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1A685C" w:rsidRPr="00FF1156" w:rsidRDefault="00B5091D" w:rsidP="00FF1156">
      <w:pPr>
        <w:pStyle w:val="a8"/>
        <w:rPr>
          <w:rFonts w:ascii="Times New Roman" w:hAnsi="Times New Roman"/>
          <w:color w:val="000000"/>
          <w:sz w:val="26"/>
          <w:szCs w:val="26"/>
        </w:rPr>
      </w:pPr>
      <w:r>
        <w:rPr>
          <w:noProof/>
          <w:color w:val="000000"/>
          <w:sz w:val="26"/>
          <w:szCs w:val="26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Рисунок 4" o:spid="_x0000_i1025" type="#_x0000_t75" alt="ГербКондинскогоРайона" style="width:45.15pt;height:52.65pt;visibility:visible">
            <v:imagedata r:id="rId7" o:title="ГербКондинскогоРайона"/>
          </v:shape>
        </w:pict>
      </w:r>
    </w:p>
    <w:p w:rsidR="001A685C" w:rsidRPr="00C22549" w:rsidRDefault="001A685C" w:rsidP="001A685C">
      <w:pPr>
        <w:suppressAutoHyphens/>
        <w:jc w:val="center"/>
        <w:rPr>
          <w:b/>
          <w:bCs/>
          <w:color w:val="000000"/>
          <w:sz w:val="28"/>
          <w:szCs w:val="28"/>
        </w:rPr>
      </w:pPr>
      <w:r w:rsidRPr="00C22549">
        <w:rPr>
          <w:b/>
          <w:bCs/>
          <w:color w:val="000000"/>
          <w:sz w:val="28"/>
          <w:szCs w:val="28"/>
        </w:rPr>
        <w:t>Муниципальное образование Кондинский район</w:t>
      </w:r>
    </w:p>
    <w:p w:rsidR="001A685C" w:rsidRPr="009E1AEA" w:rsidRDefault="001A685C" w:rsidP="001A685C">
      <w:pPr>
        <w:jc w:val="center"/>
        <w:rPr>
          <w:b/>
        </w:rPr>
      </w:pPr>
      <w:r w:rsidRPr="00C22549">
        <w:rPr>
          <w:b/>
        </w:rPr>
        <w:t xml:space="preserve">Ханты-Мансийского автономного округа </w:t>
      </w:r>
      <w:r w:rsidR="007C3DCA">
        <w:rPr>
          <w:b/>
        </w:rPr>
        <w:t>–</w:t>
      </w:r>
      <w:r w:rsidRPr="00C22549">
        <w:rPr>
          <w:b/>
        </w:rPr>
        <w:t xml:space="preserve"> Югры</w:t>
      </w:r>
    </w:p>
    <w:p w:rsidR="001A685C" w:rsidRDefault="001A685C" w:rsidP="001A685C"/>
    <w:p w:rsidR="001A685C" w:rsidRPr="00302B79" w:rsidRDefault="001A685C" w:rsidP="001A685C"/>
    <w:p w:rsidR="001A685C" w:rsidRPr="007C276D" w:rsidRDefault="001A685C" w:rsidP="001A685C">
      <w:pPr>
        <w:pStyle w:val="10"/>
        <w:rPr>
          <w:rFonts w:ascii="Times New Roman" w:hAnsi="Times New Roman"/>
          <w:b/>
          <w:bCs/>
          <w:color w:val="000000"/>
          <w:szCs w:val="32"/>
        </w:rPr>
      </w:pPr>
      <w:r w:rsidRPr="007C276D">
        <w:rPr>
          <w:rFonts w:ascii="Times New Roman" w:hAnsi="Times New Roman"/>
          <w:b/>
          <w:bCs/>
          <w:color w:val="000000"/>
          <w:szCs w:val="32"/>
        </w:rPr>
        <w:t>АДМИНИСТРАЦИЯ КОНДИНСКОГО РАЙОНА</w:t>
      </w:r>
    </w:p>
    <w:p w:rsidR="001A685C" w:rsidRPr="007C276D" w:rsidRDefault="001A685C" w:rsidP="001A685C">
      <w:pPr>
        <w:rPr>
          <w:color w:val="000000"/>
          <w:sz w:val="28"/>
        </w:rPr>
      </w:pPr>
    </w:p>
    <w:p w:rsidR="001A685C" w:rsidRPr="007C276D" w:rsidRDefault="001A685C" w:rsidP="001A685C">
      <w:pPr>
        <w:pStyle w:val="3"/>
        <w:rPr>
          <w:rFonts w:ascii="Times New Roman" w:hAnsi="Times New Roman"/>
          <w:b/>
          <w:color w:val="000000"/>
          <w:sz w:val="32"/>
        </w:rPr>
      </w:pPr>
      <w:r w:rsidRPr="007C276D">
        <w:rPr>
          <w:rFonts w:ascii="Times New Roman" w:hAnsi="Times New Roman"/>
          <w:b/>
          <w:color w:val="000000"/>
          <w:sz w:val="32"/>
        </w:rPr>
        <w:t>ПОСТАНОВЛЕНИЕ</w:t>
      </w:r>
    </w:p>
    <w:p w:rsidR="001A685C" w:rsidRPr="00B04F8E" w:rsidRDefault="001A685C" w:rsidP="001A685C">
      <w:pPr>
        <w:suppressAutoHyphens/>
        <w:jc w:val="center"/>
        <w:rPr>
          <w:sz w:val="26"/>
          <w:szCs w:val="26"/>
        </w:rPr>
      </w:pPr>
    </w:p>
    <w:tbl>
      <w:tblPr>
        <w:tblW w:w="98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3340"/>
        <w:gridCol w:w="3071"/>
        <w:gridCol w:w="2202"/>
        <w:gridCol w:w="1276"/>
      </w:tblGrid>
      <w:tr w:rsidR="00D63E9B" w:rsidRPr="00A107D9" w:rsidTr="009B3127">
        <w:tc>
          <w:tcPr>
            <w:tcW w:w="3340" w:type="dxa"/>
            <w:tcBorders>
              <w:top w:val="nil"/>
              <w:left w:val="nil"/>
              <w:bottom w:val="nil"/>
              <w:right w:val="nil"/>
            </w:tcBorders>
          </w:tcPr>
          <w:p w:rsidR="00D63E9B" w:rsidRPr="00A107D9" w:rsidRDefault="00D63E9B" w:rsidP="00915158">
            <w:pPr>
              <w:rPr>
                <w:sz w:val="28"/>
                <w:szCs w:val="28"/>
              </w:rPr>
            </w:pPr>
            <w:r w:rsidRPr="00A107D9">
              <w:rPr>
                <w:sz w:val="28"/>
                <w:szCs w:val="28"/>
              </w:rPr>
              <w:t xml:space="preserve">от </w:t>
            </w:r>
            <w:r w:rsidR="00907152">
              <w:rPr>
                <w:sz w:val="28"/>
                <w:szCs w:val="28"/>
              </w:rPr>
              <w:t>2</w:t>
            </w:r>
            <w:r w:rsidR="00915158">
              <w:rPr>
                <w:sz w:val="28"/>
                <w:szCs w:val="28"/>
              </w:rPr>
              <w:t>5</w:t>
            </w:r>
            <w:r w:rsidR="0026636E" w:rsidRPr="00A107D9">
              <w:rPr>
                <w:sz w:val="28"/>
                <w:szCs w:val="28"/>
              </w:rPr>
              <w:t xml:space="preserve"> </w:t>
            </w:r>
            <w:r w:rsidR="00A87B77">
              <w:rPr>
                <w:sz w:val="28"/>
                <w:szCs w:val="28"/>
              </w:rPr>
              <w:t>апреля</w:t>
            </w:r>
            <w:r w:rsidR="003509C0">
              <w:rPr>
                <w:sz w:val="28"/>
                <w:szCs w:val="28"/>
              </w:rPr>
              <w:t xml:space="preserve"> </w:t>
            </w:r>
            <w:r w:rsidR="0026636E" w:rsidRPr="00A107D9">
              <w:rPr>
                <w:sz w:val="28"/>
                <w:szCs w:val="28"/>
              </w:rPr>
              <w:t>202</w:t>
            </w:r>
            <w:r w:rsidR="008A265F">
              <w:rPr>
                <w:sz w:val="28"/>
                <w:szCs w:val="28"/>
              </w:rPr>
              <w:t>5</w:t>
            </w:r>
            <w:r w:rsidRPr="00A107D9">
              <w:rPr>
                <w:sz w:val="28"/>
                <w:szCs w:val="28"/>
              </w:rPr>
              <w:t xml:space="preserve"> года</w:t>
            </w:r>
          </w:p>
        </w:tc>
        <w:tc>
          <w:tcPr>
            <w:tcW w:w="3071" w:type="dxa"/>
            <w:tcBorders>
              <w:top w:val="nil"/>
              <w:left w:val="nil"/>
              <w:bottom w:val="nil"/>
              <w:right w:val="nil"/>
            </w:tcBorders>
          </w:tcPr>
          <w:p w:rsidR="00D63E9B" w:rsidRPr="00A107D9" w:rsidRDefault="00D63E9B" w:rsidP="00F40CE7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2202" w:type="dxa"/>
            <w:tcBorders>
              <w:top w:val="nil"/>
              <w:left w:val="nil"/>
              <w:bottom w:val="nil"/>
              <w:right w:val="nil"/>
            </w:tcBorders>
          </w:tcPr>
          <w:p w:rsidR="00D63E9B" w:rsidRPr="00A107D9" w:rsidRDefault="00D63E9B" w:rsidP="00F40CE7">
            <w:pPr>
              <w:jc w:val="right"/>
              <w:rPr>
                <w:sz w:val="28"/>
                <w:szCs w:val="28"/>
              </w:rPr>
            </w:pP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</w:tcPr>
          <w:p w:rsidR="00D63E9B" w:rsidRPr="00A107D9" w:rsidRDefault="00EA643F" w:rsidP="00331C77">
            <w:pPr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№ </w:t>
            </w:r>
            <w:r w:rsidR="00A116C8">
              <w:rPr>
                <w:sz w:val="28"/>
                <w:szCs w:val="28"/>
              </w:rPr>
              <w:t>468</w:t>
            </w:r>
          </w:p>
        </w:tc>
      </w:tr>
      <w:tr w:rsidR="001A685C" w:rsidRPr="00A107D9" w:rsidTr="00D624B3">
        <w:tc>
          <w:tcPr>
            <w:tcW w:w="3340" w:type="dxa"/>
            <w:tcBorders>
              <w:top w:val="nil"/>
              <w:left w:val="nil"/>
              <w:bottom w:val="nil"/>
              <w:right w:val="nil"/>
            </w:tcBorders>
          </w:tcPr>
          <w:p w:rsidR="001A685C" w:rsidRPr="00A107D9" w:rsidRDefault="001A685C" w:rsidP="00F40CE7">
            <w:pPr>
              <w:rPr>
                <w:sz w:val="28"/>
                <w:szCs w:val="28"/>
              </w:rPr>
            </w:pPr>
          </w:p>
        </w:tc>
        <w:tc>
          <w:tcPr>
            <w:tcW w:w="3071" w:type="dxa"/>
            <w:tcBorders>
              <w:top w:val="nil"/>
              <w:left w:val="nil"/>
              <w:bottom w:val="nil"/>
              <w:right w:val="nil"/>
            </w:tcBorders>
          </w:tcPr>
          <w:p w:rsidR="001A685C" w:rsidRPr="00A107D9" w:rsidRDefault="00F93A39" w:rsidP="00F40CE7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пгт. </w:t>
            </w:r>
            <w:r w:rsidR="001A685C" w:rsidRPr="00A107D9">
              <w:rPr>
                <w:sz w:val="28"/>
                <w:szCs w:val="28"/>
              </w:rPr>
              <w:t>Междуреченский</w:t>
            </w:r>
          </w:p>
        </w:tc>
        <w:tc>
          <w:tcPr>
            <w:tcW w:w="347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1A685C" w:rsidRPr="00A107D9" w:rsidRDefault="001A685C" w:rsidP="00F40CE7">
            <w:pPr>
              <w:jc w:val="right"/>
              <w:rPr>
                <w:sz w:val="28"/>
                <w:szCs w:val="28"/>
              </w:rPr>
            </w:pPr>
          </w:p>
        </w:tc>
      </w:tr>
    </w:tbl>
    <w:p w:rsidR="00717CB3" w:rsidRPr="00A107D9" w:rsidRDefault="00717CB3" w:rsidP="00F40CE7">
      <w:pPr>
        <w:shd w:val="clear" w:color="auto" w:fill="FFFFFF"/>
        <w:autoSpaceDE w:val="0"/>
        <w:autoSpaceDN w:val="0"/>
        <w:adjustRightInd w:val="0"/>
        <w:jc w:val="both"/>
        <w:rPr>
          <w:sz w:val="28"/>
          <w:szCs w:val="28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5920"/>
      </w:tblGrid>
      <w:tr w:rsidR="003E3AB0" w:rsidRPr="00A107D9" w:rsidTr="007F3E73">
        <w:tc>
          <w:tcPr>
            <w:tcW w:w="5920" w:type="dxa"/>
          </w:tcPr>
          <w:p w:rsidR="00A116C8" w:rsidRPr="00B5091D" w:rsidRDefault="00A116C8" w:rsidP="00A116C8">
            <w:pPr>
              <w:jc w:val="both"/>
              <w:rPr>
                <w:color w:val="000000"/>
                <w:sz w:val="28"/>
                <w:szCs w:val="28"/>
              </w:rPr>
            </w:pPr>
            <w:r w:rsidRPr="00B5091D">
              <w:rPr>
                <w:color w:val="000000"/>
                <w:sz w:val="28"/>
                <w:szCs w:val="28"/>
              </w:rPr>
              <w:t>О внесении изменени</w:t>
            </w:r>
            <w:r>
              <w:rPr>
                <w:color w:val="000000"/>
                <w:sz w:val="28"/>
                <w:szCs w:val="28"/>
              </w:rPr>
              <w:t>я</w:t>
            </w:r>
            <w:r w:rsidRPr="00B5091D">
              <w:rPr>
                <w:color w:val="000000"/>
                <w:sz w:val="28"/>
                <w:szCs w:val="28"/>
              </w:rPr>
              <w:t xml:space="preserve"> в постановление </w:t>
            </w:r>
          </w:p>
          <w:p w:rsidR="00A116C8" w:rsidRPr="00B5091D" w:rsidRDefault="00A116C8" w:rsidP="00A116C8">
            <w:pPr>
              <w:jc w:val="both"/>
              <w:rPr>
                <w:color w:val="000000"/>
                <w:sz w:val="28"/>
                <w:szCs w:val="28"/>
              </w:rPr>
            </w:pPr>
            <w:r w:rsidRPr="00B5091D">
              <w:rPr>
                <w:color w:val="000000"/>
                <w:sz w:val="28"/>
                <w:szCs w:val="28"/>
              </w:rPr>
              <w:t>администрации Кондинского района</w:t>
            </w:r>
          </w:p>
          <w:p w:rsidR="00A116C8" w:rsidRPr="00B5091D" w:rsidRDefault="00A116C8" w:rsidP="00A116C8">
            <w:pPr>
              <w:jc w:val="both"/>
              <w:rPr>
                <w:color w:val="000000"/>
                <w:sz w:val="28"/>
                <w:szCs w:val="28"/>
              </w:rPr>
            </w:pPr>
            <w:r w:rsidRPr="00B5091D">
              <w:rPr>
                <w:color w:val="000000"/>
                <w:sz w:val="28"/>
                <w:szCs w:val="28"/>
              </w:rPr>
              <w:t xml:space="preserve">от 08 февраля 2023 года № 140 </w:t>
            </w:r>
          </w:p>
          <w:p w:rsidR="00A116C8" w:rsidRPr="00B5091D" w:rsidRDefault="00A116C8" w:rsidP="00A116C8">
            <w:pPr>
              <w:jc w:val="both"/>
              <w:rPr>
                <w:color w:val="000000"/>
                <w:sz w:val="28"/>
                <w:szCs w:val="28"/>
              </w:rPr>
            </w:pPr>
            <w:r w:rsidRPr="00B5091D">
              <w:rPr>
                <w:color w:val="000000"/>
                <w:sz w:val="28"/>
                <w:szCs w:val="28"/>
              </w:rPr>
              <w:t xml:space="preserve">«Об утверждении проекта планировки </w:t>
            </w:r>
          </w:p>
          <w:p w:rsidR="00A116C8" w:rsidRPr="00B5091D" w:rsidRDefault="00A116C8" w:rsidP="00A116C8">
            <w:pPr>
              <w:jc w:val="both"/>
              <w:rPr>
                <w:color w:val="000000"/>
                <w:sz w:val="28"/>
                <w:szCs w:val="28"/>
              </w:rPr>
            </w:pPr>
            <w:r w:rsidRPr="00B5091D">
              <w:rPr>
                <w:color w:val="000000"/>
                <w:sz w:val="28"/>
                <w:szCs w:val="28"/>
              </w:rPr>
              <w:t xml:space="preserve">и проекта межевания территории» </w:t>
            </w:r>
          </w:p>
          <w:p w:rsidR="00331C77" w:rsidRPr="00A107D9" w:rsidRDefault="00331C77" w:rsidP="00331C77">
            <w:pPr>
              <w:rPr>
                <w:sz w:val="28"/>
                <w:szCs w:val="28"/>
              </w:rPr>
            </w:pPr>
          </w:p>
        </w:tc>
      </w:tr>
    </w:tbl>
    <w:p w:rsidR="00B5091D" w:rsidRPr="00B5091D" w:rsidRDefault="00B5091D" w:rsidP="00A116C8">
      <w:pPr>
        <w:ind w:firstLine="709"/>
        <w:jc w:val="both"/>
        <w:rPr>
          <w:color w:val="000000"/>
          <w:sz w:val="28"/>
          <w:szCs w:val="28"/>
        </w:rPr>
      </w:pPr>
      <w:r w:rsidRPr="00B5091D">
        <w:rPr>
          <w:color w:val="000000"/>
          <w:sz w:val="28"/>
          <w:szCs w:val="28"/>
        </w:rPr>
        <w:t>В соответствии со статьей 45 Градостроительного</w:t>
      </w:r>
      <w:r w:rsidR="00A116C8">
        <w:rPr>
          <w:color w:val="000000"/>
          <w:sz w:val="28"/>
          <w:szCs w:val="28"/>
        </w:rPr>
        <w:t xml:space="preserve"> </w:t>
      </w:r>
      <w:r w:rsidRPr="00B5091D">
        <w:rPr>
          <w:color w:val="000000"/>
          <w:sz w:val="28"/>
          <w:szCs w:val="28"/>
        </w:rPr>
        <w:t>кодекса Российской</w:t>
      </w:r>
      <w:r w:rsidR="00A116C8">
        <w:rPr>
          <w:color w:val="000000"/>
          <w:sz w:val="28"/>
          <w:szCs w:val="28"/>
        </w:rPr>
        <w:t xml:space="preserve"> </w:t>
      </w:r>
      <w:r w:rsidRPr="00B5091D">
        <w:rPr>
          <w:color w:val="000000"/>
          <w:sz w:val="28"/>
          <w:szCs w:val="28"/>
        </w:rPr>
        <w:t xml:space="preserve">Федерации, Федеральным законом от </w:t>
      </w:r>
      <w:r w:rsidR="00414DCE">
        <w:rPr>
          <w:color w:val="000000"/>
          <w:sz w:val="28"/>
          <w:szCs w:val="28"/>
        </w:rPr>
        <w:t>0</w:t>
      </w:r>
      <w:r w:rsidRPr="00B5091D">
        <w:rPr>
          <w:color w:val="000000"/>
          <w:sz w:val="28"/>
          <w:szCs w:val="28"/>
        </w:rPr>
        <w:t>6 октября 2003 года №</w:t>
      </w:r>
      <w:r w:rsidR="00414DCE">
        <w:rPr>
          <w:color w:val="000000"/>
          <w:sz w:val="28"/>
          <w:szCs w:val="28"/>
        </w:rPr>
        <w:t xml:space="preserve"> </w:t>
      </w:r>
      <w:r w:rsidRPr="00B5091D">
        <w:rPr>
          <w:color w:val="000000"/>
          <w:sz w:val="28"/>
          <w:szCs w:val="28"/>
        </w:rPr>
        <w:t xml:space="preserve">131-ФЗ </w:t>
      </w:r>
      <w:r w:rsidR="00414DCE">
        <w:rPr>
          <w:color w:val="000000"/>
          <w:sz w:val="28"/>
          <w:szCs w:val="28"/>
        </w:rPr>
        <w:br/>
      </w:r>
      <w:r w:rsidRPr="00B5091D">
        <w:rPr>
          <w:color w:val="000000"/>
          <w:sz w:val="28"/>
          <w:szCs w:val="28"/>
        </w:rPr>
        <w:t xml:space="preserve">«Об общих принципах организации местного самоуправления в Российской Федерации», </w:t>
      </w:r>
      <w:r w:rsidRPr="00A116C8">
        <w:rPr>
          <w:b/>
          <w:color w:val="000000"/>
          <w:sz w:val="28"/>
          <w:szCs w:val="28"/>
        </w:rPr>
        <w:t>администрация Кондинского района постановляет:</w:t>
      </w:r>
    </w:p>
    <w:p w:rsidR="00B5091D" w:rsidRPr="00B5091D" w:rsidRDefault="00A116C8" w:rsidP="00A116C8">
      <w:pPr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1. </w:t>
      </w:r>
      <w:r w:rsidR="00B5091D" w:rsidRPr="00B5091D">
        <w:rPr>
          <w:color w:val="000000"/>
          <w:sz w:val="28"/>
          <w:szCs w:val="28"/>
        </w:rPr>
        <w:t>Внести в постановление администрации Кондинского района</w:t>
      </w:r>
      <w:r w:rsidR="00414DCE">
        <w:rPr>
          <w:color w:val="000000"/>
          <w:sz w:val="28"/>
          <w:szCs w:val="28"/>
        </w:rPr>
        <w:br/>
      </w:r>
      <w:r w:rsidR="00B5091D" w:rsidRPr="00B5091D">
        <w:rPr>
          <w:color w:val="000000"/>
          <w:sz w:val="28"/>
          <w:szCs w:val="28"/>
        </w:rPr>
        <w:t>от 08 февраля 2023 года</w:t>
      </w:r>
      <w:r w:rsidR="00414DCE">
        <w:rPr>
          <w:color w:val="000000"/>
          <w:sz w:val="28"/>
          <w:szCs w:val="28"/>
        </w:rPr>
        <w:t xml:space="preserve"> </w:t>
      </w:r>
      <w:r w:rsidR="00B5091D" w:rsidRPr="00B5091D">
        <w:rPr>
          <w:color w:val="000000"/>
          <w:sz w:val="28"/>
          <w:szCs w:val="28"/>
        </w:rPr>
        <w:t>№ 140 «Об утверждении проекта планировки и проекта межевания</w:t>
      </w:r>
      <w:r w:rsidR="00414DCE">
        <w:rPr>
          <w:color w:val="000000"/>
          <w:sz w:val="28"/>
          <w:szCs w:val="28"/>
        </w:rPr>
        <w:t xml:space="preserve"> территории» следующее изменение:</w:t>
      </w:r>
    </w:p>
    <w:p w:rsidR="00B5091D" w:rsidRPr="00B5091D" w:rsidRDefault="00B5091D" w:rsidP="00A116C8">
      <w:pPr>
        <w:ind w:firstLine="709"/>
        <w:jc w:val="both"/>
        <w:rPr>
          <w:color w:val="000000"/>
          <w:sz w:val="28"/>
          <w:szCs w:val="28"/>
        </w:rPr>
      </w:pPr>
      <w:r w:rsidRPr="00B5091D">
        <w:rPr>
          <w:color w:val="000000"/>
          <w:sz w:val="28"/>
          <w:szCs w:val="28"/>
        </w:rPr>
        <w:t>Приложение к постановлению изложить в новой редакции (приложение).</w:t>
      </w:r>
    </w:p>
    <w:p w:rsidR="00B5091D" w:rsidRPr="00B5091D" w:rsidRDefault="00A116C8" w:rsidP="00A116C8">
      <w:pPr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2. </w:t>
      </w:r>
      <w:r w:rsidR="00B5091D" w:rsidRPr="00B5091D">
        <w:rPr>
          <w:color w:val="000000"/>
          <w:sz w:val="28"/>
          <w:szCs w:val="28"/>
        </w:rPr>
        <w:t>Постановление разместит</w:t>
      </w:r>
      <w:r>
        <w:rPr>
          <w:color w:val="000000"/>
          <w:sz w:val="28"/>
          <w:szCs w:val="28"/>
        </w:rPr>
        <w:t>ь на официальном сайте органов местного самоуправления Кондинского района.</w:t>
      </w:r>
    </w:p>
    <w:p w:rsidR="00424B28" w:rsidRPr="00A107D9" w:rsidRDefault="00424B28" w:rsidP="00B5091D">
      <w:pPr>
        <w:jc w:val="both"/>
        <w:rPr>
          <w:color w:val="000000"/>
          <w:sz w:val="28"/>
          <w:szCs w:val="28"/>
        </w:rPr>
      </w:pPr>
    </w:p>
    <w:p w:rsidR="00424B28" w:rsidRDefault="00424B28" w:rsidP="00F40CE7">
      <w:pPr>
        <w:jc w:val="both"/>
        <w:rPr>
          <w:color w:val="000000"/>
          <w:sz w:val="28"/>
          <w:szCs w:val="28"/>
        </w:rPr>
      </w:pPr>
    </w:p>
    <w:p w:rsidR="00A116C8" w:rsidRPr="00A107D9" w:rsidRDefault="00A116C8" w:rsidP="00F40CE7">
      <w:pPr>
        <w:jc w:val="both"/>
        <w:rPr>
          <w:color w:val="000000"/>
          <w:sz w:val="28"/>
          <w:szCs w:val="28"/>
        </w:rPr>
      </w:pPr>
    </w:p>
    <w:tbl>
      <w:tblPr>
        <w:tblW w:w="0" w:type="auto"/>
        <w:tblLook w:val="01E0" w:firstRow="1" w:lastRow="1" w:firstColumn="1" w:lastColumn="1" w:noHBand="0" w:noVBand="0"/>
      </w:tblPr>
      <w:tblGrid>
        <w:gridCol w:w="4658"/>
        <w:gridCol w:w="1844"/>
        <w:gridCol w:w="3352"/>
      </w:tblGrid>
      <w:tr w:rsidR="00424B28" w:rsidRPr="00A107D9" w:rsidTr="004221F7">
        <w:tc>
          <w:tcPr>
            <w:tcW w:w="4785" w:type="dxa"/>
          </w:tcPr>
          <w:p w:rsidR="00424B28" w:rsidRPr="00A107D9" w:rsidRDefault="00424B28" w:rsidP="004221F7">
            <w:pPr>
              <w:jc w:val="both"/>
              <w:rPr>
                <w:sz w:val="28"/>
                <w:szCs w:val="28"/>
              </w:rPr>
            </w:pPr>
            <w:r w:rsidRPr="00A107D9">
              <w:rPr>
                <w:sz w:val="28"/>
                <w:szCs w:val="28"/>
              </w:rPr>
              <w:t xml:space="preserve">Исполняющий обязанности </w:t>
            </w:r>
          </w:p>
          <w:p w:rsidR="00424B28" w:rsidRPr="00A107D9" w:rsidRDefault="00424B28" w:rsidP="004221F7">
            <w:pPr>
              <w:jc w:val="both"/>
              <w:rPr>
                <w:sz w:val="28"/>
                <w:szCs w:val="28"/>
              </w:rPr>
            </w:pPr>
            <w:r w:rsidRPr="00A107D9">
              <w:rPr>
                <w:sz w:val="28"/>
                <w:szCs w:val="28"/>
              </w:rPr>
              <w:t>главы района</w:t>
            </w:r>
          </w:p>
        </w:tc>
        <w:tc>
          <w:tcPr>
            <w:tcW w:w="1920" w:type="dxa"/>
          </w:tcPr>
          <w:p w:rsidR="00424B28" w:rsidRPr="00A107D9" w:rsidRDefault="00424B28" w:rsidP="004221F7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3363" w:type="dxa"/>
            <w:tcBorders>
              <w:left w:val="nil"/>
            </w:tcBorders>
          </w:tcPr>
          <w:p w:rsidR="00424B28" w:rsidRPr="00A107D9" w:rsidRDefault="00424B28" w:rsidP="004221F7">
            <w:pPr>
              <w:ind w:left="2327"/>
              <w:jc w:val="right"/>
              <w:rPr>
                <w:sz w:val="28"/>
                <w:szCs w:val="28"/>
              </w:rPr>
            </w:pPr>
          </w:p>
          <w:p w:rsidR="00424B28" w:rsidRPr="00A107D9" w:rsidRDefault="00C05F7A" w:rsidP="004221F7">
            <w:pPr>
              <w:ind w:left="1335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М.А.Минина</w:t>
            </w:r>
          </w:p>
        </w:tc>
      </w:tr>
    </w:tbl>
    <w:p w:rsidR="00D543D4" w:rsidRPr="001D2AD3" w:rsidRDefault="00D543D4" w:rsidP="00F40CE7">
      <w:pPr>
        <w:jc w:val="both"/>
        <w:rPr>
          <w:color w:val="000000"/>
          <w:sz w:val="26"/>
          <w:szCs w:val="26"/>
        </w:rPr>
      </w:pPr>
    </w:p>
    <w:p w:rsidR="00331C77" w:rsidRDefault="00331C77" w:rsidP="00F40CE7">
      <w:pPr>
        <w:jc w:val="both"/>
        <w:rPr>
          <w:color w:val="000000"/>
          <w:sz w:val="26"/>
          <w:szCs w:val="26"/>
        </w:rPr>
      </w:pPr>
    </w:p>
    <w:p w:rsidR="005979B5" w:rsidRDefault="005979B5" w:rsidP="00F40CE7">
      <w:pPr>
        <w:jc w:val="both"/>
        <w:rPr>
          <w:color w:val="000000"/>
          <w:sz w:val="26"/>
          <w:szCs w:val="26"/>
        </w:rPr>
      </w:pPr>
    </w:p>
    <w:p w:rsidR="00414DCE" w:rsidRDefault="00414DCE" w:rsidP="00F40CE7">
      <w:pPr>
        <w:jc w:val="both"/>
        <w:rPr>
          <w:color w:val="000000"/>
          <w:sz w:val="26"/>
          <w:szCs w:val="26"/>
        </w:rPr>
      </w:pPr>
    </w:p>
    <w:p w:rsidR="00414DCE" w:rsidRDefault="00414DCE" w:rsidP="00F40CE7">
      <w:pPr>
        <w:jc w:val="both"/>
        <w:rPr>
          <w:color w:val="000000"/>
          <w:sz w:val="26"/>
          <w:szCs w:val="26"/>
        </w:rPr>
      </w:pPr>
    </w:p>
    <w:p w:rsidR="00414DCE" w:rsidRDefault="00414DCE" w:rsidP="00F40CE7">
      <w:pPr>
        <w:jc w:val="both"/>
        <w:rPr>
          <w:color w:val="000000"/>
          <w:sz w:val="26"/>
          <w:szCs w:val="26"/>
        </w:rPr>
      </w:pPr>
    </w:p>
    <w:p w:rsidR="00414DCE" w:rsidRDefault="00414DCE" w:rsidP="00F40CE7">
      <w:pPr>
        <w:jc w:val="both"/>
        <w:rPr>
          <w:color w:val="000000"/>
          <w:sz w:val="26"/>
          <w:szCs w:val="26"/>
        </w:rPr>
      </w:pPr>
    </w:p>
    <w:p w:rsidR="00414DCE" w:rsidRDefault="00414DCE" w:rsidP="00F40CE7">
      <w:pPr>
        <w:jc w:val="both"/>
        <w:rPr>
          <w:color w:val="000000"/>
          <w:sz w:val="26"/>
          <w:szCs w:val="26"/>
        </w:rPr>
      </w:pPr>
    </w:p>
    <w:p w:rsidR="00414DCE" w:rsidRDefault="00414DCE" w:rsidP="00F40CE7">
      <w:pPr>
        <w:jc w:val="both"/>
        <w:rPr>
          <w:color w:val="000000"/>
          <w:sz w:val="26"/>
          <w:szCs w:val="26"/>
        </w:rPr>
      </w:pPr>
    </w:p>
    <w:p w:rsidR="00414DCE" w:rsidRPr="001D2AD3" w:rsidRDefault="00414DCE" w:rsidP="00F40CE7">
      <w:pPr>
        <w:jc w:val="both"/>
        <w:rPr>
          <w:color w:val="000000"/>
          <w:sz w:val="26"/>
          <w:szCs w:val="26"/>
        </w:rPr>
      </w:pPr>
    </w:p>
    <w:p w:rsidR="001D2AD3" w:rsidRDefault="001D2AD3" w:rsidP="0023731C">
      <w:pPr>
        <w:rPr>
          <w:color w:val="000000"/>
          <w:sz w:val="20"/>
          <w:szCs w:val="20"/>
        </w:rPr>
      </w:pPr>
    </w:p>
    <w:p w:rsidR="00CE0842" w:rsidRDefault="0069260B" w:rsidP="0023731C">
      <w:pPr>
        <w:rPr>
          <w:color w:val="000000"/>
          <w:sz w:val="16"/>
          <w:szCs w:val="16"/>
        </w:rPr>
      </w:pPr>
      <w:r>
        <w:rPr>
          <w:color w:val="000000"/>
          <w:sz w:val="16"/>
          <w:szCs w:val="16"/>
        </w:rPr>
        <w:t>са</w:t>
      </w:r>
      <w:r w:rsidR="0033488B">
        <w:rPr>
          <w:color w:val="000000"/>
          <w:sz w:val="16"/>
          <w:szCs w:val="16"/>
        </w:rPr>
        <w:t>/Ба</w:t>
      </w:r>
      <w:r w:rsidR="008A265F">
        <w:rPr>
          <w:color w:val="000000"/>
          <w:sz w:val="16"/>
          <w:szCs w:val="16"/>
        </w:rPr>
        <w:t>нк документов/Постановления 2025</w:t>
      </w:r>
    </w:p>
    <w:p w:rsidR="00626393" w:rsidRPr="00953EC8" w:rsidRDefault="00626393" w:rsidP="00626393">
      <w:pPr>
        <w:shd w:val="clear" w:color="auto" w:fill="FFFFFF"/>
        <w:tabs>
          <w:tab w:val="left" w:pos="4962"/>
        </w:tabs>
        <w:autoSpaceDE w:val="0"/>
        <w:autoSpaceDN w:val="0"/>
        <w:adjustRightInd w:val="0"/>
        <w:ind w:left="4962"/>
      </w:pPr>
      <w:r w:rsidRPr="00953EC8">
        <w:lastRenderedPageBreak/>
        <w:t>Приложение</w:t>
      </w:r>
    </w:p>
    <w:p w:rsidR="00626393" w:rsidRPr="00953EC8" w:rsidRDefault="00626393" w:rsidP="00626393">
      <w:pPr>
        <w:shd w:val="clear" w:color="auto" w:fill="FFFFFF"/>
        <w:tabs>
          <w:tab w:val="left" w:pos="4962"/>
        </w:tabs>
        <w:autoSpaceDE w:val="0"/>
        <w:autoSpaceDN w:val="0"/>
        <w:adjustRightInd w:val="0"/>
        <w:ind w:left="4962"/>
      </w:pPr>
      <w:r w:rsidRPr="00953EC8">
        <w:t>к постановлению администрации района</w:t>
      </w:r>
    </w:p>
    <w:p w:rsidR="005979B5" w:rsidRDefault="00BA69C4" w:rsidP="005B4DD7">
      <w:pPr>
        <w:ind w:left="4962"/>
      </w:pPr>
      <w:r>
        <w:t xml:space="preserve">от </w:t>
      </w:r>
      <w:r w:rsidR="00907152" w:rsidRPr="005B4DD7">
        <w:t>2</w:t>
      </w:r>
      <w:r w:rsidR="00915158" w:rsidRPr="005B4DD7">
        <w:t>5</w:t>
      </w:r>
      <w:r w:rsidR="009855AA" w:rsidRPr="005B4DD7">
        <w:t>.</w:t>
      </w:r>
      <w:r w:rsidR="008A265F" w:rsidRPr="005B4DD7">
        <w:t>0</w:t>
      </w:r>
      <w:r w:rsidR="00A87B77" w:rsidRPr="005B4DD7">
        <w:t>4</w:t>
      </w:r>
      <w:r w:rsidR="00331C77" w:rsidRPr="005B4DD7">
        <w:t>.</w:t>
      </w:r>
      <w:r w:rsidR="00626393" w:rsidRPr="005B4DD7">
        <w:t>202</w:t>
      </w:r>
      <w:r w:rsidR="008A265F" w:rsidRPr="005B4DD7">
        <w:t>5</w:t>
      </w:r>
      <w:r w:rsidR="00626393" w:rsidRPr="005B4DD7">
        <w:t xml:space="preserve"> </w:t>
      </w:r>
      <w:r w:rsidR="00331C77" w:rsidRPr="005B4DD7">
        <w:t>№</w:t>
      </w:r>
      <w:r w:rsidR="005B4DD7" w:rsidRPr="005B4DD7">
        <w:t xml:space="preserve"> 468</w:t>
      </w:r>
    </w:p>
    <w:p w:rsidR="005B4DD7" w:rsidRPr="005B4DD7" w:rsidRDefault="005B4DD7" w:rsidP="005B4DD7">
      <w:pPr>
        <w:ind w:left="4962"/>
      </w:pPr>
    </w:p>
    <w:p w:rsidR="00B5091D" w:rsidRPr="005B4DD7" w:rsidRDefault="00F379B4" w:rsidP="005B4DD7">
      <w:pPr>
        <w:jc w:val="center"/>
      </w:pPr>
      <w:r>
        <w:t xml:space="preserve">1. </w:t>
      </w:r>
      <w:r w:rsidR="005B4DD7">
        <w:t>Проект планировки территории. Графическая часть</w:t>
      </w:r>
    </w:p>
    <w:p w:rsidR="005B4DD7" w:rsidRPr="005B4DD7" w:rsidRDefault="005B4DD7" w:rsidP="005B4DD7">
      <w:pPr>
        <w:pStyle w:val="afc"/>
        <w:tabs>
          <w:tab w:val="left" w:pos="7965"/>
        </w:tabs>
        <w:spacing w:after="0" w:line="240" w:lineRule="auto"/>
        <w:rPr>
          <w:rFonts w:ascii="Times New Roman" w:hAnsi="Times New Roman"/>
          <w:bCs/>
          <w:iCs/>
          <w:caps/>
          <w:smallCaps/>
          <w:sz w:val="28"/>
          <w:szCs w:val="28"/>
        </w:rPr>
      </w:pPr>
    </w:p>
    <w:p w:rsidR="00B5091D" w:rsidRDefault="00B5091D" w:rsidP="00B5091D">
      <w:pPr>
        <w:rPr>
          <w:rFonts w:eastAsia="Calibri"/>
        </w:rPr>
      </w:pPr>
      <w:r w:rsidRPr="00421698">
        <w:rPr>
          <w:noProof/>
        </w:rPr>
        <w:pict>
          <v:shape id="Рисунок 1" o:spid="_x0000_i1101" type="#_x0000_t75" style="width:445.95pt;height:631.9pt;visibility:visible;mso-wrap-style:square">
            <v:imagedata r:id="rId8" o:title=""/>
          </v:shape>
        </w:pict>
      </w:r>
    </w:p>
    <w:p w:rsidR="00B5091D" w:rsidRDefault="00B5091D" w:rsidP="00B5091D">
      <w:pPr>
        <w:rPr>
          <w:rFonts w:eastAsia="Calibri"/>
          <w:b/>
          <w:bCs/>
        </w:rPr>
      </w:pPr>
      <w:r w:rsidRPr="00B5091D">
        <w:rPr>
          <w:rFonts w:eastAsia="Calibri"/>
          <w:noProof/>
        </w:rPr>
        <w:lastRenderedPageBreak/>
        <w:pict>
          <v:shape id="Рисунок 11" o:spid="_x0000_i1100" type="#_x0000_t75" style="width:467.45pt;height:661.95pt;visibility:visible;mso-wrap-style:square">
            <v:imagedata r:id="rId9" o:title=""/>
          </v:shape>
        </w:pict>
      </w:r>
      <w:r w:rsidRPr="00B5091D">
        <w:rPr>
          <w:rFonts w:eastAsia="Calibri"/>
          <w:noProof/>
        </w:rPr>
        <w:lastRenderedPageBreak/>
        <w:pict>
          <v:shape id="Рисунок 12" o:spid="_x0000_i1099" type="#_x0000_t75" style="width:467.45pt;height:661.95pt;visibility:visible;mso-wrap-style:square">
            <v:imagedata r:id="rId10" o:title=""/>
          </v:shape>
        </w:pict>
      </w:r>
      <w:r w:rsidRPr="00B5091D">
        <w:rPr>
          <w:rFonts w:eastAsia="Calibri"/>
          <w:noProof/>
        </w:rPr>
        <w:lastRenderedPageBreak/>
        <w:pict>
          <v:shape id="Рисунок 13" o:spid="_x0000_i1098" type="#_x0000_t75" style="width:467.45pt;height:661.95pt;visibility:visible;mso-wrap-style:square">
            <v:imagedata r:id="rId11" o:title=""/>
          </v:shape>
        </w:pict>
      </w:r>
      <w:r w:rsidRPr="00B5091D">
        <w:rPr>
          <w:rFonts w:eastAsia="Calibri"/>
          <w:noProof/>
        </w:rPr>
        <w:lastRenderedPageBreak/>
        <w:pict>
          <v:shape id="Рисунок 14" o:spid="_x0000_i1097" type="#_x0000_t75" style="width:467.45pt;height:661.95pt;visibility:visible;mso-wrap-style:square">
            <v:imagedata r:id="rId12" o:title=""/>
          </v:shape>
        </w:pict>
      </w:r>
      <w:r w:rsidRPr="00B5091D">
        <w:rPr>
          <w:rFonts w:eastAsia="Calibri"/>
          <w:noProof/>
        </w:rPr>
        <w:lastRenderedPageBreak/>
        <w:pict>
          <v:shape id="Рисунок 15" o:spid="_x0000_i1096" type="#_x0000_t75" style="width:467.45pt;height:661.95pt;visibility:visible;mso-wrap-style:square">
            <v:imagedata r:id="rId13" o:title=""/>
          </v:shape>
        </w:pict>
      </w:r>
      <w:r w:rsidRPr="00B5091D">
        <w:rPr>
          <w:rFonts w:eastAsia="Calibri"/>
          <w:noProof/>
        </w:rPr>
        <w:lastRenderedPageBreak/>
        <w:pict>
          <v:shape id="Рисунок 16" o:spid="_x0000_i1095" type="#_x0000_t75" style="width:467.45pt;height:661.95pt;visibility:visible;mso-wrap-style:square">
            <v:imagedata r:id="rId14" o:title=""/>
          </v:shape>
        </w:pict>
      </w:r>
      <w:r w:rsidRPr="00B5091D">
        <w:rPr>
          <w:rFonts w:eastAsia="Calibri"/>
          <w:noProof/>
        </w:rPr>
        <w:lastRenderedPageBreak/>
        <w:pict>
          <v:shape id="Рисунок 17" o:spid="_x0000_i1094" type="#_x0000_t75" style="width:467.45pt;height:661.95pt;visibility:visible;mso-wrap-style:square">
            <v:imagedata r:id="rId15" o:title=""/>
          </v:shape>
        </w:pict>
      </w:r>
      <w:r w:rsidRPr="00B5091D">
        <w:rPr>
          <w:rFonts w:eastAsia="Calibri"/>
          <w:noProof/>
        </w:rPr>
        <w:lastRenderedPageBreak/>
        <w:pict>
          <v:shape id="Рисунок 18" o:spid="_x0000_i1093" type="#_x0000_t75" style="width:467.45pt;height:661.95pt;visibility:visible;mso-wrap-style:square">
            <v:imagedata r:id="rId16" o:title=""/>
          </v:shape>
        </w:pict>
      </w:r>
      <w:r w:rsidRPr="00B5091D">
        <w:rPr>
          <w:rFonts w:eastAsia="Calibri"/>
          <w:noProof/>
        </w:rPr>
        <w:lastRenderedPageBreak/>
        <w:pict>
          <v:shape id="Рисунок 19" o:spid="_x0000_i1092" type="#_x0000_t75" style="width:467.45pt;height:661.95pt;visibility:visible;mso-wrap-style:square">
            <v:imagedata r:id="rId17" o:title=""/>
          </v:shape>
        </w:pict>
      </w:r>
      <w:r w:rsidRPr="00B5091D">
        <w:rPr>
          <w:rFonts w:eastAsia="Calibri"/>
          <w:b/>
          <w:noProof/>
        </w:rPr>
        <w:lastRenderedPageBreak/>
        <w:pict>
          <v:shape id="Рисунок 48" o:spid="_x0000_i1091" type="#_x0000_t75" style="width:467.45pt;height:661.95pt;visibility:visible;mso-wrap-style:square">
            <v:imagedata r:id="rId18" o:title=""/>
          </v:shape>
        </w:pict>
      </w:r>
      <w:r w:rsidRPr="00B5091D">
        <w:rPr>
          <w:rFonts w:eastAsia="Calibri"/>
          <w:b/>
          <w:noProof/>
        </w:rPr>
        <w:lastRenderedPageBreak/>
        <w:pict>
          <v:shape id="Рисунок 49" o:spid="_x0000_i1090" type="#_x0000_t75" style="width:467.45pt;height:661.95pt;visibility:visible;mso-wrap-style:square">
            <v:imagedata r:id="rId19" o:title=""/>
          </v:shape>
        </w:pict>
      </w:r>
      <w:r w:rsidRPr="00B5091D">
        <w:rPr>
          <w:rFonts w:eastAsia="Calibri"/>
          <w:b/>
          <w:noProof/>
        </w:rPr>
        <w:lastRenderedPageBreak/>
        <w:pict>
          <v:shape id="Рисунок 50" o:spid="_x0000_i1089" type="#_x0000_t75" style="width:467.45pt;height:661.95pt;visibility:visible;mso-wrap-style:square">
            <v:imagedata r:id="rId20" o:title=""/>
          </v:shape>
        </w:pict>
      </w:r>
      <w:r w:rsidRPr="00B5091D">
        <w:rPr>
          <w:rFonts w:eastAsia="Calibri"/>
          <w:b/>
          <w:noProof/>
        </w:rPr>
        <w:lastRenderedPageBreak/>
        <w:pict>
          <v:shape id="Рисунок 51" o:spid="_x0000_i1088" type="#_x0000_t75" style="width:467.45pt;height:661.95pt;visibility:visible;mso-wrap-style:square">
            <v:imagedata r:id="rId21" o:title=""/>
          </v:shape>
        </w:pict>
      </w:r>
      <w:r w:rsidRPr="00B5091D">
        <w:rPr>
          <w:rFonts w:eastAsia="Calibri"/>
          <w:b/>
          <w:noProof/>
        </w:rPr>
        <w:lastRenderedPageBreak/>
        <w:pict>
          <v:shape id="Рисунок 52" o:spid="_x0000_i1087" type="#_x0000_t75" style="width:467.45pt;height:661.95pt;visibility:visible;mso-wrap-style:square">
            <v:imagedata r:id="rId22" o:title=""/>
          </v:shape>
        </w:pict>
      </w:r>
      <w:r w:rsidRPr="00B5091D">
        <w:rPr>
          <w:rFonts w:eastAsia="Calibri"/>
          <w:b/>
          <w:noProof/>
        </w:rPr>
        <w:lastRenderedPageBreak/>
        <w:pict>
          <v:shape id="Рисунок 53" o:spid="_x0000_i1086" type="#_x0000_t75" style="width:467.45pt;height:661.95pt;visibility:visible;mso-wrap-style:square">
            <v:imagedata r:id="rId23" o:title=""/>
          </v:shape>
        </w:pict>
      </w:r>
      <w:r w:rsidRPr="00B5091D">
        <w:rPr>
          <w:rFonts w:eastAsia="Calibri"/>
          <w:b/>
          <w:noProof/>
        </w:rPr>
        <w:lastRenderedPageBreak/>
        <w:pict>
          <v:shape id="Рисунок 54" o:spid="_x0000_i1085" type="#_x0000_t75" style="width:467.45pt;height:661.95pt;visibility:visible;mso-wrap-style:square">
            <v:imagedata r:id="rId24" o:title=""/>
          </v:shape>
        </w:pict>
      </w:r>
      <w:r w:rsidRPr="00B5091D">
        <w:rPr>
          <w:rFonts w:eastAsia="Calibri"/>
          <w:b/>
          <w:noProof/>
        </w:rPr>
        <w:lastRenderedPageBreak/>
        <w:pict>
          <v:shape id="Рисунок 55" o:spid="_x0000_i1084" type="#_x0000_t75" style="width:467.45pt;height:661.95pt;visibility:visible;mso-wrap-style:square">
            <v:imagedata r:id="rId25" o:title=""/>
          </v:shape>
        </w:pict>
      </w:r>
      <w:r w:rsidRPr="00B5091D">
        <w:rPr>
          <w:rFonts w:eastAsia="Calibri"/>
          <w:b/>
          <w:noProof/>
        </w:rPr>
        <w:lastRenderedPageBreak/>
        <w:pict>
          <v:shape id="Рисунок 56" o:spid="_x0000_i1083" type="#_x0000_t75" style="width:467.45pt;height:661.95pt;visibility:visible;mso-wrap-style:square">
            <v:imagedata r:id="rId26" o:title=""/>
          </v:shape>
        </w:pict>
      </w:r>
      <w:r w:rsidRPr="00B5091D">
        <w:rPr>
          <w:rFonts w:eastAsia="Calibri"/>
          <w:b/>
          <w:noProof/>
        </w:rPr>
        <w:lastRenderedPageBreak/>
        <w:pict>
          <v:shape id="Рисунок 57" o:spid="_x0000_i1082" type="#_x0000_t75" style="width:467.45pt;height:661.95pt;visibility:visible;mso-wrap-style:square">
            <v:imagedata r:id="rId27" o:title=""/>
          </v:shape>
        </w:pict>
      </w:r>
    </w:p>
    <w:p w:rsidR="00B5091D" w:rsidRDefault="00B5091D" w:rsidP="00B5091D"/>
    <w:p w:rsidR="00B5091D" w:rsidRDefault="00B5091D" w:rsidP="00B5091D">
      <w:r w:rsidRPr="00421698">
        <w:rPr>
          <w:noProof/>
        </w:rPr>
        <w:lastRenderedPageBreak/>
        <w:pict>
          <v:shape id="Рисунок 58" o:spid="_x0000_i1081" type="#_x0000_t75" style="width:467.45pt;height:661.95pt;visibility:visible;mso-wrap-style:square">
            <v:imagedata r:id="rId28" o:title=""/>
          </v:shape>
        </w:pict>
      </w:r>
      <w:r w:rsidRPr="00421698">
        <w:rPr>
          <w:noProof/>
        </w:rPr>
        <w:lastRenderedPageBreak/>
        <w:pict>
          <v:shape id="Рисунок 59" o:spid="_x0000_i1080" type="#_x0000_t75" style="width:467.45pt;height:661.95pt;visibility:visible;mso-wrap-style:square">
            <v:imagedata r:id="rId29" o:title=""/>
          </v:shape>
        </w:pict>
      </w:r>
      <w:r w:rsidRPr="00421698">
        <w:rPr>
          <w:noProof/>
        </w:rPr>
        <w:lastRenderedPageBreak/>
        <w:pict>
          <v:shape id="Рисунок 60" o:spid="_x0000_i1079" type="#_x0000_t75" style="width:467.45pt;height:661.95pt;visibility:visible;mso-wrap-style:square">
            <v:imagedata r:id="rId30" o:title=""/>
          </v:shape>
        </w:pict>
      </w:r>
      <w:r w:rsidRPr="00421698">
        <w:rPr>
          <w:noProof/>
        </w:rPr>
        <w:lastRenderedPageBreak/>
        <w:pict>
          <v:shape id="Рисунок 61" o:spid="_x0000_i1078" type="#_x0000_t75" style="width:467.45pt;height:661.95pt;visibility:visible;mso-wrap-style:square">
            <v:imagedata r:id="rId31" o:title=""/>
          </v:shape>
        </w:pict>
      </w:r>
      <w:r w:rsidRPr="00421698">
        <w:rPr>
          <w:noProof/>
        </w:rPr>
        <w:lastRenderedPageBreak/>
        <w:pict>
          <v:shape id="Рисунок 62" o:spid="_x0000_i1077" type="#_x0000_t75" style="width:467.45pt;height:661.95pt;visibility:visible;mso-wrap-style:square">
            <v:imagedata r:id="rId32" o:title=""/>
          </v:shape>
        </w:pict>
      </w:r>
      <w:r w:rsidRPr="00421698">
        <w:rPr>
          <w:noProof/>
        </w:rPr>
        <w:lastRenderedPageBreak/>
        <w:pict>
          <v:shape id="Рисунок 63" o:spid="_x0000_i1076" type="#_x0000_t75" style="width:467.45pt;height:661.95pt;visibility:visible;mso-wrap-style:square">
            <v:imagedata r:id="rId33" o:title=""/>
          </v:shape>
        </w:pict>
      </w:r>
      <w:r w:rsidRPr="00421698">
        <w:rPr>
          <w:noProof/>
        </w:rPr>
        <w:lastRenderedPageBreak/>
        <w:pict>
          <v:shape id="Рисунок 64" o:spid="_x0000_i1075" type="#_x0000_t75" style="width:467.45pt;height:661.95pt;visibility:visible;mso-wrap-style:square">
            <v:imagedata r:id="rId34" o:title=""/>
          </v:shape>
        </w:pict>
      </w:r>
      <w:r w:rsidRPr="00421698">
        <w:rPr>
          <w:noProof/>
        </w:rPr>
        <w:lastRenderedPageBreak/>
        <w:pict>
          <v:shape id="Рисунок 65" o:spid="_x0000_i1074" type="#_x0000_t75" style="width:467.45pt;height:661.95pt;visibility:visible;mso-wrap-style:square">
            <v:imagedata r:id="rId35" o:title=""/>
          </v:shape>
        </w:pict>
      </w:r>
      <w:r w:rsidRPr="00421698">
        <w:rPr>
          <w:noProof/>
        </w:rPr>
        <w:lastRenderedPageBreak/>
        <w:pict>
          <v:shape id="Рисунок 66" o:spid="_x0000_i1073" type="#_x0000_t75" style="width:467.45pt;height:661.95pt;visibility:visible;mso-wrap-style:square">
            <v:imagedata r:id="rId36" o:title=""/>
          </v:shape>
        </w:pict>
      </w:r>
      <w:r w:rsidRPr="00421698">
        <w:rPr>
          <w:noProof/>
        </w:rPr>
        <w:lastRenderedPageBreak/>
        <w:pict>
          <v:shape id="Рисунок 67" o:spid="_x0000_i1072" type="#_x0000_t75" style="width:467.45pt;height:661.95pt;visibility:visible;mso-wrap-style:square">
            <v:imagedata r:id="rId37" o:title=""/>
          </v:shape>
        </w:pict>
      </w:r>
    </w:p>
    <w:p w:rsidR="00B5091D" w:rsidRDefault="00B5091D" w:rsidP="00B5091D"/>
    <w:p w:rsidR="00B5091D" w:rsidRDefault="00B5091D" w:rsidP="00B5091D"/>
    <w:p w:rsidR="00B5091D" w:rsidRDefault="00B5091D" w:rsidP="00B5091D">
      <w:r w:rsidRPr="00421698">
        <w:rPr>
          <w:noProof/>
        </w:rPr>
        <w:lastRenderedPageBreak/>
        <w:pict>
          <v:shape id="Рисунок 68" o:spid="_x0000_i1071" type="#_x0000_t75" style="width:467.45pt;height:661.95pt;visibility:visible;mso-wrap-style:square">
            <v:imagedata r:id="rId38" o:title=""/>
          </v:shape>
        </w:pict>
      </w:r>
      <w:r w:rsidRPr="00421698">
        <w:rPr>
          <w:noProof/>
        </w:rPr>
        <w:lastRenderedPageBreak/>
        <w:pict>
          <v:shape id="Рисунок 69" o:spid="_x0000_i1070" type="#_x0000_t75" style="width:467.45pt;height:661.95pt;visibility:visible;mso-wrap-style:square">
            <v:imagedata r:id="rId39" o:title=""/>
          </v:shape>
        </w:pict>
      </w:r>
      <w:r w:rsidRPr="00421698">
        <w:rPr>
          <w:noProof/>
        </w:rPr>
        <w:lastRenderedPageBreak/>
        <w:pict>
          <v:shape id="Рисунок 70" o:spid="_x0000_i1069" type="#_x0000_t75" style="width:467.45pt;height:661.95pt;visibility:visible;mso-wrap-style:square">
            <v:imagedata r:id="rId40" o:title=""/>
          </v:shape>
        </w:pict>
      </w:r>
      <w:r w:rsidRPr="00421698">
        <w:rPr>
          <w:noProof/>
        </w:rPr>
        <w:lastRenderedPageBreak/>
        <w:pict>
          <v:shape id="Рисунок 71" o:spid="_x0000_i1068" type="#_x0000_t75" style="width:467.45pt;height:661.95pt;visibility:visible;mso-wrap-style:square">
            <v:imagedata r:id="rId41" o:title=""/>
          </v:shape>
        </w:pict>
      </w:r>
      <w:r w:rsidRPr="00421698">
        <w:rPr>
          <w:noProof/>
        </w:rPr>
        <w:lastRenderedPageBreak/>
        <w:pict>
          <v:shape id="Рисунок 72" o:spid="_x0000_i1067" type="#_x0000_t75" style="width:467.45pt;height:661.95pt;visibility:visible;mso-wrap-style:square">
            <v:imagedata r:id="rId42" o:title=""/>
          </v:shape>
        </w:pict>
      </w:r>
      <w:r w:rsidRPr="00421698">
        <w:rPr>
          <w:noProof/>
        </w:rPr>
        <w:lastRenderedPageBreak/>
        <w:pict>
          <v:shape id="Рисунок 73" o:spid="_x0000_i1066" type="#_x0000_t75" style="width:467.45pt;height:661.95pt;visibility:visible;mso-wrap-style:square">
            <v:imagedata r:id="rId43" o:title=""/>
          </v:shape>
        </w:pict>
      </w:r>
      <w:r w:rsidRPr="00421698">
        <w:rPr>
          <w:noProof/>
        </w:rPr>
        <w:lastRenderedPageBreak/>
        <w:pict>
          <v:shape id="Рисунок 74" o:spid="_x0000_i1065" type="#_x0000_t75" style="width:467.45pt;height:661.95pt;visibility:visible;mso-wrap-style:square">
            <v:imagedata r:id="rId44" o:title=""/>
          </v:shape>
        </w:pict>
      </w:r>
      <w:r w:rsidRPr="00421698">
        <w:rPr>
          <w:noProof/>
        </w:rPr>
        <w:lastRenderedPageBreak/>
        <w:pict>
          <v:shape id="Рисунок 75" o:spid="_x0000_i1064" type="#_x0000_t75" style="width:467.45pt;height:661.95pt;visibility:visible;mso-wrap-style:square">
            <v:imagedata r:id="rId45" o:title=""/>
          </v:shape>
        </w:pict>
      </w:r>
    </w:p>
    <w:p w:rsidR="00B5091D" w:rsidRDefault="00B5091D" w:rsidP="00B5091D"/>
    <w:p w:rsidR="00006506" w:rsidRDefault="00006506" w:rsidP="00B5091D"/>
    <w:p w:rsidR="00006506" w:rsidRDefault="00006506" w:rsidP="00B5091D"/>
    <w:p w:rsidR="00006506" w:rsidRDefault="00006506" w:rsidP="00B5091D"/>
    <w:p w:rsidR="00B5091D" w:rsidRDefault="00B5091D" w:rsidP="00006506">
      <w:pPr>
        <w:pStyle w:val="2d"/>
        <w:jc w:val="center"/>
        <w:rPr>
          <w:rFonts w:eastAsia="Calibri"/>
          <w:i w:val="0"/>
        </w:rPr>
      </w:pPr>
      <w:r w:rsidRPr="00006506">
        <w:rPr>
          <w:rFonts w:eastAsia="Calibri"/>
          <w:i w:val="0"/>
        </w:rPr>
        <w:lastRenderedPageBreak/>
        <w:t>2. Положение о размещении линейных объектов</w:t>
      </w:r>
    </w:p>
    <w:p w:rsidR="00006506" w:rsidRPr="00006506" w:rsidRDefault="00006506" w:rsidP="00006506">
      <w:pPr>
        <w:rPr>
          <w:rFonts w:eastAsia="Calibri"/>
        </w:rPr>
      </w:pPr>
    </w:p>
    <w:p w:rsidR="00B5091D" w:rsidRDefault="00B5091D" w:rsidP="00006506">
      <w:pPr>
        <w:pStyle w:val="2d"/>
        <w:jc w:val="center"/>
        <w:rPr>
          <w:rFonts w:eastAsia="Calibri"/>
          <w:i w:val="0"/>
        </w:rPr>
      </w:pPr>
      <w:r w:rsidRPr="00006506">
        <w:rPr>
          <w:rFonts w:eastAsia="Calibri"/>
          <w:i w:val="0"/>
        </w:rPr>
        <w:t>2.1</w:t>
      </w:r>
      <w:r w:rsidR="00006506">
        <w:rPr>
          <w:rFonts w:eastAsia="Calibri"/>
          <w:i w:val="0"/>
        </w:rPr>
        <w:t>.</w:t>
      </w:r>
      <w:r w:rsidRPr="00006506">
        <w:rPr>
          <w:rFonts w:eastAsia="Calibri"/>
          <w:i w:val="0"/>
        </w:rPr>
        <w:t xml:space="preserve"> </w:t>
      </w:r>
      <w:bookmarkStart w:id="0" w:name="_Hlk125628817"/>
      <w:r w:rsidRPr="00006506">
        <w:rPr>
          <w:rFonts w:eastAsia="Calibri"/>
          <w:i w:val="0"/>
        </w:rPr>
        <w:t>Общие положения</w:t>
      </w:r>
      <w:bookmarkEnd w:id="0"/>
    </w:p>
    <w:p w:rsidR="00006506" w:rsidRPr="00006506" w:rsidRDefault="00006506" w:rsidP="00006506"/>
    <w:p w:rsidR="00B5091D" w:rsidRPr="00006506" w:rsidRDefault="00B5091D" w:rsidP="00B22C90">
      <w:pPr>
        <w:pStyle w:val="2d"/>
        <w:ind w:firstLine="709"/>
        <w:jc w:val="both"/>
        <w:rPr>
          <w:i w:val="0"/>
        </w:rPr>
      </w:pPr>
      <w:r w:rsidRPr="00006506">
        <w:rPr>
          <w:i w:val="0"/>
        </w:rPr>
        <w:t>Проект планировки территории объекта «Автодорога: км 160+900 (справа) автомобильной дороги общего пользования регионального значения Ханты-Мансийского автономного округа-Югр</w:t>
      </w:r>
      <w:r w:rsidR="00B22C90">
        <w:rPr>
          <w:i w:val="0"/>
        </w:rPr>
        <w:t>ы «ЮГ» (ст. Устье-Аха-г. Урай) -</w:t>
      </w:r>
      <w:r w:rsidRPr="00006506">
        <w:rPr>
          <w:i w:val="0"/>
        </w:rPr>
        <w:t xml:space="preserve"> площадка бурения скважины 10Р месторождения им. Эрвье (Оурьинского)» подготовлен на основании:</w:t>
      </w:r>
    </w:p>
    <w:p w:rsidR="00B5091D" w:rsidRPr="00006506" w:rsidRDefault="00B5091D" w:rsidP="00B22C90">
      <w:pPr>
        <w:pStyle w:val="2d"/>
        <w:ind w:firstLine="709"/>
        <w:jc w:val="both"/>
        <w:rPr>
          <w:i w:val="0"/>
        </w:rPr>
      </w:pPr>
      <w:r w:rsidRPr="00006506">
        <w:rPr>
          <w:i w:val="0"/>
        </w:rPr>
        <w:t xml:space="preserve">задания на проектирование, утвержденного </w:t>
      </w:r>
      <w:r w:rsidR="00B22C90">
        <w:rPr>
          <w:i w:val="0"/>
        </w:rPr>
        <w:t xml:space="preserve">временно исполняющим </w:t>
      </w:r>
      <w:proofErr w:type="gramStart"/>
      <w:r w:rsidR="00B22C90">
        <w:rPr>
          <w:i w:val="0"/>
        </w:rPr>
        <w:t xml:space="preserve">обязанности </w:t>
      </w:r>
      <w:r w:rsidRPr="00006506">
        <w:rPr>
          <w:i w:val="0"/>
        </w:rPr>
        <w:t xml:space="preserve"> генерального</w:t>
      </w:r>
      <w:proofErr w:type="gramEnd"/>
      <w:r w:rsidRPr="00006506">
        <w:rPr>
          <w:i w:val="0"/>
        </w:rPr>
        <w:t xml:space="preserve"> директора </w:t>
      </w:r>
      <w:r w:rsidR="00B22C90">
        <w:rPr>
          <w:i w:val="0"/>
        </w:rPr>
        <w:t xml:space="preserve">акционерного общества </w:t>
      </w:r>
      <w:r w:rsidRPr="00006506">
        <w:rPr>
          <w:i w:val="0"/>
        </w:rPr>
        <w:t xml:space="preserve">«Евротэк-Югра» А.Н. </w:t>
      </w:r>
      <w:proofErr w:type="spellStart"/>
      <w:r w:rsidRPr="00006506">
        <w:rPr>
          <w:i w:val="0"/>
        </w:rPr>
        <w:t>Потлог</w:t>
      </w:r>
      <w:proofErr w:type="spellEnd"/>
      <w:r w:rsidRPr="00006506">
        <w:rPr>
          <w:i w:val="0"/>
        </w:rPr>
        <w:t xml:space="preserve"> в 2022 году;</w:t>
      </w:r>
    </w:p>
    <w:p w:rsidR="00B5091D" w:rsidRPr="00006506" w:rsidRDefault="00B5091D" w:rsidP="00B22C90">
      <w:pPr>
        <w:pStyle w:val="2d"/>
        <w:ind w:firstLine="709"/>
        <w:jc w:val="both"/>
        <w:rPr>
          <w:i w:val="0"/>
        </w:rPr>
      </w:pPr>
      <w:r w:rsidRPr="00006506">
        <w:rPr>
          <w:i w:val="0"/>
        </w:rPr>
        <w:t>материалов инженерных изысканий, выполненных</w:t>
      </w:r>
      <w:r w:rsidR="00A116C8" w:rsidRPr="00006506">
        <w:rPr>
          <w:i w:val="0"/>
        </w:rPr>
        <w:t xml:space="preserve"> </w:t>
      </w:r>
      <w:r w:rsidR="00B22C90">
        <w:rPr>
          <w:i w:val="0"/>
        </w:rPr>
        <w:t xml:space="preserve">обществом с ограниченной ответственностью </w:t>
      </w:r>
      <w:r w:rsidRPr="00006506">
        <w:rPr>
          <w:i w:val="0"/>
        </w:rPr>
        <w:t>«</w:t>
      </w:r>
      <w:proofErr w:type="spellStart"/>
      <w:r w:rsidRPr="00006506">
        <w:rPr>
          <w:i w:val="0"/>
        </w:rPr>
        <w:t>Югранефтегазпроект</w:t>
      </w:r>
      <w:proofErr w:type="spellEnd"/>
      <w:r w:rsidRPr="00006506">
        <w:rPr>
          <w:i w:val="0"/>
        </w:rPr>
        <w:t>» в 2022 г</w:t>
      </w:r>
      <w:r w:rsidR="00B22C90">
        <w:rPr>
          <w:i w:val="0"/>
        </w:rPr>
        <w:t>оду</w:t>
      </w:r>
      <w:r w:rsidRPr="00006506">
        <w:rPr>
          <w:i w:val="0"/>
        </w:rPr>
        <w:t>.</w:t>
      </w:r>
    </w:p>
    <w:p w:rsidR="00B5091D" w:rsidRPr="00006506" w:rsidRDefault="00B5091D" w:rsidP="00B22C90">
      <w:pPr>
        <w:pStyle w:val="2d"/>
        <w:ind w:firstLine="709"/>
        <w:jc w:val="both"/>
        <w:rPr>
          <w:i w:val="0"/>
        </w:rPr>
      </w:pPr>
      <w:r w:rsidRPr="00006506">
        <w:rPr>
          <w:i w:val="0"/>
        </w:rPr>
        <w:t>Проект планировки и проект межевания территории разрабатывается в соответствии со следующими основными нормативными правовыми актами:</w:t>
      </w:r>
    </w:p>
    <w:p w:rsidR="00B5091D" w:rsidRPr="00006506" w:rsidRDefault="00B5091D" w:rsidP="00B22C90">
      <w:pPr>
        <w:pStyle w:val="2d"/>
        <w:ind w:firstLine="709"/>
        <w:jc w:val="both"/>
        <w:rPr>
          <w:i w:val="0"/>
        </w:rPr>
      </w:pPr>
      <w:r w:rsidRPr="00006506">
        <w:rPr>
          <w:i w:val="0"/>
        </w:rPr>
        <w:t>Градостроительный кодекс Российской Федерации;</w:t>
      </w:r>
    </w:p>
    <w:p w:rsidR="00B5091D" w:rsidRPr="00006506" w:rsidRDefault="00B5091D" w:rsidP="00B22C90">
      <w:pPr>
        <w:pStyle w:val="2d"/>
        <w:ind w:firstLine="709"/>
        <w:jc w:val="both"/>
        <w:rPr>
          <w:i w:val="0"/>
        </w:rPr>
      </w:pPr>
      <w:r w:rsidRPr="00006506">
        <w:rPr>
          <w:i w:val="0"/>
        </w:rPr>
        <w:t>Земельный кодекс Российской Федерации;</w:t>
      </w:r>
    </w:p>
    <w:p w:rsidR="00B5091D" w:rsidRPr="00006506" w:rsidRDefault="00B5091D" w:rsidP="00B22C90">
      <w:pPr>
        <w:pStyle w:val="2d"/>
        <w:ind w:firstLine="709"/>
        <w:jc w:val="both"/>
        <w:rPr>
          <w:i w:val="0"/>
        </w:rPr>
      </w:pPr>
      <w:r w:rsidRPr="00006506">
        <w:rPr>
          <w:i w:val="0"/>
        </w:rPr>
        <w:t>Лесной кодекс Российской Федерации;</w:t>
      </w:r>
    </w:p>
    <w:p w:rsidR="00B5091D" w:rsidRPr="00006506" w:rsidRDefault="00B22C90" w:rsidP="00B22C90">
      <w:pPr>
        <w:pStyle w:val="2d"/>
        <w:ind w:firstLine="709"/>
        <w:jc w:val="both"/>
        <w:rPr>
          <w:i w:val="0"/>
        </w:rPr>
      </w:pPr>
      <w:r>
        <w:rPr>
          <w:i w:val="0"/>
        </w:rPr>
        <w:t>п</w:t>
      </w:r>
      <w:r w:rsidR="00B5091D" w:rsidRPr="00006506">
        <w:rPr>
          <w:i w:val="0"/>
        </w:rPr>
        <w:t xml:space="preserve">остановление Правительства </w:t>
      </w:r>
      <w:r>
        <w:rPr>
          <w:i w:val="0"/>
        </w:rPr>
        <w:t>Российской Федерации от 12 мая 2017 года</w:t>
      </w:r>
      <w:r w:rsidR="00B5091D" w:rsidRPr="00006506">
        <w:rPr>
          <w:i w:val="0"/>
        </w:rPr>
        <w:t xml:space="preserve"> № 564 </w:t>
      </w:r>
      <w:r>
        <w:rPr>
          <w:i w:val="0"/>
        </w:rPr>
        <w:br/>
      </w:r>
      <w:r w:rsidR="00B5091D" w:rsidRPr="00006506">
        <w:rPr>
          <w:i w:val="0"/>
        </w:rPr>
        <w:t>«Об утверждении Положения о составе и содержании проектов планировки территории, предусматривающих размещение одного ил</w:t>
      </w:r>
      <w:r>
        <w:rPr>
          <w:i w:val="0"/>
        </w:rPr>
        <w:t>и нескольких линейных объектов».</w:t>
      </w:r>
    </w:p>
    <w:p w:rsidR="00B5091D" w:rsidRPr="00006506" w:rsidRDefault="00B22C90" w:rsidP="00B22C90">
      <w:pPr>
        <w:pStyle w:val="2d"/>
        <w:ind w:firstLine="709"/>
        <w:jc w:val="both"/>
        <w:rPr>
          <w:i w:val="0"/>
        </w:rPr>
      </w:pPr>
      <w:r>
        <w:rPr>
          <w:i w:val="0"/>
        </w:rPr>
        <w:t>П</w:t>
      </w:r>
      <w:r w:rsidR="00B5091D" w:rsidRPr="00006506">
        <w:rPr>
          <w:i w:val="0"/>
        </w:rPr>
        <w:t xml:space="preserve">роект планировки территории является основанием для разработки проекта межевания территории. </w:t>
      </w:r>
    </w:p>
    <w:p w:rsidR="00B5091D" w:rsidRPr="00006506" w:rsidRDefault="00B5091D" w:rsidP="00B22C90">
      <w:pPr>
        <w:pStyle w:val="2d"/>
        <w:ind w:firstLine="709"/>
        <w:jc w:val="both"/>
        <w:rPr>
          <w:i w:val="0"/>
        </w:rPr>
      </w:pPr>
      <w:r w:rsidRPr="00006506">
        <w:rPr>
          <w:i w:val="0"/>
        </w:rPr>
        <w:t>Цель проекта - установление границ земельных участков, предназначенных для обеспечения устойчивого развития территории Кондинского района Ханты-Мансийского автономного округа – Югры (далее</w:t>
      </w:r>
      <w:r w:rsidR="00B22C90">
        <w:rPr>
          <w:i w:val="0"/>
        </w:rPr>
        <w:t xml:space="preserve"> - ХМАО-</w:t>
      </w:r>
      <w:r w:rsidRPr="00006506">
        <w:rPr>
          <w:i w:val="0"/>
        </w:rPr>
        <w:t>Югр</w:t>
      </w:r>
      <w:r w:rsidR="00B22C90">
        <w:rPr>
          <w:i w:val="0"/>
        </w:rPr>
        <w:t>а</w:t>
      </w:r>
      <w:r w:rsidRPr="00006506">
        <w:rPr>
          <w:i w:val="0"/>
        </w:rPr>
        <w:t>).</w:t>
      </w:r>
    </w:p>
    <w:p w:rsidR="00B5091D" w:rsidRPr="00006506" w:rsidRDefault="00B5091D" w:rsidP="00B22C90">
      <w:pPr>
        <w:pStyle w:val="2d"/>
        <w:ind w:firstLine="709"/>
        <w:jc w:val="both"/>
        <w:rPr>
          <w:i w:val="0"/>
        </w:rPr>
      </w:pPr>
      <w:r w:rsidRPr="00006506">
        <w:rPr>
          <w:i w:val="0"/>
        </w:rPr>
        <w:t>Задачи Проекта:</w:t>
      </w:r>
    </w:p>
    <w:p w:rsidR="00B5091D" w:rsidRPr="00006506" w:rsidRDefault="00B5091D" w:rsidP="00B22C90">
      <w:pPr>
        <w:pStyle w:val="2d"/>
        <w:ind w:firstLine="709"/>
        <w:jc w:val="both"/>
        <w:rPr>
          <w:i w:val="0"/>
        </w:rPr>
      </w:pPr>
      <w:r w:rsidRPr="00006506">
        <w:rPr>
          <w:i w:val="0"/>
        </w:rPr>
        <w:t xml:space="preserve">реализация проектных решений по проекту: «Автодорога: км 160+900 (справа) автомобильной дороги общего пользования регионального значения Ханты-Мансийского автономного округа-Югры «ЮГ» (ст. Устье-Аха-г. Урай) </w:t>
      </w:r>
      <w:r w:rsidR="00B22C90">
        <w:rPr>
          <w:i w:val="0"/>
        </w:rPr>
        <w:t>-</w:t>
      </w:r>
      <w:r w:rsidRPr="00006506">
        <w:rPr>
          <w:i w:val="0"/>
        </w:rPr>
        <w:t xml:space="preserve"> площадка бурения скважины 10Р месторождения им. Эрвье (Оурьинского)» в г</w:t>
      </w:r>
      <w:r w:rsidR="00B22C90">
        <w:rPr>
          <w:i w:val="0"/>
        </w:rPr>
        <w:t>раницах Кондинского района ХМАО</w:t>
      </w:r>
      <w:r w:rsidRPr="00006506">
        <w:rPr>
          <w:i w:val="0"/>
        </w:rPr>
        <w:t>-Югры;</w:t>
      </w:r>
    </w:p>
    <w:p w:rsidR="00B5091D" w:rsidRPr="00006506" w:rsidRDefault="00B5091D" w:rsidP="00B22C90">
      <w:pPr>
        <w:pStyle w:val="2d"/>
        <w:ind w:firstLine="709"/>
        <w:jc w:val="both"/>
        <w:rPr>
          <w:i w:val="0"/>
        </w:rPr>
      </w:pPr>
      <w:r w:rsidRPr="00006506">
        <w:rPr>
          <w:i w:val="0"/>
        </w:rPr>
        <w:t xml:space="preserve">выделение элементов планировочной структуры, установление параметров планируемого развития элементов планировочной структуры межселенной территории </w:t>
      </w:r>
      <w:r w:rsidR="00B22C90">
        <w:rPr>
          <w:i w:val="0"/>
        </w:rPr>
        <w:br/>
      </w:r>
      <w:r w:rsidRPr="00006506">
        <w:rPr>
          <w:i w:val="0"/>
        </w:rPr>
        <w:t>в границах Кондинского района.</w:t>
      </w:r>
    </w:p>
    <w:p w:rsidR="00B5091D" w:rsidRDefault="00B5091D" w:rsidP="00B22C90">
      <w:pPr>
        <w:pStyle w:val="2d"/>
        <w:ind w:firstLine="709"/>
        <w:jc w:val="both"/>
        <w:rPr>
          <w:i w:val="0"/>
        </w:rPr>
      </w:pPr>
      <w:r w:rsidRPr="00006506">
        <w:rPr>
          <w:i w:val="0"/>
        </w:rPr>
        <w:t xml:space="preserve">Проект разработан с учетом </w:t>
      </w:r>
      <w:r w:rsidR="00B22C90">
        <w:rPr>
          <w:i w:val="0"/>
        </w:rPr>
        <w:t>С</w:t>
      </w:r>
      <w:r w:rsidRPr="00006506">
        <w:rPr>
          <w:i w:val="0"/>
        </w:rPr>
        <w:t>хемы территориального планиро</w:t>
      </w:r>
      <w:r w:rsidR="00B22C90">
        <w:rPr>
          <w:i w:val="0"/>
        </w:rPr>
        <w:t>вания Кондинского района ХМАО-</w:t>
      </w:r>
      <w:r w:rsidRPr="00006506">
        <w:rPr>
          <w:i w:val="0"/>
        </w:rPr>
        <w:t>Югры.</w:t>
      </w:r>
    </w:p>
    <w:p w:rsidR="00006506" w:rsidRPr="00006506" w:rsidRDefault="00006506" w:rsidP="00006506"/>
    <w:p w:rsidR="00B22C90" w:rsidRDefault="00B5091D" w:rsidP="00006506">
      <w:pPr>
        <w:pStyle w:val="2d"/>
        <w:jc w:val="center"/>
        <w:rPr>
          <w:rFonts w:eastAsia="Calibri"/>
          <w:i w:val="0"/>
        </w:rPr>
      </w:pPr>
      <w:bookmarkStart w:id="1" w:name="_Toc499041856"/>
      <w:r w:rsidRPr="00006506">
        <w:rPr>
          <w:rFonts w:eastAsia="Calibri"/>
          <w:i w:val="0"/>
        </w:rPr>
        <w:t>2.2</w:t>
      </w:r>
      <w:r w:rsidR="00006506">
        <w:rPr>
          <w:rFonts w:eastAsia="Calibri"/>
          <w:i w:val="0"/>
        </w:rPr>
        <w:t>.</w:t>
      </w:r>
      <w:r w:rsidRPr="00006506">
        <w:rPr>
          <w:rFonts w:eastAsia="Calibri"/>
          <w:i w:val="0"/>
        </w:rPr>
        <w:t xml:space="preserve"> </w:t>
      </w:r>
      <w:bookmarkEnd w:id="1"/>
      <w:r w:rsidRPr="00006506">
        <w:rPr>
          <w:rFonts w:eastAsia="Calibri"/>
          <w:i w:val="0"/>
        </w:rPr>
        <w:t xml:space="preserve">Наименование, основные характеристики (категория, протяженность, проектная мощность, пропускная способность, грузонапряженность, интенсивность движения) </w:t>
      </w:r>
    </w:p>
    <w:p w:rsidR="00B5091D" w:rsidRDefault="00B5091D" w:rsidP="00006506">
      <w:pPr>
        <w:pStyle w:val="2d"/>
        <w:jc w:val="center"/>
        <w:rPr>
          <w:rFonts w:eastAsia="Calibri"/>
          <w:i w:val="0"/>
        </w:rPr>
      </w:pPr>
      <w:r w:rsidRPr="00006506">
        <w:rPr>
          <w:rFonts w:eastAsia="Calibri"/>
          <w:i w:val="0"/>
        </w:rPr>
        <w:t>и назначение планируемых для размещения линейных объектов, а также линейных объектов, подлежащих реконструкции в связи с изменением их местоположения</w:t>
      </w:r>
    </w:p>
    <w:p w:rsidR="00006506" w:rsidRDefault="00006506" w:rsidP="00006506">
      <w:pPr>
        <w:rPr>
          <w:rFonts w:eastAsia="Calibri"/>
        </w:rPr>
      </w:pPr>
    </w:p>
    <w:p w:rsidR="00B5091D" w:rsidRPr="00006506" w:rsidRDefault="00B5091D" w:rsidP="00B22C90">
      <w:pPr>
        <w:pStyle w:val="2d"/>
        <w:ind w:firstLine="709"/>
        <w:jc w:val="both"/>
        <w:rPr>
          <w:i w:val="0"/>
        </w:rPr>
      </w:pPr>
      <w:r w:rsidRPr="00006506">
        <w:rPr>
          <w:i w:val="0"/>
        </w:rPr>
        <w:t xml:space="preserve">Проектом «Автодорога: км 160+900 (справа) автомобильной дороги общего пользования регионального значения Ханты-Мансийского автономного округа-Югры «ЮГ» (ст. Устье-Аха-г. Урай) </w:t>
      </w:r>
      <w:r w:rsidR="00294CEE">
        <w:rPr>
          <w:i w:val="0"/>
        </w:rPr>
        <w:t>-</w:t>
      </w:r>
      <w:r w:rsidRPr="00006506">
        <w:rPr>
          <w:i w:val="0"/>
        </w:rPr>
        <w:t xml:space="preserve"> площадка бурения скважины 10Р месторождения им. Эрвье (Оурьинского)» предусматривается строительство автодороги.</w:t>
      </w:r>
    </w:p>
    <w:p w:rsidR="00B5091D" w:rsidRPr="00006506" w:rsidRDefault="00B5091D" w:rsidP="00B22C90">
      <w:pPr>
        <w:pStyle w:val="2d"/>
        <w:ind w:firstLine="709"/>
        <w:jc w:val="both"/>
        <w:rPr>
          <w:i w:val="0"/>
        </w:rPr>
      </w:pPr>
      <w:r w:rsidRPr="00006506">
        <w:rPr>
          <w:i w:val="0"/>
        </w:rPr>
        <w:t xml:space="preserve">Категория автомобильной дороги </w:t>
      </w:r>
      <w:r w:rsidR="00294CEE">
        <w:rPr>
          <w:i w:val="0"/>
        </w:rPr>
        <w:t xml:space="preserve">- </w:t>
      </w:r>
      <w:r w:rsidRPr="00006506">
        <w:rPr>
          <w:i w:val="0"/>
        </w:rPr>
        <w:t>IVA-п. Начало трассы принято на км 160+900 (справа) существующей автомобильной дороги общего пользования регионального значения Ханты</w:t>
      </w:r>
      <w:r w:rsidR="00294CEE">
        <w:rPr>
          <w:i w:val="0"/>
        </w:rPr>
        <w:t>-Мансийского автономного округа</w:t>
      </w:r>
      <w:r w:rsidRPr="00006506">
        <w:rPr>
          <w:i w:val="0"/>
        </w:rPr>
        <w:t>-Югры «ЮГ» (ст.</w:t>
      </w:r>
      <w:r w:rsidR="00294CEE">
        <w:rPr>
          <w:i w:val="0"/>
        </w:rPr>
        <w:t xml:space="preserve"> Устье-Аха-</w:t>
      </w:r>
      <w:r w:rsidRPr="00006506">
        <w:rPr>
          <w:i w:val="0"/>
        </w:rPr>
        <w:t>г. Урай). Конец трассы соответствует существующей автодороге на площадку бурения скважины 10Р месторождения им. Эрвье (Оурьинского). Согласно ГОСТ Р 58818-2020 «Дороги автомобильные с низкой интенсивностью движения» проектируемая автомобильная дорога относится:</w:t>
      </w:r>
    </w:p>
    <w:p w:rsidR="00B5091D" w:rsidRPr="00006506" w:rsidRDefault="00294CEE" w:rsidP="00B22C90">
      <w:pPr>
        <w:pStyle w:val="2d"/>
        <w:ind w:firstLine="709"/>
        <w:jc w:val="both"/>
        <w:rPr>
          <w:i w:val="0"/>
        </w:rPr>
      </w:pPr>
      <w:r>
        <w:rPr>
          <w:i w:val="0"/>
        </w:rPr>
        <w:lastRenderedPageBreak/>
        <w:t>в зависимости от ее</w:t>
      </w:r>
      <w:r w:rsidR="00B5091D" w:rsidRPr="00006506">
        <w:rPr>
          <w:i w:val="0"/>
        </w:rPr>
        <w:t xml:space="preserve"> назначения и среднегодовой суточной интенсивности движения на последний год перспективн</w:t>
      </w:r>
      <w:r>
        <w:rPr>
          <w:i w:val="0"/>
        </w:rPr>
        <w:t>ого периода -</w:t>
      </w:r>
      <w:r w:rsidR="00B5091D" w:rsidRPr="00006506">
        <w:rPr>
          <w:i w:val="0"/>
        </w:rPr>
        <w:t xml:space="preserve"> категория IVА-п;</w:t>
      </w:r>
    </w:p>
    <w:p w:rsidR="00B5091D" w:rsidRPr="00006506" w:rsidRDefault="00B5091D" w:rsidP="00B22C90">
      <w:pPr>
        <w:pStyle w:val="2d"/>
        <w:ind w:firstLine="709"/>
        <w:jc w:val="both"/>
        <w:rPr>
          <w:i w:val="0"/>
        </w:rPr>
      </w:pPr>
      <w:r w:rsidRPr="00006506">
        <w:rPr>
          <w:i w:val="0"/>
        </w:rPr>
        <w:t xml:space="preserve">по назначению автомобильной дороги и выполняемой функции </w:t>
      </w:r>
      <w:r w:rsidR="00294CEE">
        <w:rPr>
          <w:i w:val="0"/>
        </w:rPr>
        <w:t>-</w:t>
      </w:r>
      <w:r w:rsidRPr="00006506">
        <w:rPr>
          <w:i w:val="0"/>
        </w:rPr>
        <w:t xml:space="preserve"> подъезд к месторождениям полезных ископаемых;</w:t>
      </w:r>
    </w:p>
    <w:p w:rsidR="00B5091D" w:rsidRPr="00006506" w:rsidRDefault="00B5091D" w:rsidP="00B22C90">
      <w:pPr>
        <w:pStyle w:val="2d"/>
        <w:ind w:firstLine="709"/>
        <w:jc w:val="both"/>
        <w:rPr>
          <w:i w:val="0"/>
        </w:rPr>
      </w:pPr>
      <w:r w:rsidRPr="00006506">
        <w:rPr>
          <w:i w:val="0"/>
        </w:rPr>
        <w:t>по среднегодовой с</w:t>
      </w:r>
      <w:r w:rsidR="00294CEE">
        <w:rPr>
          <w:i w:val="0"/>
        </w:rPr>
        <w:t>уточной интенсивности движения -</w:t>
      </w:r>
      <w:r w:rsidRPr="00006506">
        <w:rPr>
          <w:i w:val="0"/>
        </w:rPr>
        <w:t xml:space="preserve"> 100-400 авт./</w:t>
      </w:r>
      <w:proofErr w:type="gramStart"/>
      <w:r w:rsidRPr="00006506">
        <w:rPr>
          <w:i w:val="0"/>
        </w:rPr>
        <w:t>сут</w:t>
      </w:r>
      <w:r w:rsidR="00294CEE">
        <w:rPr>
          <w:i w:val="0"/>
        </w:rPr>
        <w:t>.</w:t>
      </w:r>
      <w:r w:rsidRPr="00006506">
        <w:rPr>
          <w:i w:val="0"/>
        </w:rPr>
        <w:t>;</w:t>
      </w:r>
      <w:proofErr w:type="gramEnd"/>
      <w:r w:rsidRPr="00006506">
        <w:rPr>
          <w:i w:val="0"/>
        </w:rPr>
        <w:t xml:space="preserve"> </w:t>
      </w:r>
    </w:p>
    <w:p w:rsidR="00B5091D" w:rsidRPr="00006506" w:rsidRDefault="00294CEE" w:rsidP="00B22C90">
      <w:pPr>
        <w:pStyle w:val="2d"/>
        <w:ind w:firstLine="709"/>
        <w:jc w:val="both"/>
        <w:rPr>
          <w:i w:val="0"/>
        </w:rPr>
      </w:pPr>
      <w:r>
        <w:rPr>
          <w:i w:val="0"/>
        </w:rPr>
        <w:t>по числу полос движения -</w:t>
      </w:r>
      <w:r w:rsidR="00B5091D" w:rsidRPr="00006506">
        <w:rPr>
          <w:i w:val="0"/>
        </w:rPr>
        <w:t xml:space="preserve"> двухполосная автомобильная дорога;</w:t>
      </w:r>
    </w:p>
    <w:p w:rsidR="00B5091D" w:rsidRDefault="00294CEE" w:rsidP="00B22C90">
      <w:pPr>
        <w:pStyle w:val="2d"/>
        <w:ind w:firstLine="709"/>
        <w:jc w:val="both"/>
        <w:rPr>
          <w:i w:val="0"/>
        </w:rPr>
      </w:pPr>
      <w:r>
        <w:rPr>
          <w:i w:val="0"/>
        </w:rPr>
        <w:t>по срокам использования -</w:t>
      </w:r>
      <w:r w:rsidR="00B5091D" w:rsidRPr="00006506">
        <w:rPr>
          <w:i w:val="0"/>
        </w:rPr>
        <w:t xml:space="preserve"> к постоянным.</w:t>
      </w:r>
    </w:p>
    <w:p w:rsidR="00B22C90" w:rsidRPr="00B22C90" w:rsidRDefault="00B22C90" w:rsidP="00B22C90"/>
    <w:p w:rsidR="00B22C90" w:rsidRDefault="00294CEE" w:rsidP="00B22C90">
      <w:pPr>
        <w:pStyle w:val="2d"/>
        <w:jc w:val="right"/>
        <w:rPr>
          <w:i w:val="0"/>
        </w:rPr>
      </w:pPr>
      <w:r>
        <w:rPr>
          <w:i w:val="0"/>
        </w:rPr>
        <w:t xml:space="preserve">Таблица </w:t>
      </w:r>
      <w:r w:rsidR="00B22C90">
        <w:rPr>
          <w:i w:val="0"/>
        </w:rPr>
        <w:t>1</w:t>
      </w:r>
    </w:p>
    <w:p w:rsidR="00B22C90" w:rsidRPr="00B22C90" w:rsidRDefault="00B22C90" w:rsidP="00B22C90"/>
    <w:p w:rsidR="00B5091D" w:rsidRDefault="00B5091D" w:rsidP="00B22C90">
      <w:pPr>
        <w:pStyle w:val="2d"/>
        <w:jc w:val="center"/>
        <w:rPr>
          <w:i w:val="0"/>
        </w:rPr>
      </w:pPr>
      <w:r w:rsidRPr="00006506">
        <w:rPr>
          <w:i w:val="0"/>
        </w:rPr>
        <w:t>Технические показатели автомобильной дороги</w:t>
      </w:r>
    </w:p>
    <w:p w:rsidR="00B22C90" w:rsidRPr="00B22C90" w:rsidRDefault="00B22C90" w:rsidP="00B22C90"/>
    <w:tbl>
      <w:tblPr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6492"/>
        <w:gridCol w:w="3362"/>
      </w:tblGrid>
      <w:tr w:rsidR="00B5091D" w:rsidRPr="00C86716" w:rsidTr="00C86716">
        <w:trPr>
          <w:trHeight w:val="68"/>
        </w:trPr>
        <w:tc>
          <w:tcPr>
            <w:tcW w:w="3294" w:type="pct"/>
            <w:shd w:val="clear" w:color="auto" w:fill="auto"/>
          </w:tcPr>
          <w:p w:rsidR="00B5091D" w:rsidRPr="00C86716" w:rsidRDefault="00B5091D" w:rsidP="00C86716">
            <w:pPr>
              <w:contextualSpacing/>
              <w:jc w:val="center"/>
              <w:rPr>
                <w:rFonts w:eastAsia="Calibri"/>
                <w:sz w:val="20"/>
                <w:szCs w:val="20"/>
              </w:rPr>
            </w:pPr>
            <w:r w:rsidRPr="00C86716">
              <w:rPr>
                <w:rFonts w:eastAsia="Calibri"/>
                <w:sz w:val="20"/>
                <w:szCs w:val="20"/>
              </w:rPr>
              <w:t>Технические показатели</w:t>
            </w:r>
          </w:p>
        </w:tc>
        <w:tc>
          <w:tcPr>
            <w:tcW w:w="1706" w:type="pct"/>
            <w:shd w:val="clear" w:color="auto" w:fill="auto"/>
          </w:tcPr>
          <w:p w:rsidR="00B5091D" w:rsidRPr="00C86716" w:rsidRDefault="00B5091D" w:rsidP="00C86716">
            <w:pPr>
              <w:ind w:right="-70"/>
              <w:contextualSpacing/>
              <w:jc w:val="center"/>
              <w:rPr>
                <w:rFonts w:eastAsia="Calibri"/>
                <w:sz w:val="20"/>
                <w:szCs w:val="20"/>
              </w:rPr>
            </w:pPr>
            <w:r w:rsidRPr="00C86716">
              <w:rPr>
                <w:rFonts w:eastAsia="Calibri"/>
                <w:sz w:val="20"/>
                <w:szCs w:val="20"/>
              </w:rPr>
              <w:t>Категория IVA-п</w:t>
            </w:r>
          </w:p>
        </w:tc>
      </w:tr>
      <w:tr w:rsidR="00B5091D" w:rsidRPr="00C86716" w:rsidTr="00C86716">
        <w:trPr>
          <w:trHeight w:val="68"/>
        </w:trPr>
        <w:tc>
          <w:tcPr>
            <w:tcW w:w="3294" w:type="pct"/>
            <w:shd w:val="clear" w:color="auto" w:fill="auto"/>
          </w:tcPr>
          <w:p w:rsidR="00B5091D" w:rsidRPr="00C86716" w:rsidRDefault="00B5091D" w:rsidP="00A116C8">
            <w:pPr>
              <w:contextualSpacing/>
              <w:rPr>
                <w:rFonts w:eastAsia="Calibri"/>
                <w:b/>
                <w:color w:val="000000"/>
                <w:sz w:val="20"/>
                <w:szCs w:val="20"/>
              </w:rPr>
            </w:pPr>
            <w:r w:rsidRPr="00C86716">
              <w:rPr>
                <w:rFonts w:eastAsia="Calibri"/>
                <w:sz w:val="20"/>
                <w:szCs w:val="20"/>
              </w:rPr>
              <w:t>Расчетная скорость, км/ч</w:t>
            </w:r>
          </w:p>
        </w:tc>
        <w:tc>
          <w:tcPr>
            <w:tcW w:w="1706" w:type="pct"/>
            <w:shd w:val="clear" w:color="auto" w:fill="auto"/>
          </w:tcPr>
          <w:p w:rsidR="00B5091D" w:rsidRPr="00C86716" w:rsidRDefault="00B5091D" w:rsidP="00C86716">
            <w:pPr>
              <w:ind w:right="-70"/>
              <w:contextualSpacing/>
              <w:jc w:val="center"/>
              <w:rPr>
                <w:rFonts w:eastAsia="Calibri"/>
                <w:sz w:val="20"/>
                <w:szCs w:val="20"/>
              </w:rPr>
            </w:pPr>
            <w:r w:rsidRPr="00C86716">
              <w:rPr>
                <w:rFonts w:eastAsia="Calibri"/>
                <w:sz w:val="20"/>
                <w:szCs w:val="20"/>
              </w:rPr>
              <w:t>50</w:t>
            </w:r>
          </w:p>
        </w:tc>
      </w:tr>
      <w:tr w:rsidR="00B5091D" w:rsidRPr="00C86716" w:rsidTr="00C86716">
        <w:trPr>
          <w:trHeight w:val="68"/>
        </w:trPr>
        <w:tc>
          <w:tcPr>
            <w:tcW w:w="3294" w:type="pct"/>
            <w:shd w:val="clear" w:color="auto" w:fill="auto"/>
          </w:tcPr>
          <w:p w:rsidR="00B5091D" w:rsidRPr="00C86716" w:rsidRDefault="00B5091D" w:rsidP="00A116C8">
            <w:pPr>
              <w:contextualSpacing/>
              <w:rPr>
                <w:rFonts w:eastAsia="Calibri"/>
                <w:sz w:val="20"/>
                <w:szCs w:val="20"/>
              </w:rPr>
            </w:pPr>
            <w:r w:rsidRPr="00C86716">
              <w:rPr>
                <w:rFonts w:eastAsia="Calibri"/>
                <w:sz w:val="20"/>
                <w:szCs w:val="20"/>
              </w:rPr>
              <w:t>Число полос движения, шт.</w:t>
            </w:r>
          </w:p>
        </w:tc>
        <w:tc>
          <w:tcPr>
            <w:tcW w:w="1706" w:type="pct"/>
            <w:shd w:val="clear" w:color="auto" w:fill="auto"/>
          </w:tcPr>
          <w:p w:rsidR="00B5091D" w:rsidRPr="00C86716" w:rsidRDefault="00B5091D" w:rsidP="00C86716">
            <w:pPr>
              <w:ind w:right="-70"/>
              <w:contextualSpacing/>
              <w:jc w:val="center"/>
              <w:rPr>
                <w:rFonts w:eastAsia="Calibri"/>
                <w:sz w:val="20"/>
                <w:szCs w:val="20"/>
              </w:rPr>
            </w:pPr>
            <w:r w:rsidRPr="00C86716">
              <w:rPr>
                <w:rFonts w:eastAsia="Calibri"/>
                <w:sz w:val="20"/>
                <w:szCs w:val="20"/>
              </w:rPr>
              <w:t>2</w:t>
            </w:r>
          </w:p>
        </w:tc>
      </w:tr>
      <w:tr w:rsidR="00B5091D" w:rsidRPr="00C86716" w:rsidTr="00C86716">
        <w:trPr>
          <w:trHeight w:val="68"/>
        </w:trPr>
        <w:tc>
          <w:tcPr>
            <w:tcW w:w="3294" w:type="pct"/>
            <w:shd w:val="clear" w:color="auto" w:fill="auto"/>
          </w:tcPr>
          <w:p w:rsidR="00B5091D" w:rsidRPr="00C86716" w:rsidRDefault="00B5091D" w:rsidP="00A116C8">
            <w:pPr>
              <w:contextualSpacing/>
              <w:rPr>
                <w:rFonts w:eastAsia="Calibri"/>
                <w:sz w:val="20"/>
                <w:szCs w:val="20"/>
              </w:rPr>
            </w:pPr>
            <w:r w:rsidRPr="00C86716">
              <w:rPr>
                <w:rFonts w:eastAsia="Calibri"/>
                <w:sz w:val="20"/>
                <w:szCs w:val="20"/>
              </w:rPr>
              <w:t>Ширина расчетного автомобиля, м</w:t>
            </w:r>
          </w:p>
        </w:tc>
        <w:tc>
          <w:tcPr>
            <w:tcW w:w="1706" w:type="pct"/>
            <w:shd w:val="clear" w:color="auto" w:fill="auto"/>
          </w:tcPr>
          <w:p w:rsidR="00B5091D" w:rsidRPr="00C86716" w:rsidRDefault="00B5091D" w:rsidP="00C86716">
            <w:pPr>
              <w:ind w:right="-70"/>
              <w:contextualSpacing/>
              <w:jc w:val="center"/>
              <w:rPr>
                <w:rFonts w:eastAsia="Calibri"/>
                <w:sz w:val="20"/>
                <w:szCs w:val="20"/>
              </w:rPr>
            </w:pPr>
            <w:r w:rsidRPr="00C86716">
              <w:rPr>
                <w:rFonts w:eastAsia="Calibri"/>
                <w:sz w:val="20"/>
                <w:szCs w:val="20"/>
              </w:rPr>
              <w:t>2,5</w:t>
            </w:r>
          </w:p>
        </w:tc>
      </w:tr>
      <w:tr w:rsidR="00B5091D" w:rsidRPr="00C86716" w:rsidTr="00C86716">
        <w:trPr>
          <w:trHeight w:val="68"/>
        </w:trPr>
        <w:tc>
          <w:tcPr>
            <w:tcW w:w="3294" w:type="pct"/>
            <w:shd w:val="clear" w:color="auto" w:fill="auto"/>
          </w:tcPr>
          <w:p w:rsidR="00B5091D" w:rsidRPr="00C86716" w:rsidRDefault="00B5091D" w:rsidP="00A116C8">
            <w:pPr>
              <w:contextualSpacing/>
              <w:rPr>
                <w:rFonts w:eastAsia="Calibri"/>
                <w:sz w:val="20"/>
                <w:szCs w:val="20"/>
              </w:rPr>
            </w:pPr>
            <w:r w:rsidRPr="00C86716">
              <w:rPr>
                <w:rFonts w:eastAsia="Calibri"/>
                <w:sz w:val="20"/>
                <w:szCs w:val="20"/>
              </w:rPr>
              <w:t>Ширина земляного полотна, м</w:t>
            </w:r>
          </w:p>
        </w:tc>
        <w:tc>
          <w:tcPr>
            <w:tcW w:w="1706" w:type="pct"/>
            <w:shd w:val="clear" w:color="auto" w:fill="auto"/>
          </w:tcPr>
          <w:p w:rsidR="00B5091D" w:rsidRPr="00C86716" w:rsidRDefault="00B5091D" w:rsidP="00C86716">
            <w:pPr>
              <w:ind w:right="-70"/>
              <w:contextualSpacing/>
              <w:jc w:val="center"/>
              <w:rPr>
                <w:rFonts w:eastAsia="Calibri"/>
                <w:sz w:val="20"/>
                <w:szCs w:val="20"/>
              </w:rPr>
            </w:pPr>
            <w:r w:rsidRPr="00C86716">
              <w:rPr>
                <w:rFonts w:eastAsia="Calibri"/>
                <w:sz w:val="20"/>
                <w:szCs w:val="20"/>
              </w:rPr>
              <w:t>9,0</w:t>
            </w:r>
          </w:p>
        </w:tc>
      </w:tr>
      <w:tr w:rsidR="00B5091D" w:rsidRPr="00C86716" w:rsidTr="00C86716">
        <w:trPr>
          <w:trHeight w:val="68"/>
        </w:trPr>
        <w:tc>
          <w:tcPr>
            <w:tcW w:w="3294" w:type="pct"/>
            <w:shd w:val="clear" w:color="auto" w:fill="auto"/>
          </w:tcPr>
          <w:p w:rsidR="00B5091D" w:rsidRPr="00C86716" w:rsidRDefault="00B5091D" w:rsidP="00A116C8">
            <w:pPr>
              <w:contextualSpacing/>
              <w:rPr>
                <w:rFonts w:eastAsia="Calibri"/>
                <w:sz w:val="20"/>
                <w:szCs w:val="20"/>
              </w:rPr>
            </w:pPr>
            <w:r w:rsidRPr="00C86716">
              <w:rPr>
                <w:rFonts w:eastAsia="Calibri"/>
                <w:sz w:val="20"/>
                <w:szCs w:val="20"/>
              </w:rPr>
              <w:t>Ширина проезжей части, м</w:t>
            </w:r>
          </w:p>
        </w:tc>
        <w:tc>
          <w:tcPr>
            <w:tcW w:w="1706" w:type="pct"/>
            <w:shd w:val="clear" w:color="auto" w:fill="auto"/>
          </w:tcPr>
          <w:p w:rsidR="00B5091D" w:rsidRPr="00C86716" w:rsidRDefault="00B5091D" w:rsidP="00C86716">
            <w:pPr>
              <w:ind w:right="-70"/>
              <w:contextualSpacing/>
              <w:jc w:val="center"/>
              <w:rPr>
                <w:rFonts w:eastAsia="Calibri"/>
                <w:sz w:val="20"/>
                <w:szCs w:val="20"/>
              </w:rPr>
            </w:pPr>
            <w:r w:rsidRPr="00C86716">
              <w:rPr>
                <w:rFonts w:eastAsia="Calibri"/>
                <w:sz w:val="20"/>
                <w:szCs w:val="20"/>
              </w:rPr>
              <w:t>6,0</w:t>
            </w:r>
          </w:p>
        </w:tc>
      </w:tr>
      <w:tr w:rsidR="00B5091D" w:rsidRPr="00C86716" w:rsidTr="00C86716">
        <w:trPr>
          <w:trHeight w:val="68"/>
        </w:trPr>
        <w:tc>
          <w:tcPr>
            <w:tcW w:w="3294" w:type="pct"/>
            <w:shd w:val="clear" w:color="auto" w:fill="auto"/>
          </w:tcPr>
          <w:p w:rsidR="00B5091D" w:rsidRPr="00C86716" w:rsidRDefault="00B5091D" w:rsidP="00A116C8">
            <w:pPr>
              <w:contextualSpacing/>
              <w:rPr>
                <w:rFonts w:eastAsia="Calibri"/>
                <w:sz w:val="20"/>
                <w:szCs w:val="20"/>
              </w:rPr>
            </w:pPr>
            <w:r w:rsidRPr="00C86716">
              <w:rPr>
                <w:rFonts w:eastAsia="Calibri"/>
                <w:sz w:val="20"/>
                <w:szCs w:val="20"/>
              </w:rPr>
              <w:t>Ширина обочин, м</w:t>
            </w:r>
          </w:p>
        </w:tc>
        <w:tc>
          <w:tcPr>
            <w:tcW w:w="1706" w:type="pct"/>
            <w:shd w:val="clear" w:color="auto" w:fill="auto"/>
          </w:tcPr>
          <w:p w:rsidR="00B5091D" w:rsidRPr="00C86716" w:rsidRDefault="00B5091D" w:rsidP="00C86716">
            <w:pPr>
              <w:ind w:right="-70"/>
              <w:contextualSpacing/>
              <w:jc w:val="center"/>
              <w:rPr>
                <w:rFonts w:eastAsia="Calibri"/>
                <w:sz w:val="20"/>
                <w:szCs w:val="20"/>
              </w:rPr>
            </w:pPr>
            <w:r w:rsidRPr="00C86716">
              <w:rPr>
                <w:rFonts w:eastAsia="Calibri"/>
                <w:sz w:val="20"/>
                <w:szCs w:val="20"/>
              </w:rPr>
              <w:t>1,5</w:t>
            </w:r>
          </w:p>
        </w:tc>
      </w:tr>
      <w:tr w:rsidR="00B5091D" w:rsidRPr="00C86716" w:rsidTr="00C86716">
        <w:trPr>
          <w:trHeight w:val="68"/>
        </w:trPr>
        <w:tc>
          <w:tcPr>
            <w:tcW w:w="3294" w:type="pct"/>
            <w:shd w:val="clear" w:color="auto" w:fill="auto"/>
          </w:tcPr>
          <w:p w:rsidR="00B5091D" w:rsidRPr="00C86716" w:rsidRDefault="00B5091D" w:rsidP="00A116C8">
            <w:pPr>
              <w:contextualSpacing/>
              <w:rPr>
                <w:rFonts w:eastAsia="Calibri"/>
                <w:color w:val="000000"/>
                <w:sz w:val="20"/>
                <w:szCs w:val="20"/>
              </w:rPr>
            </w:pPr>
            <w:r w:rsidRPr="00C86716">
              <w:rPr>
                <w:rFonts w:eastAsia="Calibri"/>
                <w:color w:val="000000"/>
                <w:sz w:val="20"/>
                <w:szCs w:val="20"/>
              </w:rPr>
              <w:t>Наименьшее расстояние видимости, м</w:t>
            </w:r>
            <w:r w:rsidR="00A116C8" w:rsidRPr="00C86716">
              <w:rPr>
                <w:rFonts w:eastAsia="Calibri"/>
                <w:color w:val="000000"/>
                <w:sz w:val="20"/>
                <w:szCs w:val="20"/>
              </w:rPr>
              <w:t xml:space="preserve"> </w:t>
            </w:r>
          </w:p>
          <w:p w:rsidR="00B5091D" w:rsidRPr="00C86716" w:rsidRDefault="00B5091D" w:rsidP="00A116C8">
            <w:pPr>
              <w:contextualSpacing/>
              <w:rPr>
                <w:rFonts w:eastAsia="Calibri"/>
                <w:color w:val="000000"/>
                <w:sz w:val="20"/>
                <w:szCs w:val="20"/>
              </w:rPr>
            </w:pPr>
            <w:r w:rsidRPr="00C86716">
              <w:rPr>
                <w:rFonts w:eastAsia="Calibri"/>
                <w:color w:val="000000"/>
                <w:sz w:val="20"/>
                <w:szCs w:val="20"/>
              </w:rPr>
              <w:t>поверхности дороги</w:t>
            </w:r>
          </w:p>
          <w:p w:rsidR="00B5091D" w:rsidRPr="00C86716" w:rsidRDefault="00B5091D" w:rsidP="00A116C8">
            <w:pPr>
              <w:contextualSpacing/>
              <w:rPr>
                <w:rFonts w:eastAsia="Calibri"/>
                <w:sz w:val="20"/>
                <w:szCs w:val="20"/>
              </w:rPr>
            </w:pPr>
            <w:r w:rsidRPr="00C86716">
              <w:rPr>
                <w:rFonts w:eastAsia="Calibri"/>
                <w:sz w:val="20"/>
                <w:szCs w:val="20"/>
              </w:rPr>
              <w:t>встречного автомобиля</w:t>
            </w:r>
          </w:p>
        </w:tc>
        <w:tc>
          <w:tcPr>
            <w:tcW w:w="1706" w:type="pct"/>
            <w:shd w:val="clear" w:color="auto" w:fill="auto"/>
          </w:tcPr>
          <w:p w:rsidR="00B5091D" w:rsidRPr="00C86716" w:rsidRDefault="00B5091D" w:rsidP="00C86716">
            <w:pPr>
              <w:ind w:right="-70"/>
              <w:jc w:val="center"/>
              <w:rPr>
                <w:rFonts w:eastAsia="Calibri"/>
                <w:sz w:val="20"/>
                <w:szCs w:val="20"/>
              </w:rPr>
            </w:pPr>
          </w:p>
          <w:p w:rsidR="00B5091D" w:rsidRPr="00C86716" w:rsidRDefault="00B5091D" w:rsidP="00C86716">
            <w:pPr>
              <w:ind w:right="-70"/>
              <w:jc w:val="center"/>
              <w:rPr>
                <w:rFonts w:eastAsia="Calibri"/>
                <w:sz w:val="20"/>
                <w:szCs w:val="20"/>
              </w:rPr>
            </w:pPr>
            <w:r w:rsidRPr="00C86716">
              <w:rPr>
                <w:rFonts w:eastAsia="Calibri"/>
                <w:sz w:val="20"/>
                <w:szCs w:val="20"/>
              </w:rPr>
              <w:t>60</w:t>
            </w:r>
          </w:p>
          <w:p w:rsidR="00B5091D" w:rsidRPr="00C86716" w:rsidRDefault="00B5091D" w:rsidP="00C86716">
            <w:pPr>
              <w:ind w:right="-70"/>
              <w:contextualSpacing/>
              <w:jc w:val="center"/>
              <w:rPr>
                <w:rFonts w:eastAsia="Calibri"/>
                <w:sz w:val="20"/>
                <w:szCs w:val="20"/>
              </w:rPr>
            </w:pPr>
            <w:r w:rsidRPr="00C86716">
              <w:rPr>
                <w:rFonts w:eastAsia="Calibri"/>
                <w:sz w:val="20"/>
                <w:szCs w:val="20"/>
              </w:rPr>
              <w:t>100</w:t>
            </w:r>
          </w:p>
        </w:tc>
      </w:tr>
      <w:tr w:rsidR="00B5091D" w:rsidRPr="00C86716" w:rsidTr="00C86716">
        <w:trPr>
          <w:trHeight w:val="68"/>
        </w:trPr>
        <w:tc>
          <w:tcPr>
            <w:tcW w:w="3294" w:type="pct"/>
            <w:shd w:val="clear" w:color="auto" w:fill="auto"/>
          </w:tcPr>
          <w:p w:rsidR="00B5091D" w:rsidRPr="00C86716" w:rsidRDefault="00B5091D" w:rsidP="00A116C8">
            <w:pPr>
              <w:contextualSpacing/>
              <w:rPr>
                <w:rFonts w:eastAsia="Calibri"/>
                <w:color w:val="000000"/>
                <w:sz w:val="20"/>
                <w:szCs w:val="20"/>
              </w:rPr>
            </w:pPr>
            <w:r w:rsidRPr="00C86716">
              <w:rPr>
                <w:rFonts w:eastAsia="Calibri"/>
                <w:color w:val="000000"/>
                <w:sz w:val="20"/>
                <w:szCs w:val="20"/>
              </w:rPr>
              <w:t>Наибольший продольный уклон, ‰</w:t>
            </w:r>
          </w:p>
        </w:tc>
        <w:tc>
          <w:tcPr>
            <w:tcW w:w="1706" w:type="pct"/>
            <w:shd w:val="clear" w:color="auto" w:fill="auto"/>
          </w:tcPr>
          <w:p w:rsidR="00B5091D" w:rsidRPr="00C86716" w:rsidRDefault="00B5091D" w:rsidP="00C86716">
            <w:pPr>
              <w:ind w:right="-70"/>
              <w:contextualSpacing/>
              <w:jc w:val="center"/>
              <w:rPr>
                <w:rFonts w:eastAsia="Calibri"/>
                <w:sz w:val="20"/>
                <w:szCs w:val="20"/>
              </w:rPr>
            </w:pPr>
            <w:r w:rsidRPr="00C86716">
              <w:rPr>
                <w:rFonts w:eastAsia="Calibri"/>
                <w:sz w:val="20"/>
                <w:szCs w:val="20"/>
              </w:rPr>
              <w:t>70</w:t>
            </w:r>
          </w:p>
        </w:tc>
      </w:tr>
      <w:tr w:rsidR="00B5091D" w:rsidRPr="00C86716" w:rsidTr="00C86716">
        <w:trPr>
          <w:trHeight w:val="68"/>
        </w:trPr>
        <w:tc>
          <w:tcPr>
            <w:tcW w:w="3294" w:type="pct"/>
            <w:shd w:val="clear" w:color="auto" w:fill="auto"/>
          </w:tcPr>
          <w:p w:rsidR="00B5091D" w:rsidRPr="00C86716" w:rsidRDefault="00B5091D" w:rsidP="00A116C8">
            <w:pPr>
              <w:contextualSpacing/>
              <w:rPr>
                <w:rFonts w:eastAsia="Calibri"/>
                <w:color w:val="000000"/>
                <w:sz w:val="20"/>
                <w:szCs w:val="20"/>
              </w:rPr>
            </w:pPr>
            <w:r w:rsidRPr="00C86716">
              <w:rPr>
                <w:rFonts w:eastAsia="Calibri"/>
                <w:color w:val="000000"/>
                <w:sz w:val="20"/>
                <w:szCs w:val="20"/>
              </w:rPr>
              <w:t>Наименьшие радиусы кривых в плане с устройством виража, м</w:t>
            </w:r>
          </w:p>
        </w:tc>
        <w:tc>
          <w:tcPr>
            <w:tcW w:w="1706" w:type="pct"/>
            <w:shd w:val="clear" w:color="auto" w:fill="auto"/>
          </w:tcPr>
          <w:p w:rsidR="00B5091D" w:rsidRPr="00C86716" w:rsidRDefault="00B5091D" w:rsidP="00C86716">
            <w:pPr>
              <w:ind w:right="-70"/>
              <w:contextualSpacing/>
              <w:jc w:val="center"/>
              <w:rPr>
                <w:rFonts w:eastAsia="Calibri"/>
                <w:sz w:val="20"/>
                <w:szCs w:val="20"/>
              </w:rPr>
            </w:pPr>
            <w:r w:rsidRPr="00C86716">
              <w:rPr>
                <w:rFonts w:eastAsia="Calibri"/>
                <w:sz w:val="20"/>
                <w:szCs w:val="20"/>
              </w:rPr>
              <w:t>85</w:t>
            </w:r>
          </w:p>
        </w:tc>
      </w:tr>
      <w:tr w:rsidR="00B5091D" w:rsidRPr="00C86716" w:rsidTr="00C86716">
        <w:trPr>
          <w:trHeight w:val="68"/>
        </w:trPr>
        <w:tc>
          <w:tcPr>
            <w:tcW w:w="3294" w:type="pct"/>
            <w:shd w:val="clear" w:color="auto" w:fill="auto"/>
          </w:tcPr>
          <w:p w:rsidR="00294CEE" w:rsidRPr="00C86716" w:rsidRDefault="00B5091D" w:rsidP="00A116C8">
            <w:pPr>
              <w:contextualSpacing/>
              <w:rPr>
                <w:rFonts w:eastAsia="Calibri"/>
                <w:sz w:val="20"/>
                <w:szCs w:val="20"/>
              </w:rPr>
            </w:pPr>
            <w:r w:rsidRPr="00C86716">
              <w:rPr>
                <w:rFonts w:eastAsia="Calibri"/>
                <w:sz w:val="20"/>
                <w:szCs w:val="20"/>
              </w:rPr>
              <w:t>Наименьшие радиусы кривых в продольном профиле, м</w:t>
            </w:r>
          </w:p>
          <w:p w:rsidR="00B5091D" w:rsidRPr="00C86716" w:rsidRDefault="00B5091D" w:rsidP="00A116C8">
            <w:pPr>
              <w:contextualSpacing/>
              <w:rPr>
                <w:rFonts w:eastAsia="Calibri"/>
                <w:sz w:val="20"/>
                <w:szCs w:val="20"/>
              </w:rPr>
            </w:pPr>
            <w:r w:rsidRPr="00C86716">
              <w:rPr>
                <w:rFonts w:eastAsia="Calibri"/>
                <w:sz w:val="20"/>
                <w:szCs w:val="20"/>
              </w:rPr>
              <w:t>выпуклых</w:t>
            </w:r>
          </w:p>
          <w:p w:rsidR="00B5091D" w:rsidRPr="00C86716" w:rsidRDefault="00B5091D" w:rsidP="00A116C8">
            <w:pPr>
              <w:contextualSpacing/>
              <w:rPr>
                <w:rFonts w:eastAsia="Calibri"/>
                <w:sz w:val="20"/>
                <w:szCs w:val="20"/>
              </w:rPr>
            </w:pPr>
            <w:r w:rsidRPr="00C86716">
              <w:rPr>
                <w:rFonts w:eastAsia="Calibri"/>
                <w:sz w:val="20"/>
                <w:szCs w:val="20"/>
              </w:rPr>
              <w:t>вогнутых</w:t>
            </w:r>
          </w:p>
        </w:tc>
        <w:tc>
          <w:tcPr>
            <w:tcW w:w="1706" w:type="pct"/>
            <w:shd w:val="clear" w:color="auto" w:fill="auto"/>
          </w:tcPr>
          <w:p w:rsidR="00B5091D" w:rsidRPr="00C86716" w:rsidRDefault="00B5091D" w:rsidP="00C86716">
            <w:pPr>
              <w:ind w:right="-70"/>
              <w:jc w:val="center"/>
              <w:rPr>
                <w:rFonts w:eastAsia="Calibri"/>
                <w:sz w:val="20"/>
                <w:szCs w:val="20"/>
              </w:rPr>
            </w:pPr>
          </w:p>
          <w:p w:rsidR="00B5091D" w:rsidRPr="00C86716" w:rsidRDefault="00B5091D" w:rsidP="00C86716">
            <w:pPr>
              <w:ind w:right="-70"/>
              <w:jc w:val="center"/>
              <w:rPr>
                <w:rFonts w:eastAsia="Calibri"/>
                <w:sz w:val="20"/>
                <w:szCs w:val="20"/>
              </w:rPr>
            </w:pPr>
            <w:r w:rsidRPr="00C86716">
              <w:rPr>
                <w:rFonts w:eastAsia="Calibri"/>
                <w:sz w:val="20"/>
                <w:szCs w:val="20"/>
              </w:rPr>
              <w:t>900</w:t>
            </w:r>
          </w:p>
          <w:p w:rsidR="00B5091D" w:rsidRPr="00C86716" w:rsidRDefault="00B5091D" w:rsidP="00C86716">
            <w:pPr>
              <w:ind w:right="-70"/>
              <w:contextualSpacing/>
              <w:jc w:val="center"/>
              <w:rPr>
                <w:rFonts w:eastAsia="Calibri"/>
                <w:sz w:val="20"/>
                <w:szCs w:val="20"/>
              </w:rPr>
            </w:pPr>
            <w:r w:rsidRPr="00C86716">
              <w:rPr>
                <w:rFonts w:eastAsia="Calibri"/>
                <w:sz w:val="20"/>
                <w:szCs w:val="20"/>
              </w:rPr>
              <w:t>1</w:t>
            </w:r>
            <w:r w:rsidR="00294CEE" w:rsidRPr="00C86716">
              <w:rPr>
                <w:rFonts w:eastAsia="Calibri"/>
                <w:sz w:val="20"/>
                <w:szCs w:val="20"/>
              </w:rPr>
              <w:t xml:space="preserve"> </w:t>
            </w:r>
            <w:r w:rsidRPr="00C86716">
              <w:rPr>
                <w:rFonts w:eastAsia="Calibri"/>
                <w:sz w:val="20"/>
                <w:szCs w:val="20"/>
              </w:rPr>
              <w:t>200</w:t>
            </w:r>
          </w:p>
        </w:tc>
      </w:tr>
    </w:tbl>
    <w:p w:rsidR="00B5091D" w:rsidRDefault="00B5091D" w:rsidP="00294CEE">
      <w:pPr>
        <w:shd w:val="clear" w:color="auto" w:fill="FFFFFF"/>
        <w:ind w:firstLine="709"/>
        <w:contextualSpacing/>
        <w:jc w:val="both"/>
      </w:pPr>
      <w:r>
        <w:t>В соот</w:t>
      </w:r>
      <w:r w:rsidR="00294CEE">
        <w:t xml:space="preserve">ветствии с ГОСТ Р 58818-2020 (пункт 6.2, таблица </w:t>
      </w:r>
      <w:r>
        <w:t xml:space="preserve">2) в связи </w:t>
      </w:r>
      <w:r w:rsidR="00294CEE">
        <w:br/>
      </w:r>
      <w:r>
        <w:t>с топографическими, инженерно-геологическими, гидрогеологиче</w:t>
      </w:r>
      <w:r w:rsidR="00294CEE">
        <w:t>скими, климатическими условиями</w:t>
      </w:r>
      <w:r>
        <w:t xml:space="preserve"> на проектируемой автомобильной дороге расчетная скорость движения автомобилей принята 50 км/ч.</w:t>
      </w:r>
    </w:p>
    <w:p w:rsidR="00B5091D" w:rsidRDefault="00294CEE" w:rsidP="00294CEE">
      <w:pPr>
        <w:shd w:val="clear" w:color="auto" w:fill="FFFFFF"/>
        <w:ind w:firstLine="709"/>
        <w:contextualSpacing/>
        <w:jc w:val="both"/>
      </w:pPr>
      <w:r>
        <w:t>В соответствии с пунктом</w:t>
      </w:r>
      <w:r w:rsidR="00B5091D">
        <w:t xml:space="preserve"> 5.70 СП 35.13330.2011 ширина насыпи проектируемой автомобильной дороги поверху на участке примыканий к мостовым переходам длиной 10 м превышает расстояние между перилами искусственных сооружений на 0,5 м в каждую сторону. Предусмотрено соответствующее уширение земляного полотна, а также уширение проезжей части до ширины проезжей части на мостовом переходе с учетом полос безопасности, переход от уширенного земляного полотна к нормативному выполнен на длине 20 м.</w:t>
      </w:r>
    </w:p>
    <w:p w:rsidR="00B5091D" w:rsidRDefault="00B5091D" w:rsidP="00B5091D">
      <w:pPr>
        <w:shd w:val="clear" w:color="auto" w:fill="FFFFFF"/>
        <w:ind w:firstLine="567"/>
        <w:contextualSpacing/>
        <w:jc w:val="both"/>
      </w:pPr>
      <w:r>
        <w:t>При разработке проекта использованы действующие нормы и правила, постановления и типовые проекты сооружений на автомобильных дорогах.</w:t>
      </w:r>
    </w:p>
    <w:p w:rsidR="00294CEE" w:rsidRDefault="00294CEE" w:rsidP="00B5091D">
      <w:pPr>
        <w:shd w:val="clear" w:color="auto" w:fill="FFFFFF"/>
        <w:ind w:firstLine="567"/>
        <w:contextualSpacing/>
        <w:jc w:val="both"/>
      </w:pPr>
    </w:p>
    <w:p w:rsidR="00B5091D" w:rsidRDefault="00B5091D" w:rsidP="00294CEE">
      <w:pPr>
        <w:keepNext/>
        <w:keepLines/>
        <w:contextualSpacing/>
        <w:jc w:val="center"/>
        <w:outlineLvl w:val="2"/>
        <w:rPr>
          <w:rFonts w:eastAsia="Calibri"/>
          <w:bCs/>
          <w:iCs/>
        </w:rPr>
      </w:pPr>
      <w:bookmarkStart w:id="2" w:name="_Toc499041857"/>
      <w:r w:rsidRPr="00294CEE">
        <w:rPr>
          <w:rFonts w:eastAsia="Calibri"/>
          <w:bCs/>
          <w:iCs/>
        </w:rPr>
        <w:t>2.3</w:t>
      </w:r>
      <w:r w:rsidR="00294CEE">
        <w:rPr>
          <w:rFonts w:eastAsia="Calibri"/>
          <w:bCs/>
          <w:iCs/>
        </w:rPr>
        <w:t>.</w:t>
      </w:r>
      <w:r w:rsidRPr="00294CEE">
        <w:rPr>
          <w:rFonts w:eastAsia="Calibri"/>
          <w:bCs/>
          <w:iCs/>
        </w:rPr>
        <w:t xml:space="preserve"> Перечень субъектов Российской Федерации, перечень муниципальных районов, городских округов в составе субъектов Российской Федерации, перечень поселений, населенных пунктов, внутригородских территорий городов федерального значения, на территориях которых устанавливаются зоны планируемого размещения линейных объект</w:t>
      </w:r>
      <w:bookmarkEnd w:id="2"/>
      <w:r w:rsidRPr="00294CEE">
        <w:rPr>
          <w:rFonts w:eastAsia="Calibri"/>
          <w:bCs/>
          <w:iCs/>
        </w:rPr>
        <w:t>ов</w:t>
      </w:r>
    </w:p>
    <w:p w:rsidR="00294CEE" w:rsidRPr="00294CEE" w:rsidRDefault="00294CEE" w:rsidP="00294CEE">
      <w:pPr>
        <w:keepNext/>
        <w:keepLines/>
        <w:contextualSpacing/>
        <w:jc w:val="center"/>
        <w:outlineLvl w:val="2"/>
        <w:rPr>
          <w:rFonts w:eastAsia="Calibri"/>
          <w:bCs/>
          <w:iCs/>
        </w:rPr>
      </w:pPr>
    </w:p>
    <w:p w:rsidR="00B5091D" w:rsidRDefault="00B5091D" w:rsidP="00B5091D">
      <w:pPr>
        <w:ind w:firstLine="709"/>
        <w:contextualSpacing/>
        <w:jc w:val="both"/>
        <w:rPr>
          <w:spacing w:val="-2"/>
        </w:rPr>
      </w:pPr>
      <w:bookmarkStart w:id="3" w:name="_Hlk82179090"/>
      <w:bookmarkStart w:id="4" w:name="_Toc499041858"/>
      <w:r>
        <w:rPr>
          <w:spacing w:val="-2"/>
        </w:rPr>
        <w:t xml:space="preserve">Зона планируемого размещения проектируемого объекта находится на землях следующих категорий: земли лесного фонда, земли запаса и земли промышленности. </w:t>
      </w:r>
    </w:p>
    <w:p w:rsidR="00B5091D" w:rsidRDefault="00B5091D" w:rsidP="00B5091D">
      <w:pPr>
        <w:ind w:firstLine="709"/>
        <w:contextualSpacing/>
        <w:jc w:val="both"/>
        <w:rPr>
          <w:spacing w:val="-2"/>
        </w:rPr>
      </w:pPr>
      <w:r>
        <w:rPr>
          <w:spacing w:val="-2"/>
        </w:rPr>
        <w:t xml:space="preserve">В административном отношении район работ расположен в </w:t>
      </w:r>
      <w:r w:rsidR="00294CEE">
        <w:rPr>
          <w:spacing w:val="-2"/>
        </w:rPr>
        <w:t>Кондинском районе ХМАО-Югры.</w:t>
      </w:r>
    </w:p>
    <w:p w:rsidR="00B5091D" w:rsidRDefault="00B5091D" w:rsidP="00B5091D">
      <w:pPr>
        <w:ind w:firstLine="709"/>
        <w:contextualSpacing/>
        <w:jc w:val="both"/>
        <w:rPr>
          <w:spacing w:val="-2"/>
        </w:rPr>
      </w:pPr>
      <w:r>
        <w:rPr>
          <w:spacing w:val="-2"/>
        </w:rPr>
        <w:t>Ближайшим населенным пунктом к проектируемому объекту является г. Урай, расположенный на 43 км восточнее.</w:t>
      </w:r>
      <w:bookmarkEnd w:id="3"/>
    </w:p>
    <w:p w:rsidR="00294CEE" w:rsidRDefault="00B5091D" w:rsidP="00294CEE">
      <w:pPr>
        <w:keepNext/>
        <w:keepLines/>
        <w:contextualSpacing/>
        <w:jc w:val="center"/>
        <w:outlineLvl w:val="2"/>
        <w:rPr>
          <w:rFonts w:eastAsia="Calibri"/>
          <w:bCs/>
          <w:iCs/>
        </w:rPr>
      </w:pPr>
      <w:r w:rsidRPr="00294CEE">
        <w:rPr>
          <w:rFonts w:eastAsia="Calibri"/>
          <w:bCs/>
          <w:iCs/>
        </w:rPr>
        <w:lastRenderedPageBreak/>
        <w:t>2.4</w:t>
      </w:r>
      <w:r w:rsidR="00294CEE" w:rsidRPr="00294CEE">
        <w:rPr>
          <w:rFonts w:eastAsia="Calibri"/>
          <w:bCs/>
          <w:iCs/>
        </w:rPr>
        <w:t>.</w:t>
      </w:r>
      <w:r w:rsidRPr="00294CEE">
        <w:rPr>
          <w:rFonts w:eastAsia="Calibri"/>
          <w:bCs/>
          <w:iCs/>
        </w:rPr>
        <w:t xml:space="preserve"> Перечень координат характерных точек границ зон </w:t>
      </w:r>
    </w:p>
    <w:p w:rsidR="00B5091D" w:rsidRDefault="00B5091D" w:rsidP="00294CEE">
      <w:pPr>
        <w:keepNext/>
        <w:keepLines/>
        <w:contextualSpacing/>
        <w:jc w:val="center"/>
        <w:outlineLvl w:val="2"/>
        <w:rPr>
          <w:rFonts w:eastAsia="Calibri"/>
          <w:bCs/>
          <w:iCs/>
        </w:rPr>
      </w:pPr>
      <w:r w:rsidRPr="00294CEE">
        <w:rPr>
          <w:rFonts w:eastAsia="Calibri"/>
          <w:bCs/>
          <w:iCs/>
        </w:rPr>
        <w:t>планируемого размещения линейных объект</w:t>
      </w:r>
      <w:bookmarkEnd w:id="4"/>
      <w:r w:rsidRPr="00294CEE">
        <w:rPr>
          <w:rFonts w:eastAsia="Calibri"/>
          <w:bCs/>
          <w:iCs/>
        </w:rPr>
        <w:t>ов</w:t>
      </w:r>
    </w:p>
    <w:p w:rsidR="00294CEE" w:rsidRPr="00294CEE" w:rsidRDefault="00294CEE" w:rsidP="00294CEE">
      <w:pPr>
        <w:keepNext/>
        <w:keepLines/>
        <w:contextualSpacing/>
        <w:jc w:val="center"/>
        <w:outlineLvl w:val="2"/>
        <w:rPr>
          <w:rFonts w:eastAsia="Calibri"/>
          <w:bCs/>
          <w:iCs/>
        </w:rPr>
      </w:pPr>
    </w:p>
    <w:p w:rsidR="00B5091D" w:rsidRDefault="00B5091D" w:rsidP="00294CEE">
      <w:pPr>
        <w:ind w:firstLine="709"/>
        <w:contextualSpacing/>
        <w:jc w:val="both"/>
      </w:pPr>
      <w:r>
        <w:t xml:space="preserve">Координаты границ земельных участков, необходимых для размещения проектируемого объекта, в графических материалах определены в местной системе координат </w:t>
      </w:r>
      <w:r w:rsidR="00294CEE">
        <w:t>ХМАО-Югры</w:t>
      </w:r>
      <w:r>
        <w:t xml:space="preserve"> МСК-86.</w:t>
      </w:r>
    </w:p>
    <w:p w:rsidR="00294CEE" w:rsidRDefault="00294CEE" w:rsidP="00B5091D">
      <w:pPr>
        <w:ind w:firstLine="709"/>
        <w:contextualSpacing/>
        <w:jc w:val="center"/>
      </w:pPr>
    </w:p>
    <w:p w:rsidR="00B5091D" w:rsidRDefault="00B5091D" w:rsidP="00B5091D">
      <w:pPr>
        <w:contextualSpacing/>
        <w:jc w:val="center"/>
      </w:pPr>
      <w:r>
        <w:t xml:space="preserve">Перечень координат характерных точек границ </w:t>
      </w:r>
      <w:r>
        <w:br/>
        <w:t>зоны планируемого размещения</w:t>
      </w:r>
    </w:p>
    <w:p w:rsidR="00294CEE" w:rsidRDefault="00294CEE" w:rsidP="00B5091D">
      <w:pPr>
        <w:contextualSpacing/>
        <w:jc w:val="center"/>
      </w:pPr>
    </w:p>
    <w:p w:rsidR="00294CEE" w:rsidRDefault="00294CEE" w:rsidP="00B5091D">
      <w:pPr>
        <w:contextualSpacing/>
        <w:jc w:val="center"/>
        <w:sectPr w:rsidR="00294CEE" w:rsidSect="00006506">
          <w:headerReference w:type="default" r:id="rId46"/>
          <w:pgSz w:w="11906" w:h="16838"/>
          <w:pgMar w:top="1134" w:right="567" w:bottom="992" w:left="1701" w:header="709" w:footer="709" w:gutter="0"/>
          <w:pgNumType w:start="1"/>
          <w:cols w:space="708"/>
          <w:titlePg/>
          <w:docGrid w:linePitch="360"/>
        </w:sectPr>
      </w:pPr>
    </w:p>
    <w:tbl>
      <w:tblPr>
        <w:tblW w:w="2940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672"/>
        <w:gridCol w:w="1101"/>
        <w:gridCol w:w="1167"/>
      </w:tblGrid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bCs/>
                <w:color w:val="000000"/>
                <w:sz w:val="16"/>
                <w:szCs w:val="16"/>
              </w:rPr>
              <w:lastRenderedPageBreak/>
              <w:t>№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bCs/>
                <w:color w:val="000000"/>
                <w:sz w:val="16"/>
                <w:szCs w:val="16"/>
              </w:rPr>
              <w:t>X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bCs/>
                <w:color w:val="000000"/>
                <w:sz w:val="16"/>
                <w:szCs w:val="16"/>
              </w:rPr>
              <w:t>Y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1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843398.47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2383521.58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843394.49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2383612.40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3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843375.96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2383611.85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4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843243.71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2383606.51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5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843235.18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2383616.08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6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843225.02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2383868.77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7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843219.21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2383922.49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843249.67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2383963.68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9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843288.98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2384010.07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10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843326.15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2384068.62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11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843342.78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2384094.80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12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843389.81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2384077.85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13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843374.55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2384035.51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14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843421.59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2384018.56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15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843455.50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2384112.63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16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843408.47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2384129.59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17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843391.51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2384082.55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18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843344.47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2384099.51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19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843378.19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2384193.62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20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843379.07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2384227.57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21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843405.88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2384230.57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22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843539.35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2384237.08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843526.78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2384456.72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843366.62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2384447.57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25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843328.24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2385241.14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26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843324.59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2385286.63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27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843315.16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2385325.78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28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843299.65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2385377.06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29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843279.24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2385418.21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30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841810.06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2388161.48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31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841725.10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2388323.38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32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841719.44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2388333.97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33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841604.58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2388545.42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34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841435.05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2388862.03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35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841419.46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2388894.72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36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841302.43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2389172.91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37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841298.92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2389181.24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38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841198.15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2389420.78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39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840774.07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2390427.49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40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840702.88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2390596.89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41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840522.78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2391026.20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42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840510.94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2391052.92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43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840496.86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2391078.36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44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840481.10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2391099.85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45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840467.77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2391114.48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46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840452.11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2391128.73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47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840424.20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2391148.23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48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840395.62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2391162.87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49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839930.61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2391369.96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50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839950.43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2391417.05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51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839991.92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2391399.63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52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840011.28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2391445.73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53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839919.07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2391484.47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54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839899.72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2391438.35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55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839945.82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2391418.99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56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839926.08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2391371.98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57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839834.70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2391412.68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58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839904.79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2391558.77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59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839706.52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2391654.05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lastRenderedPageBreak/>
              <w:t>60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839633.53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2391502.27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61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839305.28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2391648.46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62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839282.70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2391658.73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63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839263.56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2391668.65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64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839249.76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2391677.64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65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839233.26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2391693.08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66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839219.72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2391718.87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67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839216.35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2391749.20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68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839219.15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2391780.87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69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839316.79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2392313.98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70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839377.03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2392642.91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71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839390.98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2392694.76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72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839420.39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2392786.89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73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839429.98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2392825.05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74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839433.93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2392841.11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75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839437.33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2392868.11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76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839436.16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2392888.70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77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839432.93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2392904.64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78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839424.36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2392928.27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79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839414.16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2392945.44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80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839391.52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2392969.99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81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839371.39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2392987.52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82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839315.32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2393029.49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839289.73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2393048.64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839269.86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2393066.71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85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839253.63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2393086.36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86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839235.29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2393114.74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87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839159.95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2393294.16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88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839150.37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2393319.44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89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839143.90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2393338.93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90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839052.31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2393639.81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91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839033.50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2393696.70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92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839017.81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2393725.41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93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838997.06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2393753.03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94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838973.00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2393775.30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95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838939.33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2393799.84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96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838810.17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2393888.07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97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838794.47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2393899.16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98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838776.96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2393911.93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99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838764.51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2393923.25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100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838753.11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2393935.23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101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838743.35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2393947.83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102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838734.14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2393961.94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103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838734.13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2393961.95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104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838724.40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2393979.89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105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838719.31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2393989.04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106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838653.10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2394122.03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107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838646.43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2394135.44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108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838624.09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2394180.57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109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838543.59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2394338.66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110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838542.98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2394347.35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111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838543.18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2394377.04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112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838544.47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2394400.43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113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838549.98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2394500.31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114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838552.05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2394537.96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115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838595.25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2394667.29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116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838751.88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2395136.25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117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838754.95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2395146.05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118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838759.46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2395161.96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119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838762.21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2395179.56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lastRenderedPageBreak/>
              <w:t>120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838763.79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2395200.31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121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838762.80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2395221.57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122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838760.84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2395237.51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123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838756.90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2395257.98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124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838751.07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2395276.41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125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838741.12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2395300.62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126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838727.34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2395324.06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127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838704.24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2395354.30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128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838693.49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2395380.50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129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838653.16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2395423.52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130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838627.21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2395436.58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131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838621.46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2395442.72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132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838572.05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2395495.50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133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838540.81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2395542.62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134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838513.22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2395590.93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135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838361.11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2396004.70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136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838355.61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2396069.69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137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838361.66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2396131.76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138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838419.79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2396285.79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139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838431.29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2396329.79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140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838433.88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2396370.88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141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838430.71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2396411.28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142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838427.44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2396453.07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143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838426.73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2396479.34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144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838428.09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2396498.35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145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838429.02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2396511.43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146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838432.80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2396546.13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147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838434.28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2396586.25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148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838431.60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2396782.18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149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838428.76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2396827.68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150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838420.21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2396867.14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151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838409.83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2396888.40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152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838390.15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2396914.44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153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838363.81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2396940.48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154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838315.83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2396984.28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155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838298.32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2397002.46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156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838281.45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2397021.94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157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838179.52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2397146.19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158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838152.52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2397177.25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159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838127.80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2397200.23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160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838059.23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2397253.09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161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838033.12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2397277.91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162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838011.67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2397304.15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163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837964.51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2397376.11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164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837956.38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2397388.51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165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837935.76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2397424.39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166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837923.32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2397451.96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167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837895.83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2397525.19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168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837888.37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2397553.92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169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837885.46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2397577.17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170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838047.44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2397588.89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171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838034.87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2397808.53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172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837861.35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2397799.93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173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837870.15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2397960.29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174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837915.47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2397958.38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175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837913.57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2397913.42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176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837963.52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2397911.30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177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837967.75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2398011.21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178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837917.80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2398013.33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179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837915.68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2397963.37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lastRenderedPageBreak/>
              <w:t>180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837870.21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2397965.27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181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837879.66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2398059.51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182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837889.68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2398086.76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183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837898.72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2398107.81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184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837903.38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2398119.44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185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837909.31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2398134.25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186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837914.29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2398149.01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187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837918.51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2398161.52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188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837926.16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2398189.24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189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837932.29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2398217.38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190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837936.82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2398245.81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191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837939.73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2398274.16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192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837954.22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2398459.38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193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837961.48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2398499.16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194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837979.75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2398563.25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195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838026.38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2398722.26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196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838047.72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2398795.03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197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838054.99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2398826.85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198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838057.93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2398851.18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199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838057.41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2398872.18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200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838054.05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2398892.29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201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838046.29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2398915.32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202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838035.73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2398937.25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203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838022.88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2398959.69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204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838002.36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2398993.33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205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837990.93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2399016.82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206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837982.99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2399041.93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207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837943.33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2399237.39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208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837922.92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2399337.98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209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837913.11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2399390.08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210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837908.84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2399425.35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211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837906.43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2399472.24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212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837905.05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2399604.93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213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837903.40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2399764.65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214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837903.61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2399794.36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215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837906.09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2399819.73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216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837911.14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2399841.55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217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837919.04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2399863.01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218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837929.08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2399882.52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219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837941.70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2399901.04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220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837958.71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2399920.06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221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838447.02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2400361.75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222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838470.06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2400383.34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223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838484.08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2400398.46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224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838497.01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2400415.32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225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838510.16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2400436.92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226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838510.18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2400436.95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227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838520.65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2400459.80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228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838527.45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2400480.00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229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838532.65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2400504.09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230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838535.19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2400525.09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231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838535.76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2400553.70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232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838538.10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2400612.23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233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838549.23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2400640.45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234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838550.05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2400660.93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235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838550.26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2400703.75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236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838540.92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2400731.51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237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838541.53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2400757.12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238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838540.59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2400789.22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838536.76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2400815.01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240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838529.89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2400840.03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241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838518.19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2400867.94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242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838507.29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2400887.07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243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838493.52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2400906.61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244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838483.89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2400918.53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245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838387.78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2401037.53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246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838365.46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2401065.90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247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838351.93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2401086.79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248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838342.77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2401105.81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249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838334.10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2401132.53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250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838330.00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2401156.59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251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838328.80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2401185.66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252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838338.76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2401919.34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lastRenderedPageBreak/>
              <w:t>253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838340.24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2401953.54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254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838343.58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2401986.63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255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838348.80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2402019.26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256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838356.10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2402052.65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257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838365.11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2402084.33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258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838376.13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2402116.81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259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838388.20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2402146.19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260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838403.44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2402178.22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261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838419.70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2402207.64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262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838437.79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2402236.29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263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838684.78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2402603.82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264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838723.87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2402661.99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265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838743.72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2402693.55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266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838761.76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2402726.50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267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838777.74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2402760.51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268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838793.70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2402801.65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269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838806.24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2402840.70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270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838818.53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2402891.69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271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838930.01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2403375.58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272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839022.45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2403776.80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273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839055.16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2403940.98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274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839100.84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2404212.94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275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839168.44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2404615.42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276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839182.35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2404692.09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277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839265.94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2405124.41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278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839436.13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2405093.77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279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839475.09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2405310.29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280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839307.71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2405340.41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281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839325.74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2405433.68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282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839375.09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2405424.03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283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839366.45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2405379.86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284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839415.52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2405370.26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285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839434.72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2405468.40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286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839385.65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2405478.00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287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839376.05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2405428.93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288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839326.69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2405438.59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289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839464.52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2406151.39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290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839752.50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2407611.29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291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840112.02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2409521.53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292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840125.91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2409586.81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293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840139.39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2409651.75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294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840174.38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2409806.22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295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840203.64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2409945.32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296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840514.09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2411639.26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297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840682.10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2411609.03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298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840721.06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2411825.55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299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840553.44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2411854.00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300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840564.30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2411913.24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301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840572.02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2411944.95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302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840581.20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2411974.35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303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840592.71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2412002.91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304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840597.05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2412011.61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305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840649.12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2412088.28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306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840690.18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2412059.75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307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840664.50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2412022.80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308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840705.56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2411994.26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309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840762.62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2412076.38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310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840721.56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2412104.92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311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840693.03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2412063.86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312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840651.97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2412092.39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313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840706.24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2412179.70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314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840877.35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2412427.27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315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841156.72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2412855.31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316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841175.62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2412883.24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317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841355.83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2413120.93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318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841377.31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2413145.01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319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841458.37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2413237.45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320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841490.88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2413277.17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321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841570.71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2413390.71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322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841600.81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2413428.33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323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841632.56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2413461.16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324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841667.12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2413486.79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325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841695.86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2413505.05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lastRenderedPageBreak/>
              <w:t>326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841792.75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2413559.71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327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841819.78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2413575.85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328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841839.99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2413590.18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329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841859.88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2413608.18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330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841877.17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2413628.16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331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841904.68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2413670.51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332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841918.72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2413665.26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333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841929.56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2413664.34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334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841937.58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2413684.18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335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841940.99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2413703.61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336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841945.89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2413730.73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337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841941.39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2413731.78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338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841982.98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2413804.78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339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841991.33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2413827.40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340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841999.75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2413857.10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341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842011.26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2413911.86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342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842015.89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2413936.15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343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842024.43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2413961.53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344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842035.06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2413984.63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345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842055.79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2414019.95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346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842092.36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2414082.28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347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842102.20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2414102.44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348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842108.93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2414120.80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349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842114.10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2414134.92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350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842163.38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2414293.86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351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842172.37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2414314.50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352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842183.25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2414333.95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353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842201.26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2414357.52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354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842214.45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2414371.92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355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842301.07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2414446.11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356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842317.61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2414462.17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357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842328.26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2414472.51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358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842564.40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2414734.68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359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842592.75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2414762.64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360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842612.46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2414778.76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361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842631.49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2414791.19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362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842646.37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2414798.41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363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842658.45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2414803.73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364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842671.69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2414809.25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365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842700.62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2414816.63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366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842727.81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2414820.51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367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842755.97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2414821.68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368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842769.09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2414821.58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369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842834.79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2414821.06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370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842865.96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2414822.16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371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842896.98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2414825.59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372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842927.38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2414831.26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373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843018.70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2414851.83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374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843049.20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2414859.90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375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843079.05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2414870.31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376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843108.03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2414882.92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377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843135.99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2414897.65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378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843163.87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2414915.86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379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843264.85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2414987.32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380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843288.54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2415003.45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381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843317.29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2415019.56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382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843451.62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2415087.01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383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843481.18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2415103.25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384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843509.15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2415122.09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385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843536.33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2415143.84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386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843580.02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2415181.13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387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843598.43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2415198.18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388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843619.06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2415219.19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389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843668.97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2415273.96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390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843700.04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2415305.22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391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843886.46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2415465.82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392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843906.65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2415482.32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393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844019.39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2415567.89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394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844073.47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2415608.93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395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844096.96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2415625.83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396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844109.65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2415633.36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397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844118.42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2415638.57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398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844123.77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2415641.76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lastRenderedPageBreak/>
              <w:t>399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844150.96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2415654.18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400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844419.49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2415770.69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401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844625.69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2415860.15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402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844832.16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2415949.74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403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845021.64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2416031.94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404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845036.28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2416038.29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405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845066.20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2416051.89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406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845094.55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2416068.59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407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845170.95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2416116.66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408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845227.28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2416152.09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409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845259.29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2416169.61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410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845561.84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2416317.95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411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845606.13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2416333.39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412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845686.79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2416347.21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413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845693.20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2416297.63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414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845648.58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2416291.85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415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845654.99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2416242.27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416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845754.17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2416255.10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417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845747.75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2416304.68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418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845698.16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2416298.27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419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845691.75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2416347.85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420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845791.39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2416357.05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421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845798.24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2416348.40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422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845809.12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2416334.63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423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845875.77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2416197.08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424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846073.75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2416293.01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425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846005.79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2416433.27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426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846014.98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2416451.28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427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846034.69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2416462.03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428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846145.52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2416484.39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429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846204.45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2416497.09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430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846208.34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2416497.93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431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846209.29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2416506.82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432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846136.52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2416505.93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433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846096.15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2416506.21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434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846056.54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2416509.48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435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846046.01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2416511.23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436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846048.11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2416527.83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437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846068.07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2416525.02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438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846098.09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2416522.82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439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846099.64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2416536.00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440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846077.07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2416538.37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441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846024.75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2416549.95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442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845832.03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2416585.88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443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845725.42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2416607.54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444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845702.59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2416607.09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445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845689.95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2416605.33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446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845688.50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2416597.93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447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845686.11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2416586.10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448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845684.71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2416576.77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449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845684.53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2416575.65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450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845738.82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2416550.27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451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845826.45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2416527.69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452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845919.78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2416486.46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453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845941.62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2416476.81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454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845947.64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2416474.15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455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845936.03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2416460.55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456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845925.21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2416447.88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457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845871.60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2416415.95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458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845823.43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2416405.57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459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845729.98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2416391.38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460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845658.97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2416380.60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461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845632.15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2416376.52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462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845596.41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2416368.06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463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845547.51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2416351.03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464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845247.47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2416202.39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465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845208.43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2416181.22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466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845150.44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2416144.96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467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845075.51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2416098.11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468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845049.19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2416083.60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469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845034.22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2416076.41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470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845020.36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2416069.76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471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844994.70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2416058.62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lastRenderedPageBreak/>
              <w:t>472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844767.91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2415960.16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473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844474.85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2415832.92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474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844141.44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2415688.17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475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844128.71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2415682.42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476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844113.48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2415675.55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477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844092.50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2415663.50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478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844072.89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2415651.27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479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844049.97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2415634.96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480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843984.68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2415585.16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481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843886.27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2415510.09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482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843862.76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2415491.09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483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843678.64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2415332.90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484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843641.27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2415296.31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485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843592.41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2415242.06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486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843573.24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2415222.22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487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843556.81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2415207.33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488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843512.18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2415169.08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489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843487.56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2415149.63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490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843462.24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2415132.52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491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843434.14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2415117.24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492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843295.15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2415047.53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493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843294.09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2415049.54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494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843289.71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2415047.21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495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843284.64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2415044.51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496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843285.69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2415042.50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497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843269.14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2415032.93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498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843245.52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2415017.30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499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843144.34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2414945.65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500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843118.02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2414928.85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501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843092.46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2414915.38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502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843065.94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2414903.85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503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843038.67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2414894.34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504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843010.47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2414886.86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505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842919.79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2414866.45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506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842891.70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2414861.20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507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842863.35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2414858.07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508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842834.55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2414857.06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509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842769.15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2414857.16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510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842754.07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2414857.18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511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842721.78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2414855.80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512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842691.21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2414851.05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513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842673.02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2414845.94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514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842659.47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2414842.14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515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842640.97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2414834.62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516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842630.34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2414829.84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517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842609.80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2414818.90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518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842586.97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2414803.57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519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842565.05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2414785.25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520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842536.39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2414755.36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521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842299.48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2414493.69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522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842280.03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2414474.80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523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842188.39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2414395.72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524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842177.01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2414384.32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525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842155.78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2414358.89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526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842141.91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2414334.10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527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842130.60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2414307.67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528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842081.05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2414146.46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529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842069.32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2414117.08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530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842060.71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2414099.47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531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842032.99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2414052.21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532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842003.21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2414001.41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533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841990.74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2413974.25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534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841983.07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2413950.17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535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841976.05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2413919.33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536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841964.65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2413865.11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537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841958.32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2413840.22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538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841950.43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2413820.20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539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841936.84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2413794.40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540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841910.50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2413750.26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541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841908.00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2413753.39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542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841871.24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2413730.41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543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841869.09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2413720.06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544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841870.81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2413701.27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lastRenderedPageBreak/>
              <w:t>545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841874.60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2413690.32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546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841848.22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2413649.58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547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841831.51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2413630.71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548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841814.62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2413616.07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549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841800.28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2413606.12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550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841774.76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2413590.87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551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841675.68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2413534.12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552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841653.66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2413520.58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553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841611.78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2413489.06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554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841574.17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2413452.57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555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841541.58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2413411.86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556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841461.60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2413298.11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557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841434.82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2413264.23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558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841350.22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2413168.74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559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841330.84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2413145.13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560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841232.89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2413016.44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561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841230.31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2413013.08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562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841144.36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2412900.25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563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841126.66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2412875.14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564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840844.17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2412441.43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565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840600.42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2412087.43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566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840576.72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2412050.62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567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840559.89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2412017.70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568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840547.30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2411986.41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569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840537.25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2411954.24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570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840529.73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2411918.48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571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840168.79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2409951.13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572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840139.38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2409809.95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573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840115.57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2409708.05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574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840114.71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2409704.36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575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840104.23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2409659.49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576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840090.31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2409592.39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577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840076.71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2409528.61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578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839963.59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2408925.21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579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839962.19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2408917.70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580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839718.13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2407615.77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581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839430.43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2406153.37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582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839230.84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2405129.12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583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839229.85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2405124.06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584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839198.72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2404964.30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585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839146.98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2404698.75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586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839132.98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2404621.60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587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839020.05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2403945.96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588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838987.88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2403784.89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589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838907.83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2403438.27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590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838787.15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2402915.76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591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838771.68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2402854.49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592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838764.13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2402826.95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593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838744.71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2402774.85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594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838729.66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2402742.82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595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838712.67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2402711.79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596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838696.64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2402686.73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597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838654.90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2402623.89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598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838405.87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2402253.18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599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838398.05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2402240.78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600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838388.71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2402225.97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601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838371.43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2402194.72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602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838356.00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2402162.55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603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838342.44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2402129.53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604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838330.81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2402095.77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605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838321.15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2402061.39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606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838313.52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2402026.54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607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838307.88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2401991.28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608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838304.29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2401955.77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609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838302.76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2401920.36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610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838292.80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2401185.51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611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838294.12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2401150.78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612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838300.12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2401119.63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613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838307.58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2401097.49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614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838311.51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2401087.73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615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838318.47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2401072.98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616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838336.27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2401044.81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617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838359.82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2401014.85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lastRenderedPageBreak/>
              <w:t>618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838451.84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2400901.13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619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838460.11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2400890.91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620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838477.20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2400867.30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621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838486.03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2400851.77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622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838495.81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2400828.45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623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838501.54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2400807.54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624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838502.25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2400804.03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625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838504.68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2400786.46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626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838505.53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2400757.39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627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838503.94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2400692.01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628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838502.40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2400662.02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629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838500.57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2400557.65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630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838499.28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2400527.94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631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838497.13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2400508.63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632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838492.80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2400489.75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633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838487.19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2400473.04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634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838478.38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2400453.84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635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838467.37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2400435.75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636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838456.63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2400421.77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637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838444.50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2400408.72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638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837933.15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2399945.43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639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837913.23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2399923.09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640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837898.12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2399900.91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641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837886.78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2399878.49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642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837876.64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2399851.81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643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837870.57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2399825.64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644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837867.64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2399795.97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645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837867.40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2399764.38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646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837868.68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2399641.01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647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837870.43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2399471.43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648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837872.66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2399425.83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649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837877.50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2399384.62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650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837887.64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2399330.88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651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837948.13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2399032.87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652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837958.12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2399002.12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653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837970.83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2398975.93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654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837992.88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2398939.53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655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838009.38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2398909.60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656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838013.34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2398888.84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657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838019.62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2398833.72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658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838012.18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2398801.36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659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837945.22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2398573.39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660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837926.44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2398507.47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661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837918.49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2398463.97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662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837903.88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2398277.34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663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837901.12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2398250.49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664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837896.89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2398224.04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665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837891.21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2398197.88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666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837888.32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2398187.43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667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837884.07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2398172.08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668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837875.53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2398146.70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669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837865.48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2398121.64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670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837856.41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2398100.50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671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837845.31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2398070.34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672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837839.08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2398044.34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673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837834.30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2398004.49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674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837823.17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2397886.32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675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837821.80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2397862.15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676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837821.71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2397837.30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677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837823.09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2397812.46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678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837825.96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2397787.77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679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837830.19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2397763.69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680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837841.62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2397708.39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681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837848.15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2397663.96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682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837849.43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2397619.14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683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837849.47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2397598.35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684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837849.52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2397575.10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685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837852.97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2397547.41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686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837860.49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2397517.54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687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837884.54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2397451.91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688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837903.61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2397408.17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689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837914.09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2397389.92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690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837925.93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2397369.31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lastRenderedPageBreak/>
              <w:t>691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837944.43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2397341.10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692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837982.45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2397283.12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693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838006.18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2397254.06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694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838031.14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2397229.80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695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838039.52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2397222.78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696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838104.85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2397172.48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697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838126.63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2397152.23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698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838151.74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2397123.30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699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838253.94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2396998.72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700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838271.74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2396978.19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701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838290.54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2396958.63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702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838339.15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2396914.23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703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838363.26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2396890.74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704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838381.23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2396857.42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705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838392.94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2396823.41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706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838395.60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2396781.28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707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838398.28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2396586.01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708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838396.95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2396549.37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709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838393.23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2396515.27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710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838390.97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2396487.43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711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838391.01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2396460.79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712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838394.34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2396416.67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713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838395.26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2396404.50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714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838397.30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2396377.39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715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838386.11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2396298.50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716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838327.98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2396144.47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717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838310.95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2396068.78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718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838327.33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2395992.28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719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838479.43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2395578.51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720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838499.78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2395533.21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721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838515.45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2395506.69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722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838545.77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2395470.90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723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838581.34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2395432.90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724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838635.05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2395375.55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725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838649.31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2395354.90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726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838670.46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2395337.71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727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838719.99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2395228.80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728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838724.27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2395217.54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729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838724.63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2395192.61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730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838717.73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2395147.65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731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838635.09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2394900.21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732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838629.39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2394886.70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733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838621.52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2394866.52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734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838612.92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2394838.82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735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838609.50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2394823.61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736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838559.55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2394674.04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737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838498.51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2394491.28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738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838489.75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2394449.45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739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838485.70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2394415.11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740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838488.36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2394389.14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741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838494.47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2394360.51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742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838510.45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2394324.42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743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838577.55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2394194.19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744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838591.90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2394164.20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745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838620.89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2394105.97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746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838665.46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2394016.45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747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838687.43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2393972.34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748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838701.76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2393944.18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749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838707.56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2393935.10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750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838713.61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2393925.64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751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838726.15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2393909.13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752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838739.55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2393895.87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753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838756.01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2393882.02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754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838789.80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2393858.40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755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838923.73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2393767.79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756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838954.45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2393743.87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757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838971.13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2393727.39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758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838988.74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2393704.68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759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839001.99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2393678.95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760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839016.34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2393637.18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761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839022.91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2393615.39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762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839023.98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2393611.85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763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839109.58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2393328.07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lastRenderedPageBreak/>
              <w:t>764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839116.56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2393307.03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765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839124.72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2393286.21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766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839205.38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2393097.41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767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839217.48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2393076.41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768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839224.21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2393065.31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769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839241.15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2393044.69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770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839264.96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2393022.43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771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839274.87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2393014.65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772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839341.88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2392964.44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773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839351.39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2392957.32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774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839357.89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2392951.84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775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839366.77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2392943.81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776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839375.11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2392935.56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777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839382.98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2392926.79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778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839388.12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2392919.52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779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839393.77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2392908.14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780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839397.96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2392896.23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781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839401.24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2392879.62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782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839401.42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2392870.78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783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839400.30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2392859.05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784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839394.98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2392837.84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785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839386.77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2392799.92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786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839356.57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2392705.35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787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839343.73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2392654.09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788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839182.66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2391776.69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789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839130.96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2391706.52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790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839126.92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2391700.74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791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839175.06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2391678.79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792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839212.47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2391662.38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793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839236.74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2391642.88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794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839263.33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2391628.09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795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839293.75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2391615.19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796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840383.02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2391130.10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797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840406.29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2391117.00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798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840426.51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2391103.12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799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840442.27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2391089.07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800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840458.49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2391070.45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801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840468.89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2391055.66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802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840478.54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2391037.17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803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840492.04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2391007.80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804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840671.77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2390580.43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805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840741.69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2390414.21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806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841386.27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2388882.44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807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843244.29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2385408.11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808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843265.24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2385363.19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809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843278.80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2385322.98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810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843287.86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2385281.53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811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843293.96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2385230.05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812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843339.23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2384289.13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813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843338.04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2384235.55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814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843331.78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2384189.32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815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843319.98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2384144.17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816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843302.76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2384100.81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817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843292.21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2384079.97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818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843280.41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2384059.84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819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843253.24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2384021.91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820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843222.73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2383987.59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821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843187.71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2383939.92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822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843167.74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2383890.31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823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843160.42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2383834.30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824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843165.90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2383683.67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825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843169.80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2383640.53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826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843180.84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2383597.36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827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843206.86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2383559.01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828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843247.95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2383535.34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829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843292.11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2383527.73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color w:val="000000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830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color w:val="000000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843363.22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color w:val="000000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2383528.37</w:t>
            </w:r>
          </w:p>
        </w:tc>
      </w:tr>
      <w:tr w:rsidR="00B5091D" w:rsidRPr="00C86716" w:rsidTr="00C86716">
        <w:trPr>
          <w:jc w:val="center"/>
        </w:trPr>
        <w:tc>
          <w:tcPr>
            <w:tcW w:w="67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color w:val="000000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831</w:t>
            </w:r>
          </w:p>
        </w:tc>
        <w:tc>
          <w:tcPr>
            <w:tcW w:w="11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color w:val="000000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843379.41</w:t>
            </w:r>
          </w:p>
        </w:tc>
        <w:tc>
          <w:tcPr>
            <w:tcW w:w="1167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color w:val="000000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2383525.25</w:t>
            </w:r>
          </w:p>
        </w:tc>
      </w:tr>
    </w:tbl>
    <w:p w:rsidR="00B5091D" w:rsidRDefault="00B5091D" w:rsidP="00B5091D">
      <w:pPr>
        <w:spacing w:before="120" w:after="120"/>
        <w:rPr>
          <w:sz w:val="28"/>
          <w:szCs w:val="28"/>
        </w:rPr>
        <w:sectPr w:rsidR="00B5091D" w:rsidSect="00C86716">
          <w:type w:val="continuous"/>
          <w:pgSz w:w="11906" w:h="16838"/>
          <w:pgMar w:top="1418" w:right="849" w:bottom="1134" w:left="1701" w:header="567" w:footer="709" w:gutter="0"/>
          <w:pgNumType w:start="42"/>
          <w:cols w:num="3" w:space="708"/>
          <w:docGrid w:linePitch="360"/>
        </w:sectPr>
      </w:pPr>
    </w:p>
    <w:p w:rsidR="00B5091D" w:rsidRPr="00294CEE" w:rsidRDefault="00B5091D" w:rsidP="00294CEE">
      <w:pPr>
        <w:keepNext/>
        <w:keepLines/>
        <w:contextualSpacing/>
        <w:jc w:val="center"/>
        <w:outlineLvl w:val="2"/>
        <w:rPr>
          <w:rFonts w:eastAsia="Calibri"/>
          <w:bCs/>
          <w:iCs/>
        </w:rPr>
      </w:pPr>
      <w:r w:rsidRPr="00294CEE">
        <w:rPr>
          <w:rFonts w:eastAsia="Calibri"/>
          <w:bCs/>
          <w:iCs/>
        </w:rPr>
        <w:lastRenderedPageBreak/>
        <w:t>2.5</w:t>
      </w:r>
      <w:r w:rsidR="00294CEE">
        <w:rPr>
          <w:rFonts w:eastAsia="Calibri"/>
          <w:bCs/>
          <w:iCs/>
        </w:rPr>
        <w:t>.</w:t>
      </w:r>
      <w:r w:rsidRPr="00294CEE">
        <w:rPr>
          <w:rFonts w:eastAsia="Calibri"/>
          <w:bCs/>
          <w:iCs/>
        </w:rPr>
        <w:t xml:space="preserve"> Перечень координат характерных точек границ зон планируемого размещения линейных объектов, подлежащих реконструкции в связи с изменением их местоположения</w:t>
      </w:r>
    </w:p>
    <w:p w:rsidR="00294CEE" w:rsidRDefault="00294CEE" w:rsidP="00B5091D">
      <w:pPr>
        <w:ind w:firstLine="709"/>
        <w:contextualSpacing/>
        <w:jc w:val="both"/>
        <w:rPr>
          <w:spacing w:val="-2"/>
        </w:rPr>
      </w:pPr>
    </w:p>
    <w:p w:rsidR="00B5091D" w:rsidRDefault="00B5091D" w:rsidP="00B5091D">
      <w:pPr>
        <w:ind w:firstLine="709"/>
        <w:contextualSpacing/>
        <w:jc w:val="both"/>
        <w:rPr>
          <w:spacing w:val="-2"/>
        </w:rPr>
      </w:pPr>
      <w:r>
        <w:rPr>
          <w:spacing w:val="-2"/>
        </w:rPr>
        <w:t>П</w:t>
      </w:r>
      <w:r>
        <w:rPr>
          <w:rFonts w:eastAsia="Calibri"/>
        </w:rPr>
        <w:t>роектом планировки территории не предусматривается перенос реконструкция проектируемого объекта из зон планируемого размещения линейного объекта</w:t>
      </w:r>
      <w:r>
        <w:rPr>
          <w:spacing w:val="-2"/>
        </w:rPr>
        <w:t>.</w:t>
      </w:r>
    </w:p>
    <w:p w:rsidR="00294CEE" w:rsidRDefault="00294CEE" w:rsidP="00294CEE">
      <w:pPr>
        <w:keepNext/>
        <w:keepLines/>
        <w:ind w:firstLine="709"/>
        <w:contextualSpacing/>
        <w:jc w:val="center"/>
        <w:outlineLvl w:val="2"/>
        <w:rPr>
          <w:rFonts w:eastAsia="Calibri"/>
          <w:bCs/>
          <w:iCs/>
        </w:rPr>
      </w:pPr>
    </w:p>
    <w:p w:rsidR="00B5091D" w:rsidRDefault="00B5091D" w:rsidP="00294CEE">
      <w:pPr>
        <w:keepNext/>
        <w:keepLines/>
        <w:contextualSpacing/>
        <w:jc w:val="center"/>
        <w:outlineLvl w:val="2"/>
        <w:rPr>
          <w:rFonts w:eastAsia="Calibri"/>
          <w:bCs/>
          <w:iCs/>
        </w:rPr>
      </w:pPr>
      <w:r w:rsidRPr="00294CEE">
        <w:rPr>
          <w:rFonts w:eastAsia="Calibri"/>
          <w:bCs/>
          <w:iCs/>
        </w:rPr>
        <w:t>2.6</w:t>
      </w:r>
      <w:r w:rsidR="00294CEE">
        <w:rPr>
          <w:rFonts w:eastAsia="Calibri"/>
          <w:bCs/>
          <w:iCs/>
        </w:rPr>
        <w:t>.</w:t>
      </w:r>
      <w:r w:rsidRPr="00294CEE">
        <w:rPr>
          <w:rFonts w:eastAsia="Calibri"/>
          <w:bCs/>
          <w:iCs/>
        </w:rPr>
        <w:t xml:space="preserve"> Предельные параметры разрешенного строительства, реконструкции объектов капитального строительства, входящих в состав линейного объекта в границах зон его планируемого размещения</w:t>
      </w:r>
    </w:p>
    <w:p w:rsidR="00294CEE" w:rsidRPr="00294CEE" w:rsidRDefault="00294CEE" w:rsidP="00294CEE">
      <w:pPr>
        <w:keepNext/>
        <w:keepLines/>
        <w:ind w:firstLine="709"/>
        <w:contextualSpacing/>
        <w:jc w:val="center"/>
        <w:outlineLvl w:val="2"/>
        <w:rPr>
          <w:rFonts w:eastAsia="Calibri"/>
          <w:bCs/>
          <w:iCs/>
        </w:rPr>
      </w:pPr>
    </w:p>
    <w:p w:rsidR="00B5091D" w:rsidRDefault="00B5091D" w:rsidP="00B5091D">
      <w:pPr>
        <w:ind w:firstLine="709"/>
        <w:contextualSpacing/>
        <w:jc w:val="both"/>
        <w:rPr>
          <w:spacing w:val="-2"/>
        </w:rPr>
      </w:pPr>
      <w:r>
        <w:rPr>
          <w:spacing w:val="-2"/>
        </w:rPr>
        <w:t>Предельные (минимальные и (или) максимальные размеры земельных участков и предельные параметры разрешенного строительства, реконструкции объектов капитального строительства не подлежат установлению.</w:t>
      </w:r>
    </w:p>
    <w:p w:rsidR="00B5091D" w:rsidRDefault="00B5091D" w:rsidP="00B5091D">
      <w:pPr>
        <w:ind w:firstLine="709"/>
        <w:contextualSpacing/>
        <w:jc w:val="both"/>
        <w:rPr>
          <w:spacing w:val="-2"/>
        </w:rPr>
      </w:pPr>
      <w:r>
        <w:rPr>
          <w:spacing w:val="-2"/>
        </w:rPr>
        <w:t>Учитывая основные технические характеристики проектируемого объекта, проектом планировки территории определены границы зоны его планируемого размещения.</w:t>
      </w:r>
    </w:p>
    <w:p w:rsidR="00B5091D" w:rsidRDefault="00B5091D" w:rsidP="00B5091D">
      <w:pPr>
        <w:ind w:firstLine="709"/>
        <w:contextualSpacing/>
        <w:jc w:val="both"/>
        <w:rPr>
          <w:spacing w:val="-2"/>
        </w:rPr>
      </w:pPr>
      <w:r>
        <w:rPr>
          <w:spacing w:val="-2"/>
        </w:rPr>
        <w:t>Общая зона планируемого размещения проектируемого объекта составляет 168,9016 га.</w:t>
      </w:r>
    </w:p>
    <w:p w:rsidR="00B5091D" w:rsidRDefault="00B5091D" w:rsidP="00B5091D">
      <w:pPr>
        <w:ind w:firstLine="709"/>
        <w:contextualSpacing/>
        <w:jc w:val="both"/>
        <w:rPr>
          <w:spacing w:val="-2"/>
        </w:rPr>
      </w:pPr>
    </w:p>
    <w:p w:rsidR="00294CEE" w:rsidRDefault="00294CEE" w:rsidP="00294CEE">
      <w:pPr>
        <w:contextualSpacing/>
        <w:jc w:val="right"/>
      </w:pPr>
      <w:bookmarkStart w:id="5" w:name="_Hlk82179100"/>
      <w:r>
        <w:t xml:space="preserve">Таблица 2 </w:t>
      </w:r>
    </w:p>
    <w:p w:rsidR="00294CEE" w:rsidRDefault="00294CEE" w:rsidP="00B5091D">
      <w:pPr>
        <w:contextualSpacing/>
        <w:jc w:val="both"/>
      </w:pPr>
    </w:p>
    <w:p w:rsidR="00B5091D" w:rsidRDefault="00B5091D" w:rsidP="00294CEE">
      <w:pPr>
        <w:contextualSpacing/>
        <w:jc w:val="center"/>
      </w:pPr>
      <w:r>
        <w:t>Площади земельных участков, необходимые для строительства и эксплуатации проектируемого объекта</w:t>
      </w:r>
    </w:p>
    <w:p w:rsidR="00294CEE" w:rsidRDefault="00294CEE" w:rsidP="00B5091D">
      <w:pPr>
        <w:contextualSpacing/>
        <w:jc w:val="both"/>
      </w:pPr>
    </w:p>
    <w:tbl>
      <w:tblPr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3085"/>
        <w:gridCol w:w="1619"/>
        <w:gridCol w:w="2314"/>
        <w:gridCol w:w="1492"/>
        <w:gridCol w:w="1344"/>
      </w:tblGrid>
      <w:tr w:rsidR="00C86716" w:rsidRPr="00C86716" w:rsidTr="00C86716">
        <w:trPr>
          <w:trHeight w:val="68"/>
        </w:trPr>
        <w:tc>
          <w:tcPr>
            <w:tcW w:w="1565" w:type="pct"/>
            <w:shd w:val="clear" w:color="auto" w:fill="auto"/>
          </w:tcPr>
          <w:p w:rsidR="00B5091D" w:rsidRPr="00C86716" w:rsidRDefault="00B5091D" w:rsidP="00C86716">
            <w:pPr>
              <w:ind w:left="-113" w:right="-113"/>
              <w:contextualSpacing/>
              <w:jc w:val="center"/>
              <w:rPr>
                <w:rFonts w:eastAsia="Calibri"/>
                <w:sz w:val="20"/>
                <w:szCs w:val="20"/>
              </w:rPr>
            </w:pPr>
            <w:bookmarkStart w:id="6" w:name="_Hlk82179106"/>
            <w:bookmarkEnd w:id="5"/>
            <w:r w:rsidRPr="00C86716">
              <w:rPr>
                <w:rFonts w:eastAsia="Calibri"/>
                <w:sz w:val="20"/>
                <w:szCs w:val="20"/>
              </w:rPr>
              <w:t>Наименование объекта</w:t>
            </w:r>
          </w:p>
        </w:tc>
        <w:tc>
          <w:tcPr>
            <w:tcW w:w="821" w:type="pct"/>
            <w:shd w:val="clear" w:color="auto" w:fill="auto"/>
          </w:tcPr>
          <w:p w:rsidR="00B5091D" w:rsidRPr="00C86716" w:rsidRDefault="00B5091D" w:rsidP="00C86716">
            <w:pPr>
              <w:ind w:left="-113" w:right="-113"/>
              <w:contextualSpacing/>
              <w:jc w:val="center"/>
              <w:rPr>
                <w:rFonts w:eastAsia="Calibri"/>
                <w:sz w:val="20"/>
                <w:szCs w:val="20"/>
              </w:rPr>
            </w:pPr>
            <w:r w:rsidRPr="00C86716">
              <w:rPr>
                <w:rFonts w:eastAsia="Calibri"/>
                <w:sz w:val="20"/>
                <w:szCs w:val="20"/>
              </w:rPr>
              <w:t>Площадь вновь испрашиваемых земельных участков, га</w:t>
            </w:r>
          </w:p>
        </w:tc>
        <w:tc>
          <w:tcPr>
            <w:tcW w:w="1174" w:type="pct"/>
            <w:shd w:val="clear" w:color="auto" w:fill="auto"/>
          </w:tcPr>
          <w:p w:rsidR="00B5091D" w:rsidRPr="00C86716" w:rsidRDefault="00B5091D" w:rsidP="00C86716">
            <w:pPr>
              <w:ind w:left="-26" w:right="-2"/>
              <w:contextualSpacing/>
              <w:jc w:val="center"/>
              <w:rPr>
                <w:rFonts w:eastAsia="Calibri"/>
                <w:sz w:val="20"/>
                <w:szCs w:val="20"/>
              </w:rPr>
            </w:pPr>
            <w:r w:rsidRPr="00C86716">
              <w:rPr>
                <w:rFonts w:eastAsia="Calibri"/>
                <w:sz w:val="20"/>
                <w:szCs w:val="20"/>
              </w:rPr>
              <w:t>Площадь части земельного участка, необходимого для установления публичного сервитута</w:t>
            </w:r>
          </w:p>
        </w:tc>
        <w:tc>
          <w:tcPr>
            <w:tcW w:w="757" w:type="pct"/>
            <w:shd w:val="clear" w:color="auto" w:fill="auto"/>
          </w:tcPr>
          <w:p w:rsidR="00B5091D" w:rsidRPr="00C86716" w:rsidRDefault="00B5091D" w:rsidP="00C86716">
            <w:pPr>
              <w:ind w:left="-113" w:right="-113"/>
              <w:contextualSpacing/>
              <w:jc w:val="center"/>
              <w:rPr>
                <w:rFonts w:eastAsia="Calibri"/>
                <w:sz w:val="20"/>
                <w:szCs w:val="20"/>
              </w:rPr>
            </w:pPr>
            <w:r w:rsidRPr="00C86716">
              <w:rPr>
                <w:rFonts w:eastAsia="Calibri"/>
                <w:sz w:val="20"/>
                <w:szCs w:val="20"/>
              </w:rPr>
              <w:t>Площадь по земельным участкам, арендованным ранее, га</w:t>
            </w:r>
          </w:p>
        </w:tc>
        <w:tc>
          <w:tcPr>
            <w:tcW w:w="682" w:type="pct"/>
            <w:shd w:val="clear" w:color="auto" w:fill="auto"/>
          </w:tcPr>
          <w:p w:rsidR="00341F74" w:rsidRPr="00C86716" w:rsidRDefault="00B5091D" w:rsidP="00C86716">
            <w:pPr>
              <w:ind w:left="-113" w:right="-113"/>
              <w:contextualSpacing/>
              <w:jc w:val="center"/>
              <w:rPr>
                <w:rFonts w:eastAsia="Calibri"/>
                <w:sz w:val="20"/>
                <w:szCs w:val="20"/>
              </w:rPr>
            </w:pPr>
            <w:r w:rsidRPr="00C86716">
              <w:rPr>
                <w:rFonts w:eastAsia="Calibri"/>
                <w:sz w:val="20"/>
                <w:szCs w:val="20"/>
              </w:rPr>
              <w:t xml:space="preserve">Зона </w:t>
            </w:r>
          </w:p>
          <w:p w:rsidR="00341F74" w:rsidRPr="00C86716" w:rsidRDefault="00B5091D" w:rsidP="00C86716">
            <w:pPr>
              <w:ind w:left="-113" w:right="-113"/>
              <w:contextualSpacing/>
              <w:jc w:val="center"/>
              <w:rPr>
                <w:rFonts w:eastAsia="Calibri"/>
                <w:sz w:val="20"/>
                <w:szCs w:val="20"/>
              </w:rPr>
            </w:pPr>
            <w:r w:rsidRPr="00C86716">
              <w:rPr>
                <w:rFonts w:eastAsia="Calibri"/>
                <w:sz w:val="20"/>
                <w:szCs w:val="20"/>
              </w:rPr>
              <w:t>застройки,</w:t>
            </w:r>
          </w:p>
          <w:p w:rsidR="00B5091D" w:rsidRPr="00C86716" w:rsidRDefault="00B5091D" w:rsidP="00C86716">
            <w:pPr>
              <w:ind w:left="-113" w:right="-113"/>
              <w:contextualSpacing/>
              <w:jc w:val="center"/>
              <w:rPr>
                <w:rFonts w:eastAsia="Calibri"/>
                <w:sz w:val="20"/>
                <w:szCs w:val="20"/>
              </w:rPr>
            </w:pPr>
            <w:r w:rsidRPr="00C86716">
              <w:rPr>
                <w:rFonts w:eastAsia="Calibri"/>
                <w:sz w:val="20"/>
                <w:szCs w:val="20"/>
              </w:rPr>
              <w:t xml:space="preserve"> га</w:t>
            </w:r>
          </w:p>
        </w:tc>
      </w:tr>
      <w:tr w:rsidR="00C86716" w:rsidRPr="00C86716" w:rsidTr="00C86716">
        <w:trPr>
          <w:trHeight w:val="68"/>
        </w:trPr>
        <w:tc>
          <w:tcPr>
            <w:tcW w:w="1565" w:type="pct"/>
            <w:shd w:val="clear" w:color="auto" w:fill="auto"/>
          </w:tcPr>
          <w:p w:rsidR="00B5091D" w:rsidRPr="00C86716" w:rsidRDefault="00B5091D" w:rsidP="00C86716">
            <w:pPr>
              <w:contextualSpacing/>
              <w:jc w:val="both"/>
              <w:rPr>
                <w:rFonts w:eastAsia="Calibri"/>
                <w:sz w:val="20"/>
                <w:szCs w:val="20"/>
              </w:rPr>
            </w:pPr>
            <w:r w:rsidRPr="00C86716">
              <w:rPr>
                <w:rFonts w:eastAsia="Calibri"/>
                <w:sz w:val="20"/>
                <w:szCs w:val="20"/>
              </w:rPr>
              <w:t>Автодорога: км 160+900 (справа) автомобильной дороги общего пользования регионального значения Ханты-М</w:t>
            </w:r>
            <w:r w:rsidR="00341F74" w:rsidRPr="00C86716">
              <w:rPr>
                <w:rFonts w:eastAsia="Calibri"/>
                <w:sz w:val="20"/>
                <w:szCs w:val="20"/>
              </w:rPr>
              <w:t>ансийского автономного округа-Югры «ЮГ» (ст. Устье-Аха-г. Урай) -</w:t>
            </w:r>
            <w:r w:rsidRPr="00C86716">
              <w:rPr>
                <w:rFonts w:eastAsia="Calibri"/>
                <w:sz w:val="20"/>
                <w:szCs w:val="20"/>
              </w:rPr>
              <w:t xml:space="preserve"> площадка бурения скважины 10Р месторождения им. Эрвье (Оурьинского)</w:t>
            </w:r>
          </w:p>
        </w:tc>
        <w:tc>
          <w:tcPr>
            <w:tcW w:w="821" w:type="pct"/>
            <w:shd w:val="clear" w:color="auto" w:fill="auto"/>
          </w:tcPr>
          <w:p w:rsidR="00B5091D" w:rsidRPr="00C86716" w:rsidRDefault="00B5091D" w:rsidP="00C86716">
            <w:pPr>
              <w:ind w:left="-113" w:right="-113"/>
              <w:contextualSpacing/>
              <w:jc w:val="center"/>
              <w:rPr>
                <w:rFonts w:eastAsia="Calibri"/>
                <w:sz w:val="20"/>
                <w:szCs w:val="20"/>
              </w:rPr>
            </w:pPr>
            <w:r w:rsidRPr="00C86716">
              <w:rPr>
                <w:rFonts w:eastAsia="Calibri"/>
                <w:sz w:val="20"/>
                <w:szCs w:val="20"/>
              </w:rPr>
              <w:t>38,9230</w:t>
            </w:r>
          </w:p>
        </w:tc>
        <w:tc>
          <w:tcPr>
            <w:tcW w:w="1174" w:type="pct"/>
            <w:shd w:val="clear" w:color="auto" w:fill="auto"/>
          </w:tcPr>
          <w:p w:rsidR="00B5091D" w:rsidRPr="00C86716" w:rsidRDefault="00B5091D" w:rsidP="00C86716">
            <w:pPr>
              <w:ind w:left="-113" w:right="-113"/>
              <w:contextualSpacing/>
              <w:jc w:val="center"/>
              <w:rPr>
                <w:rFonts w:eastAsia="Calibri"/>
                <w:sz w:val="20"/>
                <w:szCs w:val="20"/>
              </w:rPr>
            </w:pPr>
            <w:r w:rsidRPr="00C86716">
              <w:rPr>
                <w:rFonts w:eastAsia="Calibri"/>
                <w:sz w:val="20"/>
                <w:szCs w:val="20"/>
              </w:rPr>
              <w:t>0,9500</w:t>
            </w:r>
          </w:p>
        </w:tc>
        <w:tc>
          <w:tcPr>
            <w:tcW w:w="757" w:type="pct"/>
            <w:shd w:val="clear" w:color="auto" w:fill="auto"/>
          </w:tcPr>
          <w:p w:rsidR="00B5091D" w:rsidRPr="00C86716" w:rsidRDefault="00B5091D" w:rsidP="00C86716">
            <w:pPr>
              <w:ind w:left="-113" w:right="-113"/>
              <w:contextualSpacing/>
              <w:jc w:val="center"/>
              <w:rPr>
                <w:rFonts w:eastAsia="Calibri"/>
                <w:sz w:val="20"/>
                <w:szCs w:val="20"/>
              </w:rPr>
            </w:pPr>
            <w:r w:rsidRPr="00C86716">
              <w:rPr>
                <w:rFonts w:eastAsia="Calibri"/>
                <w:sz w:val="20"/>
                <w:szCs w:val="20"/>
              </w:rPr>
              <w:t>129,0286</w:t>
            </w:r>
          </w:p>
        </w:tc>
        <w:tc>
          <w:tcPr>
            <w:tcW w:w="682" w:type="pct"/>
            <w:shd w:val="clear" w:color="auto" w:fill="auto"/>
          </w:tcPr>
          <w:p w:rsidR="00B5091D" w:rsidRPr="00C86716" w:rsidRDefault="00B5091D" w:rsidP="00C86716">
            <w:pPr>
              <w:ind w:left="-113" w:right="-113"/>
              <w:contextualSpacing/>
              <w:jc w:val="center"/>
              <w:rPr>
                <w:rFonts w:eastAsia="Calibri"/>
                <w:sz w:val="20"/>
                <w:szCs w:val="20"/>
              </w:rPr>
            </w:pPr>
            <w:r w:rsidRPr="00C86716">
              <w:rPr>
                <w:rFonts w:eastAsia="Calibri"/>
                <w:sz w:val="20"/>
                <w:szCs w:val="20"/>
              </w:rPr>
              <w:t>168,9016</w:t>
            </w:r>
          </w:p>
        </w:tc>
      </w:tr>
    </w:tbl>
    <w:p w:rsidR="00341F74" w:rsidRPr="00341F74" w:rsidRDefault="00341F74" w:rsidP="00341F74">
      <w:pPr>
        <w:keepNext/>
        <w:keepLines/>
        <w:contextualSpacing/>
        <w:jc w:val="center"/>
        <w:outlineLvl w:val="2"/>
        <w:rPr>
          <w:rFonts w:eastAsia="Calibri"/>
          <w:bCs/>
          <w:iCs/>
        </w:rPr>
      </w:pPr>
      <w:bookmarkStart w:id="7" w:name="_Toc499041859"/>
      <w:bookmarkEnd w:id="6"/>
    </w:p>
    <w:p w:rsidR="00B5091D" w:rsidRDefault="00B5091D" w:rsidP="00341F74">
      <w:pPr>
        <w:keepNext/>
        <w:keepLines/>
        <w:contextualSpacing/>
        <w:jc w:val="center"/>
        <w:outlineLvl w:val="2"/>
        <w:rPr>
          <w:bCs/>
        </w:rPr>
      </w:pPr>
      <w:r w:rsidRPr="00341F74">
        <w:rPr>
          <w:rFonts w:eastAsia="Calibri"/>
          <w:bCs/>
          <w:iCs/>
        </w:rPr>
        <w:t>2.7</w:t>
      </w:r>
      <w:r w:rsidR="00341F74">
        <w:rPr>
          <w:rFonts w:eastAsia="Calibri"/>
          <w:bCs/>
          <w:iCs/>
        </w:rPr>
        <w:t>.</w:t>
      </w:r>
      <w:r w:rsidRPr="00341F74">
        <w:rPr>
          <w:rFonts w:eastAsia="Calibri"/>
          <w:bCs/>
          <w:iCs/>
        </w:rPr>
        <w:t xml:space="preserve"> </w:t>
      </w:r>
      <w:bookmarkEnd w:id="7"/>
      <w:r w:rsidRPr="00341F74">
        <w:rPr>
          <w:bCs/>
        </w:rPr>
        <w:t>Информация о необходимости осуществления мероприятий по защите сохраняемых объектов капитального строительства, существующих и строящихся на момент подготовки проекта планировки территории, а также объектов капитального строительства, планируемых к строительству в соответствии с ранее утвержденной документацией по планировке территории, от возможного негативного воздействия в связи с размещением линейных объектов</w:t>
      </w:r>
    </w:p>
    <w:p w:rsidR="00341F74" w:rsidRPr="00341F74" w:rsidRDefault="00341F74" w:rsidP="00341F74">
      <w:pPr>
        <w:keepNext/>
        <w:keepLines/>
        <w:contextualSpacing/>
        <w:jc w:val="center"/>
        <w:outlineLvl w:val="2"/>
        <w:rPr>
          <w:bCs/>
        </w:rPr>
      </w:pPr>
    </w:p>
    <w:p w:rsidR="00B5091D" w:rsidRDefault="00B5091D" w:rsidP="00B5091D">
      <w:pPr>
        <w:ind w:firstLine="708"/>
        <w:contextualSpacing/>
        <w:jc w:val="both"/>
      </w:pPr>
      <w:r>
        <w:t>Осуществление мероприятий по защите сохраняемых объектов капитального строительства (существующих и строящихся на момент подготовки проекта планировки территории) и объектов капитального строительства, планируемых к строительству в соответствии с ранее утвержденной документацией по планировке территории, не предусмотрено.</w:t>
      </w:r>
    </w:p>
    <w:p w:rsidR="00341F74" w:rsidRDefault="00341F74" w:rsidP="00B5091D">
      <w:pPr>
        <w:ind w:firstLine="708"/>
        <w:contextualSpacing/>
        <w:jc w:val="both"/>
      </w:pPr>
    </w:p>
    <w:p w:rsidR="00B5091D" w:rsidRDefault="00B5091D" w:rsidP="00341F74">
      <w:pPr>
        <w:keepNext/>
        <w:keepLines/>
        <w:contextualSpacing/>
        <w:jc w:val="center"/>
        <w:outlineLvl w:val="2"/>
        <w:rPr>
          <w:rFonts w:eastAsia="Calibri"/>
          <w:bCs/>
          <w:iCs/>
        </w:rPr>
      </w:pPr>
      <w:r w:rsidRPr="00341F74">
        <w:rPr>
          <w:rFonts w:eastAsia="Calibri"/>
          <w:bCs/>
          <w:iCs/>
        </w:rPr>
        <w:t>2.8</w:t>
      </w:r>
      <w:r w:rsidR="00341F74">
        <w:rPr>
          <w:rFonts w:eastAsia="Calibri"/>
          <w:bCs/>
          <w:iCs/>
        </w:rPr>
        <w:t>.</w:t>
      </w:r>
      <w:r w:rsidRPr="00341F74">
        <w:rPr>
          <w:rFonts w:eastAsia="Calibri"/>
          <w:bCs/>
          <w:iCs/>
        </w:rPr>
        <w:t xml:space="preserve"> Информация о необходимости осуществления мероприятий по сохранению объектов культурного наследия от возможного негативного воздействия в связи с размещением линейных объектов</w:t>
      </w:r>
    </w:p>
    <w:p w:rsidR="00341F74" w:rsidRPr="00341F74" w:rsidRDefault="00341F74" w:rsidP="00341F74">
      <w:pPr>
        <w:keepNext/>
        <w:keepLines/>
        <w:contextualSpacing/>
        <w:jc w:val="center"/>
        <w:outlineLvl w:val="2"/>
        <w:rPr>
          <w:rFonts w:eastAsia="Calibri"/>
          <w:bCs/>
          <w:iCs/>
        </w:rPr>
      </w:pPr>
    </w:p>
    <w:p w:rsidR="00B5091D" w:rsidRDefault="00B5091D" w:rsidP="00B5091D">
      <w:pPr>
        <w:ind w:firstLine="709"/>
        <w:contextualSpacing/>
        <w:jc w:val="both"/>
        <w:rPr>
          <w:color w:val="000000"/>
        </w:rPr>
      </w:pPr>
      <w:r>
        <w:rPr>
          <w:color w:val="000000"/>
        </w:rPr>
        <w:t xml:space="preserve">На территории размещения проектируемого объекта, объекты культурного наследия, включенные в Единый государственный реестр объектов культурного наследия Российской </w:t>
      </w:r>
      <w:r>
        <w:rPr>
          <w:color w:val="000000"/>
        </w:rPr>
        <w:lastRenderedPageBreak/>
        <w:t>Федерации, выявленные объекты культурного наследия и объекты, обладающие признаками объекта культурного наследия, отсутствуют.</w:t>
      </w:r>
    </w:p>
    <w:p w:rsidR="00B5091D" w:rsidRDefault="00B5091D" w:rsidP="00B5091D">
      <w:pPr>
        <w:tabs>
          <w:tab w:val="num" w:pos="284"/>
          <w:tab w:val="left" w:pos="10065"/>
        </w:tabs>
        <w:ind w:left="-284" w:firstLine="568"/>
        <w:contextualSpacing/>
        <w:jc w:val="both"/>
        <w:rPr>
          <w:rFonts w:ascii="Arial" w:hAnsi="Arial" w:cs="Arial"/>
        </w:rPr>
      </w:pPr>
    </w:p>
    <w:p w:rsidR="00341F74" w:rsidRDefault="00B5091D" w:rsidP="00341F74">
      <w:pPr>
        <w:keepNext/>
        <w:keepLines/>
        <w:contextualSpacing/>
        <w:jc w:val="center"/>
        <w:outlineLvl w:val="2"/>
        <w:rPr>
          <w:rFonts w:eastAsia="Calibri"/>
          <w:bCs/>
          <w:iCs/>
        </w:rPr>
      </w:pPr>
      <w:r w:rsidRPr="00341F74">
        <w:rPr>
          <w:rFonts w:eastAsia="Calibri"/>
          <w:bCs/>
          <w:iCs/>
        </w:rPr>
        <w:t>2.9</w:t>
      </w:r>
      <w:r w:rsidR="00341F74">
        <w:rPr>
          <w:rFonts w:eastAsia="Calibri"/>
          <w:bCs/>
          <w:iCs/>
        </w:rPr>
        <w:t>.</w:t>
      </w:r>
      <w:r w:rsidRPr="00341F74">
        <w:rPr>
          <w:rFonts w:eastAsia="Calibri"/>
          <w:bCs/>
          <w:iCs/>
        </w:rPr>
        <w:t xml:space="preserve"> Информация о необходимости осуществления мероприятий </w:t>
      </w:r>
    </w:p>
    <w:p w:rsidR="00B5091D" w:rsidRDefault="00B5091D" w:rsidP="00341F74">
      <w:pPr>
        <w:keepNext/>
        <w:keepLines/>
        <w:contextualSpacing/>
        <w:jc w:val="center"/>
        <w:outlineLvl w:val="2"/>
        <w:rPr>
          <w:rFonts w:eastAsia="Calibri"/>
          <w:bCs/>
          <w:iCs/>
        </w:rPr>
      </w:pPr>
      <w:r w:rsidRPr="00341F74">
        <w:rPr>
          <w:rFonts w:eastAsia="Calibri"/>
          <w:bCs/>
          <w:iCs/>
        </w:rPr>
        <w:t>по охране окружающей среды</w:t>
      </w:r>
    </w:p>
    <w:p w:rsidR="00341F74" w:rsidRPr="00341F74" w:rsidRDefault="00341F74" w:rsidP="00341F74">
      <w:pPr>
        <w:keepNext/>
        <w:keepLines/>
        <w:contextualSpacing/>
        <w:jc w:val="center"/>
        <w:outlineLvl w:val="2"/>
        <w:rPr>
          <w:rFonts w:eastAsia="Calibri"/>
          <w:bCs/>
          <w:iCs/>
        </w:rPr>
      </w:pPr>
    </w:p>
    <w:p w:rsidR="00B5091D" w:rsidRDefault="00B5091D" w:rsidP="00B5091D">
      <w:pPr>
        <w:contextualSpacing/>
        <w:jc w:val="center"/>
        <w:rPr>
          <w:rFonts w:eastAsia="Calibri"/>
          <w:iCs/>
          <w:spacing w:val="2"/>
        </w:rPr>
      </w:pPr>
      <w:r w:rsidRPr="00341F74">
        <w:rPr>
          <w:rFonts w:eastAsia="Calibri"/>
          <w:iCs/>
          <w:spacing w:val="2"/>
        </w:rPr>
        <w:t>Мероприятия по охране атмосферного воздуха</w:t>
      </w:r>
    </w:p>
    <w:p w:rsidR="00341F74" w:rsidRPr="00341F74" w:rsidRDefault="00341F74" w:rsidP="00B5091D">
      <w:pPr>
        <w:contextualSpacing/>
        <w:jc w:val="center"/>
        <w:rPr>
          <w:rFonts w:eastAsia="Calibri"/>
          <w:iCs/>
          <w:spacing w:val="2"/>
        </w:rPr>
      </w:pPr>
    </w:p>
    <w:p w:rsidR="00B5091D" w:rsidRDefault="00B5091D" w:rsidP="00B5091D">
      <w:pPr>
        <w:ind w:firstLine="709"/>
        <w:contextualSpacing/>
        <w:jc w:val="both"/>
        <w:rPr>
          <w:color w:val="000000"/>
        </w:rPr>
      </w:pPr>
      <w:r>
        <w:rPr>
          <w:color w:val="000000"/>
        </w:rPr>
        <w:t>Для уменьшения вредного воздействия на атмосферный воздух в период строительства необходимо выполнять следующие мероприятия:</w:t>
      </w:r>
    </w:p>
    <w:p w:rsidR="00B5091D" w:rsidRDefault="00B5091D" w:rsidP="00B5091D">
      <w:pPr>
        <w:ind w:firstLine="709"/>
        <w:contextualSpacing/>
        <w:jc w:val="both"/>
        <w:rPr>
          <w:color w:val="000000"/>
        </w:rPr>
      </w:pPr>
      <w:r>
        <w:rPr>
          <w:color w:val="000000"/>
        </w:rPr>
        <w:t>выбор строительных машин, оборудования и транспортных средств необходимо производить с учетом минимального количества выделяемых токсичных газов при работе;</w:t>
      </w:r>
    </w:p>
    <w:p w:rsidR="00B5091D" w:rsidRDefault="00B5091D" w:rsidP="00B5091D">
      <w:pPr>
        <w:ind w:firstLine="709"/>
        <w:contextualSpacing/>
        <w:jc w:val="both"/>
        <w:rPr>
          <w:color w:val="000000"/>
        </w:rPr>
      </w:pPr>
      <w:r>
        <w:rPr>
          <w:color w:val="000000"/>
        </w:rPr>
        <w:t>до начала строительных работ система питания двигателей дорожно-строительных и транспортных машин должна быть отрегулирована. Содержание выбросов вредных веществ с отработанными газами дизелей должно соответствовать ГОСТ Р 41.96-2011. Контроль за техническим состоянием должно осуществлять ответственное лицо за производство работ на участке и механик подрядной организации;</w:t>
      </w:r>
    </w:p>
    <w:p w:rsidR="00B5091D" w:rsidRDefault="00B5091D" w:rsidP="00B5091D">
      <w:pPr>
        <w:ind w:firstLine="709"/>
        <w:contextualSpacing/>
        <w:jc w:val="both"/>
        <w:rPr>
          <w:color w:val="000000"/>
        </w:rPr>
      </w:pPr>
      <w:r>
        <w:rPr>
          <w:color w:val="000000"/>
        </w:rPr>
        <w:t>при производстве строительно-монтажных работ не допускать запыленности и загазованности воздуха сверх предельно-допустимых концентраций.</w:t>
      </w:r>
    </w:p>
    <w:p w:rsidR="00341F74" w:rsidRDefault="00341F74" w:rsidP="00B5091D">
      <w:pPr>
        <w:ind w:firstLine="709"/>
        <w:contextualSpacing/>
        <w:jc w:val="both"/>
        <w:rPr>
          <w:color w:val="000000"/>
        </w:rPr>
      </w:pPr>
    </w:p>
    <w:p w:rsidR="00B5091D" w:rsidRPr="00341F74" w:rsidRDefault="00B5091D" w:rsidP="00B5091D">
      <w:pPr>
        <w:contextualSpacing/>
        <w:jc w:val="center"/>
        <w:rPr>
          <w:rFonts w:eastAsia="Calibri"/>
          <w:iCs/>
          <w:spacing w:val="2"/>
        </w:rPr>
      </w:pPr>
      <w:r w:rsidRPr="00341F74">
        <w:rPr>
          <w:rFonts w:eastAsia="Calibri"/>
          <w:iCs/>
          <w:spacing w:val="2"/>
        </w:rPr>
        <w:t>Мероприятия по охране и рациональному использованию земельных ресурсов и почвенного покрова</w:t>
      </w:r>
    </w:p>
    <w:p w:rsidR="00341F74" w:rsidRDefault="00341F74" w:rsidP="00B5091D">
      <w:pPr>
        <w:contextualSpacing/>
        <w:jc w:val="center"/>
        <w:rPr>
          <w:rFonts w:eastAsia="Calibri"/>
          <w:i/>
          <w:iCs/>
          <w:spacing w:val="2"/>
        </w:rPr>
      </w:pPr>
    </w:p>
    <w:p w:rsidR="00B5091D" w:rsidRDefault="00B5091D" w:rsidP="00B5091D">
      <w:pPr>
        <w:ind w:firstLine="709"/>
        <w:contextualSpacing/>
        <w:jc w:val="both"/>
        <w:rPr>
          <w:color w:val="000000"/>
        </w:rPr>
      </w:pPr>
      <w:r>
        <w:rPr>
          <w:color w:val="000000"/>
        </w:rPr>
        <w:t>Для снижения отрицательного воздействия при строительстве предусмотрены следующие мероприятия:</w:t>
      </w:r>
    </w:p>
    <w:p w:rsidR="00B5091D" w:rsidRDefault="00B5091D" w:rsidP="00B5091D">
      <w:pPr>
        <w:ind w:firstLine="709"/>
        <w:contextualSpacing/>
        <w:jc w:val="both"/>
        <w:rPr>
          <w:color w:val="000000"/>
        </w:rPr>
      </w:pPr>
      <w:r>
        <w:rPr>
          <w:color w:val="000000"/>
        </w:rPr>
        <w:t>рекультивация нарушенных земель;</w:t>
      </w:r>
    </w:p>
    <w:p w:rsidR="00B5091D" w:rsidRDefault="00B5091D" w:rsidP="00B5091D">
      <w:pPr>
        <w:ind w:firstLine="709"/>
        <w:contextualSpacing/>
        <w:jc w:val="both"/>
        <w:rPr>
          <w:color w:val="000000"/>
        </w:rPr>
      </w:pPr>
      <w:r>
        <w:rPr>
          <w:color w:val="000000"/>
        </w:rPr>
        <w:t>использование существующих сетей автомобильных дорог для передвижения строительного транспорта и строительной техники, для доставки строительных материалов;</w:t>
      </w:r>
    </w:p>
    <w:p w:rsidR="00B5091D" w:rsidRDefault="00B5091D" w:rsidP="00B5091D">
      <w:pPr>
        <w:ind w:firstLine="709"/>
        <w:contextualSpacing/>
        <w:jc w:val="both"/>
        <w:rPr>
          <w:color w:val="000000"/>
        </w:rPr>
      </w:pPr>
      <w:r>
        <w:rPr>
          <w:color w:val="000000"/>
        </w:rPr>
        <w:t xml:space="preserve">стоянка и заправка строительных механизмов </w:t>
      </w:r>
      <w:r w:rsidR="00341F74">
        <w:rPr>
          <w:color w:val="000000"/>
        </w:rPr>
        <w:t>горюче-смазочными материалами (далее - ГСМ)</w:t>
      </w:r>
      <w:r>
        <w:rPr>
          <w:color w:val="000000"/>
        </w:rPr>
        <w:t xml:space="preserve"> производятся на специальной площадке для стоянки и заправки с устройством непроницаемого твердого покрытия; не допуская их пролив и попадание на грунт, применение для заправки ведер и другой открытой посуды, а также не допускается хранение ГСМ в открытых емкостях;</w:t>
      </w:r>
    </w:p>
    <w:p w:rsidR="00B5091D" w:rsidRDefault="00B5091D" w:rsidP="00B5091D">
      <w:pPr>
        <w:ind w:firstLine="709"/>
        <w:contextualSpacing/>
        <w:jc w:val="both"/>
        <w:rPr>
          <w:color w:val="000000"/>
        </w:rPr>
      </w:pPr>
      <w:r>
        <w:rPr>
          <w:color w:val="000000"/>
        </w:rPr>
        <w:t>слив отработанных ГСМ производить только в местах базирования строительной техники и только в предназначенные для этого емкости;</w:t>
      </w:r>
    </w:p>
    <w:p w:rsidR="00B5091D" w:rsidRDefault="00B5091D" w:rsidP="00B5091D">
      <w:pPr>
        <w:ind w:firstLine="709"/>
        <w:contextualSpacing/>
        <w:jc w:val="both"/>
        <w:rPr>
          <w:color w:val="000000"/>
        </w:rPr>
      </w:pPr>
      <w:r>
        <w:rPr>
          <w:color w:val="000000"/>
        </w:rPr>
        <w:t>устройство площадки для накопления строительных отходов;</w:t>
      </w:r>
    </w:p>
    <w:p w:rsidR="00B5091D" w:rsidRDefault="00B5091D" w:rsidP="00B5091D">
      <w:pPr>
        <w:ind w:firstLine="709"/>
        <w:contextualSpacing/>
        <w:jc w:val="both"/>
        <w:rPr>
          <w:color w:val="000000"/>
        </w:rPr>
      </w:pPr>
      <w:r>
        <w:rPr>
          <w:color w:val="000000"/>
        </w:rPr>
        <w:t>накопление отходов на существующих на территории предприятия специальных площадках, для исключения образования неорганизованных свалок;</w:t>
      </w:r>
    </w:p>
    <w:p w:rsidR="00B5091D" w:rsidRDefault="00B5091D" w:rsidP="00B5091D">
      <w:pPr>
        <w:ind w:firstLine="709"/>
        <w:contextualSpacing/>
        <w:jc w:val="both"/>
        <w:rPr>
          <w:color w:val="000000"/>
        </w:rPr>
      </w:pPr>
      <w:r>
        <w:rPr>
          <w:color w:val="000000"/>
        </w:rPr>
        <w:t>сбор и утилизация на полигон отходов всех образующихся в период строительства и эксплуатации отходов потребления и производства.</w:t>
      </w:r>
    </w:p>
    <w:p w:rsidR="00B5091D" w:rsidRDefault="00341F74" w:rsidP="00B5091D">
      <w:pPr>
        <w:ind w:firstLine="709"/>
        <w:contextualSpacing/>
        <w:jc w:val="both"/>
        <w:rPr>
          <w:color w:val="000000"/>
        </w:rPr>
      </w:pPr>
      <w:r>
        <w:rPr>
          <w:color w:val="000000"/>
        </w:rPr>
        <w:t>Д</w:t>
      </w:r>
      <w:r w:rsidR="00B5091D">
        <w:rPr>
          <w:color w:val="000000"/>
        </w:rPr>
        <w:t>ля восстановления существовавшей до начала строительства системы местного стока расчищаются ложбины временного стока от грунта, попадающего в них во время земляных работ.</w:t>
      </w:r>
    </w:p>
    <w:p w:rsidR="00B5091D" w:rsidRDefault="00B5091D" w:rsidP="00B5091D">
      <w:pPr>
        <w:ind w:firstLine="709"/>
        <w:contextualSpacing/>
        <w:jc w:val="both"/>
        <w:rPr>
          <w:color w:val="000000"/>
        </w:rPr>
      </w:pPr>
      <w:r>
        <w:rPr>
          <w:color w:val="000000"/>
        </w:rPr>
        <w:t xml:space="preserve">Необходимо также проведение комплекса следующих мероприятий: </w:t>
      </w:r>
    </w:p>
    <w:p w:rsidR="00B5091D" w:rsidRDefault="00B5091D" w:rsidP="00B5091D">
      <w:pPr>
        <w:ind w:firstLine="709"/>
        <w:contextualSpacing/>
        <w:jc w:val="both"/>
        <w:rPr>
          <w:color w:val="000000"/>
        </w:rPr>
      </w:pPr>
      <w:r>
        <w:rPr>
          <w:color w:val="000000"/>
        </w:rPr>
        <w:t xml:space="preserve">полностью исключается движение транспорта вне постоянной дорожной сети, установить жесткий контроль для водителей автотранспорта; </w:t>
      </w:r>
    </w:p>
    <w:p w:rsidR="00B5091D" w:rsidRDefault="00B5091D" w:rsidP="00B5091D">
      <w:pPr>
        <w:ind w:firstLine="709"/>
        <w:contextualSpacing/>
        <w:jc w:val="both"/>
        <w:rPr>
          <w:color w:val="000000"/>
        </w:rPr>
      </w:pPr>
      <w:r>
        <w:rPr>
          <w:color w:val="000000"/>
        </w:rPr>
        <w:t>производство монтажа оборудования только в пределах отсыпанных площадок.</w:t>
      </w:r>
    </w:p>
    <w:p w:rsidR="00341F74" w:rsidRDefault="00341F74" w:rsidP="00B5091D">
      <w:pPr>
        <w:ind w:firstLine="709"/>
        <w:contextualSpacing/>
        <w:jc w:val="both"/>
        <w:rPr>
          <w:color w:val="000000"/>
        </w:rPr>
      </w:pPr>
    </w:p>
    <w:p w:rsidR="00B5091D" w:rsidRPr="00341F74" w:rsidRDefault="00B5091D" w:rsidP="00B5091D">
      <w:pPr>
        <w:contextualSpacing/>
        <w:jc w:val="center"/>
        <w:rPr>
          <w:rFonts w:eastAsia="Calibri"/>
          <w:iCs/>
          <w:spacing w:val="2"/>
        </w:rPr>
      </w:pPr>
      <w:r w:rsidRPr="00341F74">
        <w:rPr>
          <w:rFonts w:eastAsia="Calibri"/>
          <w:iCs/>
          <w:spacing w:val="2"/>
        </w:rPr>
        <w:t>Мероприятия по охране недр и подземных вод</w:t>
      </w:r>
    </w:p>
    <w:p w:rsidR="00341F74" w:rsidRDefault="00341F74" w:rsidP="00B5091D">
      <w:pPr>
        <w:contextualSpacing/>
        <w:jc w:val="center"/>
        <w:rPr>
          <w:rFonts w:eastAsia="Calibri"/>
          <w:i/>
          <w:iCs/>
          <w:spacing w:val="2"/>
        </w:rPr>
      </w:pPr>
    </w:p>
    <w:p w:rsidR="00B5091D" w:rsidRDefault="00B5091D" w:rsidP="00B5091D">
      <w:pPr>
        <w:ind w:firstLine="709"/>
        <w:contextualSpacing/>
        <w:jc w:val="both"/>
        <w:rPr>
          <w:color w:val="000000"/>
        </w:rPr>
      </w:pPr>
      <w:r>
        <w:rPr>
          <w:color w:val="000000"/>
        </w:rPr>
        <w:t>Для снижения и предотвращения воздействия на недра прое</w:t>
      </w:r>
      <w:r w:rsidR="00341F74">
        <w:rPr>
          <w:color w:val="000000"/>
        </w:rPr>
        <w:t>ктом предусмотрены</w:t>
      </w:r>
      <w:r>
        <w:rPr>
          <w:color w:val="000000"/>
        </w:rPr>
        <w:t xml:space="preserve"> следующие мероприятия и технологические решения: </w:t>
      </w:r>
    </w:p>
    <w:p w:rsidR="00B5091D" w:rsidRDefault="00B5091D" w:rsidP="00B5091D">
      <w:pPr>
        <w:ind w:firstLine="709"/>
        <w:contextualSpacing/>
        <w:jc w:val="both"/>
        <w:rPr>
          <w:color w:val="000000"/>
        </w:rPr>
      </w:pPr>
      <w:r>
        <w:rPr>
          <w:color w:val="000000"/>
        </w:rPr>
        <w:t xml:space="preserve">проведение </w:t>
      </w:r>
      <w:r w:rsidR="00341F74">
        <w:rPr>
          <w:color w:val="000000"/>
        </w:rPr>
        <w:t>строительно-монтажных работ</w:t>
      </w:r>
      <w:r>
        <w:rPr>
          <w:color w:val="000000"/>
        </w:rPr>
        <w:t xml:space="preserve"> строго в границах отведенной территории; </w:t>
      </w:r>
    </w:p>
    <w:p w:rsidR="00B5091D" w:rsidRDefault="00B5091D" w:rsidP="00B5091D">
      <w:pPr>
        <w:ind w:firstLine="709"/>
        <w:contextualSpacing/>
        <w:jc w:val="both"/>
        <w:rPr>
          <w:color w:val="000000"/>
        </w:rPr>
      </w:pPr>
      <w:r>
        <w:rPr>
          <w:color w:val="000000"/>
        </w:rPr>
        <w:lastRenderedPageBreak/>
        <w:t xml:space="preserve">рекультивация земель, нарушенных при производстве строительных работ; </w:t>
      </w:r>
    </w:p>
    <w:p w:rsidR="00B5091D" w:rsidRDefault="00B5091D" w:rsidP="00B5091D">
      <w:pPr>
        <w:ind w:firstLine="709"/>
        <w:contextualSpacing/>
        <w:jc w:val="both"/>
        <w:rPr>
          <w:color w:val="000000"/>
        </w:rPr>
      </w:pPr>
      <w:r>
        <w:rPr>
          <w:color w:val="000000"/>
        </w:rPr>
        <w:t xml:space="preserve">предотвращение загрязнения недр (водоемов, почв); </w:t>
      </w:r>
    </w:p>
    <w:p w:rsidR="00B5091D" w:rsidRDefault="00B5091D" w:rsidP="00B5091D">
      <w:pPr>
        <w:ind w:firstLine="709"/>
        <w:contextualSpacing/>
        <w:jc w:val="both"/>
        <w:rPr>
          <w:color w:val="000000"/>
        </w:rPr>
      </w:pPr>
      <w:r>
        <w:rPr>
          <w:color w:val="000000"/>
        </w:rPr>
        <w:t>вывоз сточных вод, производственных и хозяйственно-бытовых отходов;</w:t>
      </w:r>
      <w:r w:rsidR="00A116C8">
        <w:rPr>
          <w:color w:val="000000"/>
        </w:rPr>
        <w:t xml:space="preserve"> </w:t>
      </w:r>
    </w:p>
    <w:p w:rsidR="00B5091D" w:rsidRDefault="00B5091D" w:rsidP="00B5091D">
      <w:pPr>
        <w:ind w:firstLine="709"/>
        <w:contextualSpacing/>
        <w:jc w:val="both"/>
        <w:rPr>
          <w:color w:val="000000"/>
        </w:rPr>
      </w:pPr>
      <w:r>
        <w:rPr>
          <w:color w:val="000000"/>
        </w:rPr>
        <w:t xml:space="preserve">надежная защита оборудования и коммуникаций от коррозионного воздействия; </w:t>
      </w:r>
    </w:p>
    <w:p w:rsidR="00B5091D" w:rsidRDefault="00B5091D" w:rsidP="00B5091D">
      <w:pPr>
        <w:ind w:firstLine="709"/>
        <w:contextualSpacing/>
        <w:jc w:val="both"/>
        <w:rPr>
          <w:color w:val="000000"/>
        </w:rPr>
      </w:pPr>
      <w:r>
        <w:rPr>
          <w:color w:val="000000"/>
        </w:rPr>
        <w:t xml:space="preserve">своевременная ликвидация возможных аварий при разгерметизации оборудования; </w:t>
      </w:r>
    </w:p>
    <w:p w:rsidR="00B5091D" w:rsidRDefault="00B5091D" w:rsidP="00B5091D">
      <w:pPr>
        <w:ind w:firstLine="709"/>
        <w:contextualSpacing/>
        <w:jc w:val="both"/>
        <w:rPr>
          <w:color w:val="000000"/>
        </w:rPr>
      </w:pPr>
      <w:r>
        <w:rPr>
          <w:color w:val="000000"/>
        </w:rPr>
        <w:t xml:space="preserve">сбор хозяйственно-бытовых сточных вод в септике, по мере накопления </w:t>
      </w:r>
      <w:r w:rsidR="00341F74">
        <w:rPr>
          <w:color w:val="000000"/>
        </w:rPr>
        <w:t>-</w:t>
      </w:r>
      <w:r>
        <w:rPr>
          <w:color w:val="000000"/>
        </w:rPr>
        <w:t xml:space="preserve"> вывоз на очистные сооружения; </w:t>
      </w:r>
    </w:p>
    <w:p w:rsidR="00B5091D" w:rsidRDefault="00B5091D" w:rsidP="00B5091D">
      <w:pPr>
        <w:ind w:firstLine="709"/>
        <w:contextualSpacing/>
        <w:jc w:val="both"/>
        <w:rPr>
          <w:color w:val="000000"/>
        </w:rPr>
      </w:pPr>
      <w:r>
        <w:rPr>
          <w:color w:val="000000"/>
        </w:rPr>
        <w:t xml:space="preserve">оборудование мест накопления отходов производств и потребления на период строительства и эксплуатации; </w:t>
      </w:r>
    </w:p>
    <w:p w:rsidR="00B5091D" w:rsidRDefault="00B5091D" w:rsidP="00B5091D">
      <w:pPr>
        <w:ind w:firstLine="709"/>
        <w:contextualSpacing/>
        <w:jc w:val="both"/>
        <w:rPr>
          <w:color w:val="000000"/>
        </w:rPr>
      </w:pPr>
      <w:r>
        <w:rPr>
          <w:color w:val="000000"/>
        </w:rPr>
        <w:t xml:space="preserve">осуществление заправки спецтехники с применением поддонов для исключения разливов топлива на поверхность земли; </w:t>
      </w:r>
    </w:p>
    <w:p w:rsidR="00B5091D" w:rsidRDefault="00B5091D" w:rsidP="00B5091D">
      <w:pPr>
        <w:ind w:firstLine="709"/>
        <w:contextualSpacing/>
        <w:jc w:val="both"/>
        <w:rPr>
          <w:color w:val="000000"/>
        </w:rPr>
      </w:pPr>
      <w:r>
        <w:rPr>
          <w:color w:val="000000"/>
        </w:rPr>
        <w:t>Во время строительства проектируемых объектов будут применяться современные технологии и оборудование, обеспечивающие противопожарную, эксплуатационную и экологическую безопасность объекта.</w:t>
      </w:r>
    </w:p>
    <w:p w:rsidR="00B5091D" w:rsidRDefault="00B5091D" w:rsidP="00B5091D">
      <w:pPr>
        <w:ind w:firstLine="709"/>
        <w:contextualSpacing/>
        <w:jc w:val="both"/>
        <w:rPr>
          <w:color w:val="000000"/>
        </w:rPr>
      </w:pPr>
      <w:r>
        <w:rPr>
          <w:color w:val="000000"/>
        </w:rPr>
        <w:t>В период производства работ проектом предусмотрены мероприятия по снижению воздействия на водную среду:</w:t>
      </w:r>
    </w:p>
    <w:p w:rsidR="00B5091D" w:rsidRDefault="00B5091D" w:rsidP="00B5091D">
      <w:pPr>
        <w:ind w:firstLine="709"/>
        <w:contextualSpacing/>
        <w:jc w:val="both"/>
        <w:rPr>
          <w:color w:val="000000"/>
        </w:rPr>
      </w:pPr>
      <w:r>
        <w:rPr>
          <w:color w:val="000000"/>
        </w:rPr>
        <w:t>строгое соблюдение проведения работ, в том числе проезд строительной и дорожной техники в пределах границы полосы отвода;</w:t>
      </w:r>
    </w:p>
    <w:p w:rsidR="00B5091D" w:rsidRDefault="00B5091D" w:rsidP="00B5091D">
      <w:pPr>
        <w:ind w:firstLine="709"/>
        <w:contextualSpacing/>
        <w:jc w:val="both"/>
        <w:rPr>
          <w:color w:val="000000"/>
        </w:rPr>
      </w:pPr>
      <w:r>
        <w:rPr>
          <w:color w:val="000000"/>
        </w:rPr>
        <w:t>опережающее устройство внутриплощадочных проездов, временных переездов для использования их в процессе строительства. Передвижение и проезд строительной техники должен осуществляться по существующим и проектируемым проездам;</w:t>
      </w:r>
    </w:p>
    <w:p w:rsidR="00B5091D" w:rsidRDefault="00B5091D" w:rsidP="00B5091D">
      <w:pPr>
        <w:ind w:firstLine="709"/>
        <w:contextualSpacing/>
        <w:jc w:val="both"/>
        <w:rPr>
          <w:color w:val="000000"/>
        </w:rPr>
      </w:pPr>
      <w:r>
        <w:rPr>
          <w:color w:val="000000"/>
        </w:rPr>
        <w:t>оборудование рабочих мест и бытовых помещений контейнерами для бытовых отходов;</w:t>
      </w:r>
    </w:p>
    <w:p w:rsidR="00B5091D" w:rsidRDefault="00B5091D" w:rsidP="00B5091D">
      <w:pPr>
        <w:ind w:firstLine="709"/>
        <w:contextualSpacing/>
        <w:jc w:val="both"/>
        <w:rPr>
          <w:color w:val="000000"/>
        </w:rPr>
      </w:pPr>
      <w:r>
        <w:rPr>
          <w:color w:val="000000"/>
        </w:rPr>
        <w:t>своевременный и правильный сбор и накопление производственных и бытовых отходов;</w:t>
      </w:r>
    </w:p>
    <w:p w:rsidR="00B5091D" w:rsidRDefault="00B5091D" w:rsidP="00B5091D">
      <w:pPr>
        <w:ind w:firstLine="709"/>
        <w:contextualSpacing/>
        <w:jc w:val="both"/>
        <w:rPr>
          <w:color w:val="000000"/>
        </w:rPr>
      </w:pPr>
      <w:r>
        <w:rPr>
          <w:color w:val="000000"/>
        </w:rPr>
        <w:t>санкционированный вывоз отходов в специальные места хранения и утилизации;</w:t>
      </w:r>
    </w:p>
    <w:p w:rsidR="00B5091D" w:rsidRDefault="00B5091D" w:rsidP="00B5091D">
      <w:pPr>
        <w:ind w:firstLine="709"/>
        <w:contextualSpacing/>
        <w:jc w:val="both"/>
        <w:rPr>
          <w:color w:val="000000"/>
        </w:rPr>
      </w:pPr>
      <w:r>
        <w:rPr>
          <w:color w:val="000000"/>
        </w:rPr>
        <w:t>запрещение мойки и ремонта машин и механизмов в не предусмотренных для этих целей местах;</w:t>
      </w:r>
    </w:p>
    <w:p w:rsidR="00B5091D" w:rsidRDefault="00341F74" w:rsidP="00B5091D">
      <w:pPr>
        <w:ind w:firstLine="709"/>
        <w:contextualSpacing/>
        <w:jc w:val="both"/>
        <w:rPr>
          <w:color w:val="000000"/>
        </w:rPr>
      </w:pPr>
      <w:r>
        <w:rPr>
          <w:color w:val="000000"/>
        </w:rPr>
        <w:t>заправка строительной техники выполнятся</w:t>
      </w:r>
      <w:r w:rsidR="00B5091D">
        <w:rPr>
          <w:color w:val="000000"/>
        </w:rPr>
        <w:t xml:space="preserve"> из транспортных средств </w:t>
      </w:r>
      <w:r>
        <w:rPr>
          <w:color w:val="000000"/>
        </w:rPr>
        <w:t>«</w:t>
      </w:r>
      <w:r w:rsidR="00B5091D">
        <w:rPr>
          <w:color w:val="000000"/>
        </w:rPr>
        <w:t>с колес</w:t>
      </w:r>
      <w:r>
        <w:rPr>
          <w:color w:val="000000"/>
        </w:rPr>
        <w:t>»</w:t>
      </w:r>
      <w:r w:rsidR="00B5091D">
        <w:rPr>
          <w:color w:val="000000"/>
        </w:rPr>
        <w:t xml:space="preserve"> специальными шлангами;</w:t>
      </w:r>
    </w:p>
    <w:p w:rsidR="00B5091D" w:rsidRDefault="00B5091D" w:rsidP="00B5091D">
      <w:pPr>
        <w:ind w:firstLine="709"/>
        <w:contextualSpacing/>
        <w:jc w:val="both"/>
        <w:rPr>
          <w:color w:val="000000"/>
        </w:rPr>
      </w:pPr>
      <w:r>
        <w:rPr>
          <w:color w:val="000000"/>
        </w:rPr>
        <w:t>исключ</w:t>
      </w:r>
      <w:r w:rsidR="00341F74">
        <w:rPr>
          <w:color w:val="000000"/>
        </w:rPr>
        <w:t>ение</w:t>
      </w:r>
      <w:r>
        <w:rPr>
          <w:color w:val="000000"/>
        </w:rPr>
        <w:t xml:space="preserve"> хранени</w:t>
      </w:r>
      <w:r w:rsidR="00341F74">
        <w:rPr>
          <w:color w:val="000000"/>
        </w:rPr>
        <w:t>я</w:t>
      </w:r>
      <w:r>
        <w:rPr>
          <w:color w:val="000000"/>
        </w:rPr>
        <w:t xml:space="preserve"> топлива на строительной площадке;</w:t>
      </w:r>
    </w:p>
    <w:p w:rsidR="00B5091D" w:rsidRDefault="00B5091D" w:rsidP="00B5091D">
      <w:pPr>
        <w:ind w:firstLine="709"/>
        <w:contextualSpacing/>
        <w:jc w:val="both"/>
        <w:rPr>
          <w:color w:val="000000"/>
        </w:rPr>
      </w:pPr>
      <w:r>
        <w:rPr>
          <w:color w:val="000000"/>
        </w:rPr>
        <w:t>эксплуатация машин и механизмов только в исправном состоянии;</w:t>
      </w:r>
    </w:p>
    <w:p w:rsidR="00B5091D" w:rsidRDefault="00B5091D" w:rsidP="00B5091D">
      <w:pPr>
        <w:ind w:firstLine="709"/>
        <w:contextualSpacing/>
        <w:jc w:val="both"/>
        <w:rPr>
          <w:color w:val="000000"/>
        </w:rPr>
      </w:pPr>
      <w:r>
        <w:rPr>
          <w:color w:val="000000"/>
        </w:rPr>
        <w:t>применение строительных материалов, имеющих сертификат качества.</w:t>
      </w:r>
    </w:p>
    <w:p w:rsidR="00341F74" w:rsidRDefault="00341F74" w:rsidP="00B5091D">
      <w:pPr>
        <w:ind w:firstLine="709"/>
        <w:contextualSpacing/>
        <w:jc w:val="both"/>
        <w:rPr>
          <w:color w:val="000000"/>
        </w:rPr>
      </w:pPr>
    </w:p>
    <w:p w:rsidR="00B5091D" w:rsidRDefault="00B5091D" w:rsidP="00B5091D">
      <w:pPr>
        <w:contextualSpacing/>
        <w:jc w:val="center"/>
        <w:rPr>
          <w:rFonts w:eastAsia="Calibri"/>
          <w:iCs/>
          <w:spacing w:val="2"/>
        </w:rPr>
      </w:pPr>
      <w:r w:rsidRPr="00341F74">
        <w:rPr>
          <w:rFonts w:eastAsia="Calibri"/>
          <w:iCs/>
          <w:spacing w:val="2"/>
        </w:rPr>
        <w:t xml:space="preserve">Мероприятия по охране объектов растительного мира и </w:t>
      </w:r>
      <w:r w:rsidRPr="00341F74">
        <w:rPr>
          <w:rFonts w:eastAsia="Calibri"/>
          <w:iCs/>
          <w:spacing w:val="2"/>
        </w:rPr>
        <w:br/>
        <w:t>среды их обитания</w:t>
      </w:r>
    </w:p>
    <w:p w:rsidR="00341F74" w:rsidRPr="00341F74" w:rsidRDefault="00341F74" w:rsidP="00B5091D">
      <w:pPr>
        <w:contextualSpacing/>
        <w:jc w:val="center"/>
        <w:rPr>
          <w:rFonts w:eastAsia="Calibri"/>
          <w:iCs/>
          <w:spacing w:val="2"/>
        </w:rPr>
      </w:pPr>
    </w:p>
    <w:p w:rsidR="00B5091D" w:rsidRDefault="00B5091D" w:rsidP="00B5091D">
      <w:pPr>
        <w:ind w:firstLine="709"/>
        <w:contextualSpacing/>
        <w:jc w:val="both"/>
        <w:rPr>
          <w:color w:val="000000"/>
        </w:rPr>
      </w:pPr>
      <w:r>
        <w:rPr>
          <w:color w:val="000000"/>
        </w:rPr>
        <w:t>В целях минимизации отрицательного влияния на почвенно-растительный покров проектом предусматривается:</w:t>
      </w:r>
    </w:p>
    <w:p w:rsidR="00B5091D" w:rsidRDefault="00B5091D" w:rsidP="00B5091D">
      <w:pPr>
        <w:ind w:firstLine="709"/>
        <w:contextualSpacing/>
        <w:jc w:val="both"/>
        <w:rPr>
          <w:color w:val="000000"/>
        </w:rPr>
      </w:pPr>
      <w:r>
        <w:rPr>
          <w:color w:val="000000"/>
        </w:rPr>
        <w:t>соблюдение границ землеотвода;</w:t>
      </w:r>
    </w:p>
    <w:p w:rsidR="00B5091D" w:rsidRDefault="00B5091D" w:rsidP="00B5091D">
      <w:pPr>
        <w:ind w:firstLine="709"/>
        <w:contextualSpacing/>
        <w:jc w:val="both"/>
        <w:rPr>
          <w:color w:val="000000"/>
        </w:rPr>
      </w:pPr>
      <w:r>
        <w:rPr>
          <w:color w:val="000000"/>
        </w:rPr>
        <w:t>запрещение использования неисправных, пожароопасных транспортных и строительно-монтажных средств;</w:t>
      </w:r>
    </w:p>
    <w:p w:rsidR="00B5091D" w:rsidRDefault="00B5091D" w:rsidP="00B5091D">
      <w:pPr>
        <w:ind w:firstLine="709"/>
        <w:contextualSpacing/>
        <w:jc w:val="both"/>
        <w:rPr>
          <w:color w:val="000000"/>
        </w:rPr>
      </w:pPr>
      <w:r>
        <w:rPr>
          <w:color w:val="000000"/>
        </w:rPr>
        <w:t>запрещение хранения горюче-смазочных материалов, заправки техники, ремонта автомобилей в непредусмотренных для этих целей местах;</w:t>
      </w:r>
    </w:p>
    <w:p w:rsidR="00B5091D" w:rsidRDefault="00B5091D" w:rsidP="00B5091D">
      <w:pPr>
        <w:ind w:firstLine="709"/>
        <w:contextualSpacing/>
        <w:jc w:val="both"/>
        <w:rPr>
          <w:color w:val="000000"/>
        </w:rPr>
      </w:pPr>
      <w:r>
        <w:rPr>
          <w:color w:val="000000"/>
        </w:rPr>
        <w:t>уборка строительного мусора, выравнивание ям, котлованов и траншей;</w:t>
      </w:r>
    </w:p>
    <w:p w:rsidR="00B5091D" w:rsidRDefault="00B5091D" w:rsidP="00B5091D">
      <w:pPr>
        <w:ind w:firstLine="709"/>
        <w:contextualSpacing/>
        <w:jc w:val="both"/>
        <w:rPr>
          <w:color w:val="000000"/>
        </w:rPr>
      </w:pPr>
      <w:r>
        <w:rPr>
          <w:color w:val="000000"/>
        </w:rPr>
        <w:t>рекультивация нарушенных земель;</w:t>
      </w:r>
    </w:p>
    <w:p w:rsidR="00B5091D" w:rsidRDefault="00B5091D" w:rsidP="00B5091D">
      <w:pPr>
        <w:ind w:firstLine="709"/>
        <w:contextualSpacing/>
        <w:jc w:val="both"/>
        <w:rPr>
          <w:color w:val="000000"/>
        </w:rPr>
      </w:pPr>
      <w:r>
        <w:rPr>
          <w:color w:val="000000"/>
        </w:rPr>
        <w:t>сбор строительного мусора и отходов в инвентарные контейнеры, складирование строительных материалов и отходов строительства осуществлять на специально отведенных бетонированных площадках с последующим вывозом для утилизации;</w:t>
      </w:r>
    </w:p>
    <w:p w:rsidR="00B5091D" w:rsidRDefault="00B5091D" w:rsidP="00B5091D">
      <w:pPr>
        <w:ind w:firstLine="709"/>
        <w:contextualSpacing/>
        <w:jc w:val="both"/>
        <w:rPr>
          <w:color w:val="000000"/>
        </w:rPr>
      </w:pPr>
      <w:r>
        <w:rPr>
          <w:color w:val="000000"/>
        </w:rPr>
        <w:t>запрещение несанкционированных свалок на строительных площадках и за территорией строительства;</w:t>
      </w:r>
    </w:p>
    <w:p w:rsidR="00B5091D" w:rsidRDefault="00B5091D" w:rsidP="00B5091D">
      <w:pPr>
        <w:ind w:firstLine="709"/>
        <w:contextualSpacing/>
        <w:jc w:val="both"/>
        <w:rPr>
          <w:color w:val="000000"/>
        </w:rPr>
      </w:pPr>
      <w:r>
        <w:rPr>
          <w:color w:val="000000"/>
        </w:rPr>
        <w:lastRenderedPageBreak/>
        <w:t>утилизация</w:t>
      </w:r>
      <w:r w:rsidRPr="00341F74">
        <w:rPr>
          <w:color w:val="000000"/>
          <w:sz w:val="20"/>
        </w:rPr>
        <w:t xml:space="preserve"> </w:t>
      </w:r>
      <w:r>
        <w:rPr>
          <w:color w:val="000000"/>
        </w:rPr>
        <w:t>отходов</w:t>
      </w:r>
      <w:r w:rsidRPr="00341F74">
        <w:rPr>
          <w:color w:val="000000"/>
          <w:sz w:val="20"/>
        </w:rPr>
        <w:t xml:space="preserve"> </w:t>
      </w:r>
      <w:r>
        <w:rPr>
          <w:color w:val="000000"/>
        </w:rPr>
        <w:t>на</w:t>
      </w:r>
      <w:r w:rsidRPr="00341F74">
        <w:rPr>
          <w:color w:val="000000"/>
          <w:sz w:val="20"/>
        </w:rPr>
        <w:t xml:space="preserve"> </w:t>
      </w:r>
      <w:r>
        <w:rPr>
          <w:color w:val="000000"/>
        </w:rPr>
        <w:t>основании</w:t>
      </w:r>
      <w:r w:rsidRPr="00341F74">
        <w:rPr>
          <w:color w:val="000000"/>
          <w:sz w:val="20"/>
        </w:rPr>
        <w:t xml:space="preserve"> </w:t>
      </w:r>
      <w:r>
        <w:rPr>
          <w:color w:val="000000"/>
        </w:rPr>
        <w:t>договоров</w:t>
      </w:r>
      <w:r w:rsidRPr="00341F74">
        <w:rPr>
          <w:color w:val="000000"/>
          <w:sz w:val="20"/>
        </w:rPr>
        <w:t xml:space="preserve"> </w:t>
      </w:r>
      <w:r>
        <w:rPr>
          <w:color w:val="000000"/>
        </w:rPr>
        <w:t>со</w:t>
      </w:r>
      <w:r w:rsidRPr="00341F74">
        <w:rPr>
          <w:color w:val="000000"/>
          <w:sz w:val="20"/>
        </w:rPr>
        <w:t xml:space="preserve"> </w:t>
      </w:r>
      <w:r>
        <w:rPr>
          <w:color w:val="000000"/>
        </w:rPr>
        <w:t>специализированными</w:t>
      </w:r>
      <w:r w:rsidRPr="00341F74">
        <w:rPr>
          <w:color w:val="000000"/>
          <w:sz w:val="20"/>
        </w:rPr>
        <w:t xml:space="preserve"> </w:t>
      </w:r>
      <w:r>
        <w:rPr>
          <w:color w:val="000000"/>
        </w:rPr>
        <w:t>предприятиями, имеющими лицензии по сбору, использованию, обезвреживанию, транспортировке, размещению опасных отходов.</w:t>
      </w:r>
    </w:p>
    <w:p w:rsidR="00341F74" w:rsidRDefault="00341F74" w:rsidP="00B5091D">
      <w:pPr>
        <w:ind w:firstLine="709"/>
        <w:contextualSpacing/>
        <w:jc w:val="both"/>
        <w:rPr>
          <w:color w:val="000000"/>
        </w:rPr>
      </w:pPr>
    </w:p>
    <w:p w:rsidR="00B5091D" w:rsidRDefault="00B5091D" w:rsidP="00B5091D">
      <w:pPr>
        <w:contextualSpacing/>
        <w:jc w:val="center"/>
        <w:rPr>
          <w:rFonts w:eastAsia="Calibri"/>
          <w:iCs/>
          <w:spacing w:val="2"/>
        </w:rPr>
      </w:pPr>
      <w:r w:rsidRPr="00341F74">
        <w:rPr>
          <w:rFonts w:eastAsia="Calibri"/>
          <w:iCs/>
          <w:spacing w:val="2"/>
        </w:rPr>
        <w:t>Мероприятия по охране объектов животного мира и среды их обитания</w:t>
      </w:r>
    </w:p>
    <w:p w:rsidR="00341F74" w:rsidRPr="00341F74" w:rsidRDefault="00341F74" w:rsidP="00B5091D">
      <w:pPr>
        <w:contextualSpacing/>
        <w:jc w:val="center"/>
        <w:rPr>
          <w:rFonts w:eastAsia="Calibri"/>
          <w:iCs/>
          <w:spacing w:val="2"/>
        </w:rPr>
      </w:pPr>
    </w:p>
    <w:p w:rsidR="00B5091D" w:rsidRDefault="00B5091D" w:rsidP="00B5091D">
      <w:pPr>
        <w:ind w:firstLine="709"/>
        <w:contextualSpacing/>
        <w:jc w:val="both"/>
        <w:rPr>
          <w:color w:val="000000"/>
        </w:rPr>
      </w:pPr>
      <w:r>
        <w:rPr>
          <w:color w:val="000000"/>
        </w:rPr>
        <w:t>Проектом предусмотрены мероприятия по охране животного мира:</w:t>
      </w:r>
    </w:p>
    <w:p w:rsidR="00B5091D" w:rsidRDefault="00B5091D" w:rsidP="00B5091D">
      <w:pPr>
        <w:ind w:firstLine="709"/>
        <w:contextualSpacing/>
        <w:jc w:val="both"/>
        <w:rPr>
          <w:color w:val="000000"/>
        </w:rPr>
      </w:pPr>
      <w:r>
        <w:rPr>
          <w:color w:val="000000"/>
        </w:rPr>
        <w:t>строгое соблюдение границ отведенной территории;</w:t>
      </w:r>
    </w:p>
    <w:p w:rsidR="00B5091D" w:rsidRDefault="00B5091D" w:rsidP="00B5091D">
      <w:pPr>
        <w:ind w:firstLine="709"/>
        <w:contextualSpacing/>
        <w:jc w:val="both"/>
        <w:rPr>
          <w:color w:val="000000"/>
        </w:rPr>
      </w:pPr>
      <w:r>
        <w:rPr>
          <w:color w:val="000000"/>
        </w:rPr>
        <w:t>рекультивация нарушенных земель для улучшения условий обитания, восстановления кормовой базы животных;</w:t>
      </w:r>
    </w:p>
    <w:p w:rsidR="00B5091D" w:rsidRDefault="00B5091D" w:rsidP="00B5091D">
      <w:pPr>
        <w:ind w:firstLine="709"/>
        <w:contextualSpacing/>
        <w:jc w:val="both"/>
        <w:rPr>
          <w:color w:val="000000"/>
        </w:rPr>
      </w:pPr>
      <w:r>
        <w:rPr>
          <w:color w:val="000000"/>
        </w:rPr>
        <w:t>выполнение строительно-монтажных работ в зимний период для уменьшения воздействия строительных машин на почвенно-растительный покров;</w:t>
      </w:r>
    </w:p>
    <w:p w:rsidR="00B5091D" w:rsidRDefault="00B5091D" w:rsidP="00B5091D">
      <w:pPr>
        <w:ind w:firstLine="709"/>
        <w:contextualSpacing/>
        <w:jc w:val="both"/>
        <w:rPr>
          <w:color w:val="000000"/>
        </w:rPr>
      </w:pPr>
      <w:r>
        <w:rPr>
          <w:color w:val="000000"/>
        </w:rPr>
        <w:t>утилизация отходов на основании договоров со специализированными предприятиями для предотвращения загрязнения среды их обитания;</w:t>
      </w:r>
    </w:p>
    <w:p w:rsidR="00B5091D" w:rsidRDefault="00B5091D" w:rsidP="00B5091D">
      <w:pPr>
        <w:ind w:firstLine="709"/>
        <w:contextualSpacing/>
        <w:jc w:val="both"/>
        <w:rPr>
          <w:color w:val="000000"/>
        </w:rPr>
      </w:pPr>
      <w:r>
        <w:rPr>
          <w:color w:val="000000"/>
        </w:rPr>
        <w:t>запрет несанкционированной охоты;</w:t>
      </w:r>
    </w:p>
    <w:p w:rsidR="00B5091D" w:rsidRDefault="00B5091D" w:rsidP="00B5091D">
      <w:pPr>
        <w:ind w:firstLine="709"/>
        <w:contextualSpacing/>
        <w:jc w:val="both"/>
        <w:rPr>
          <w:color w:val="000000"/>
        </w:rPr>
      </w:pPr>
      <w:r>
        <w:rPr>
          <w:color w:val="000000"/>
        </w:rPr>
        <w:t>ограждение площадочных объектов;</w:t>
      </w:r>
    </w:p>
    <w:p w:rsidR="00B5091D" w:rsidRDefault="00B5091D" w:rsidP="00B5091D">
      <w:pPr>
        <w:ind w:firstLine="709"/>
        <w:contextualSpacing/>
        <w:jc w:val="both"/>
        <w:rPr>
          <w:color w:val="000000"/>
        </w:rPr>
      </w:pPr>
      <w:r>
        <w:rPr>
          <w:color w:val="000000"/>
        </w:rPr>
        <w:t>возмещение ущерба животному миру.</w:t>
      </w:r>
    </w:p>
    <w:p w:rsidR="00B5091D" w:rsidRDefault="00B5091D" w:rsidP="00B5091D">
      <w:pPr>
        <w:ind w:firstLine="709"/>
        <w:contextualSpacing/>
        <w:jc w:val="both"/>
        <w:rPr>
          <w:color w:val="000000"/>
        </w:rPr>
      </w:pPr>
      <w:r>
        <w:rPr>
          <w:color w:val="000000"/>
        </w:rPr>
        <w:t xml:space="preserve">Согласно инженерно-экологическим изысканиям, при проведении маршрутных наблюдений на территории района работ не было встречено растений и животных, занесенных в Красные книги. </w:t>
      </w:r>
    </w:p>
    <w:p w:rsidR="00B5091D" w:rsidRDefault="00B5091D" w:rsidP="00B5091D">
      <w:pPr>
        <w:ind w:firstLine="709"/>
        <w:contextualSpacing/>
        <w:jc w:val="both"/>
        <w:rPr>
          <w:color w:val="000000"/>
        </w:rPr>
      </w:pPr>
      <w:r>
        <w:rPr>
          <w:color w:val="000000"/>
        </w:rPr>
        <w:t>Вероятность присутствия «краснокнижных» видов значительно снижается вследствие проявления фактора беспокойства в результате существующего освоения территории.</w:t>
      </w:r>
    </w:p>
    <w:p w:rsidR="00B5091D" w:rsidRDefault="00B5091D" w:rsidP="00B5091D">
      <w:pPr>
        <w:ind w:firstLine="709"/>
        <w:contextualSpacing/>
        <w:jc w:val="both"/>
        <w:rPr>
          <w:color w:val="000000"/>
        </w:rPr>
      </w:pPr>
      <w:r>
        <w:rPr>
          <w:color w:val="000000"/>
        </w:rPr>
        <w:t>Мерой охраны таких объектов может служить минимальное механическое нарушение местообитаний и уничтожение почвенно-растительного покрова.</w:t>
      </w:r>
    </w:p>
    <w:p w:rsidR="00B5091D" w:rsidRDefault="00B5091D" w:rsidP="00B5091D">
      <w:pPr>
        <w:ind w:firstLine="709"/>
        <w:contextualSpacing/>
        <w:jc w:val="both"/>
        <w:rPr>
          <w:color w:val="000000"/>
        </w:rPr>
      </w:pPr>
      <w:r>
        <w:rPr>
          <w:color w:val="000000"/>
        </w:rPr>
        <w:t>Проектом предусматриваются следующие мероприятия по сохранению краснокнижных растений и животных:</w:t>
      </w:r>
    </w:p>
    <w:p w:rsidR="00B5091D" w:rsidRDefault="00B5091D" w:rsidP="00B5091D">
      <w:pPr>
        <w:ind w:firstLine="709"/>
        <w:contextualSpacing/>
        <w:jc w:val="both"/>
        <w:rPr>
          <w:color w:val="000000"/>
        </w:rPr>
      </w:pPr>
      <w:r>
        <w:rPr>
          <w:color w:val="000000"/>
        </w:rPr>
        <w:t xml:space="preserve">при обнаружении краснокнижных видов растений обеспечить охрану мест их произрастания; </w:t>
      </w:r>
    </w:p>
    <w:p w:rsidR="00B5091D" w:rsidRDefault="00B5091D" w:rsidP="00B5091D">
      <w:pPr>
        <w:ind w:firstLine="709"/>
        <w:contextualSpacing/>
        <w:jc w:val="both"/>
        <w:rPr>
          <w:color w:val="000000"/>
        </w:rPr>
      </w:pPr>
      <w:r>
        <w:rPr>
          <w:color w:val="000000"/>
        </w:rPr>
        <w:t>запрет на их хозяйственное использование;</w:t>
      </w:r>
    </w:p>
    <w:p w:rsidR="00B5091D" w:rsidRDefault="00B5091D" w:rsidP="00B5091D">
      <w:pPr>
        <w:ind w:firstLine="709"/>
        <w:contextualSpacing/>
        <w:jc w:val="both"/>
        <w:rPr>
          <w:color w:val="000000"/>
        </w:rPr>
      </w:pPr>
      <w:r>
        <w:rPr>
          <w:color w:val="000000"/>
        </w:rPr>
        <w:t>охрану животных от истребления, гибели;</w:t>
      </w:r>
    </w:p>
    <w:p w:rsidR="00B5091D" w:rsidRDefault="00B5091D" w:rsidP="00B5091D">
      <w:pPr>
        <w:ind w:firstLine="709"/>
        <w:contextualSpacing/>
        <w:jc w:val="both"/>
        <w:rPr>
          <w:color w:val="000000"/>
        </w:rPr>
      </w:pPr>
      <w:r>
        <w:rPr>
          <w:color w:val="000000"/>
        </w:rPr>
        <w:t>полный запрет охоты на редкие виды.</w:t>
      </w:r>
    </w:p>
    <w:p w:rsidR="00341F74" w:rsidRDefault="00341F74" w:rsidP="00B5091D">
      <w:pPr>
        <w:ind w:firstLine="709"/>
        <w:contextualSpacing/>
        <w:jc w:val="both"/>
        <w:rPr>
          <w:color w:val="000000"/>
        </w:rPr>
      </w:pPr>
    </w:p>
    <w:p w:rsidR="00B5091D" w:rsidRPr="00341F74" w:rsidRDefault="00B5091D" w:rsidP="00341F74">
      <w:pPr>
        <w:keepNext/>
        <w:keepLines/>
        <w:contextualSpacing/>
        <w:jc w:val="center"/>
        <w:outlineLvl w:val="2"/>
        <w:rPr>
          <w:rFonts w:eastAsia="Calibri"/>
          <w:bCs/>
          <w:iCs/>
        </w:rPr>
      </w:pPr>
      <w:r w:rsidRPr="00341F74">
        <w:rPr>
          <w:rFonts w:eastAsia="Calibri"/>
          <w:bCs/>
          <w:iCs/>
        </w:rPr>
        <w:t>2.10</w:t>
      </w:r>
      <w:r w:rsidR="00341F74">
        <w:rPr>
          <w:rFonts w:eastAsia="Calibri"/>
          <w:bCs/>
          <w:iCs/>
        </w:rPr>
        <w:t>.</w:t>
      </w:r>
      <w:r w:rsidRPr="00341F74">
        <w:rPr>
          <w:rFonts w:eastAsia="Calibri"/>
          <w:bCs/>
          <w:iCs/>
        </w:rPr>
        <w:t xml:space="preserve"> Информация о необходимости осуществления мероприятий по защите территории от чрезвычайных ситуаций природного и техногенного характера, в том числе по обеспечению пожарной безопасности и гражданской обороне</w:t>
      </w:r>
    </w:p>
    <w:p w:rsidR="00341F74" w:rsidRPr="00341F74" w:rsidRDefault="00341F74" w:rsidP="00341F74">
      <w:pPr>
        <w:keepNext/>
        <w:keepLines/>
        <w:contextualSpacing/>
        <w:jc w:val="center"/>
        <w:outlineLvl w:val="2"/>
        <w:rPr>
          <w:rFonts w:eastAsia="Calibri"/>
          <w:bCs/>
          <w:iCs/>
        </w:rPr>
      </w:pPr>
    </w:p>
    <w:p w:rsidR="00B5091D" w:rsidRPr="00341F74" w:rsidRDefault="00B5091D" w:rsidP="00341F74">
      <w:pPr>
        <w:keepNext/>
        <w:keepLines/>
        <w:contextualSpacing/>
        <w:jc w:val="center"/>
        <w:outlineLvl w:val="2"/>
        <w:rPr>
          <w:rFonts w:eastAsia="Calibri"/>
          <w:bCs/>
          <w:iCs/>
        </w:rPr>
      </w:pPr>
      <w:bookmarkStart w:id="8" w:name="_Toc499041861"/>
      <w:r w:rsidRPr="00341F74">
        <w:rPr>
          <w:rFonts w:eastAsia="Calibri"/>
          <w:bCs/>
          <w:iCs/>
          <w:color w:val="000000"/>
        </w:rPr>
        <w:t>2.10.1</w:t>
      </w:r>
      <w:r w:rsidR="00341F74">
        <w:rPr>
          <w:rFonts w:eastAsia="Calibri"/>
          <w:bCs/>
          <w:iCs/>
          <w:color w:val="000000"/>
        </w:rPr>
        <w:t>.</w:t>
      </w:r>
      <w:r w:rsidRPr="00341F74">
        <w:rPr>
          <w:rFonts w:eastAsia="Calibri"/>
          <w:bCs/>
          <w:iCs/>
          <w:color w:val="000000"/>
        </w:rPr>
        <w:t xml:space="preserve"> </w:t>
      </w:r>
      <w:bookmarkEnd w:id="8"/>
      <w:r w:rsidRPr="00341F74">
        <w:rPr>
          <w:rFonts w:eastAsia="Calibri"/>
          <w:bCs/>
          <w:iCs/>
        </w:rPr>
        <w:t>Информация о необходимости осуществления мероприятий по защите территории от чрезвычайных ситуаций природного и техногенного характера</w:t>
      </w:r>
    </w:p>
    <w:p w:rsidR="00341F74" w:rsidRDefault="00341F74" w:rsidP="00341F74">
      <w:pPr>
        <w:keepNext/>
        <w:keepLines/>
        <w:contextualSpacing/>
        <w:jc w:val="center"/>
        <w:outlineLvl w:val="2"/>
        <w:rPr>
          <w:rFonts w:eastAsia="Calibri"/>
          <w:b/>
          <w:bCs/>
          <w:iCs/>
          <w:color w:val="000000"/>
        </w:rPr>
      </w:pPr>
    </w:p>
    <w:p w:rsidR="00B5091D" w:rsidRDefault="00B5091D" w:rsidP="00B5091D">
      <w:pPr>
        <w:ind w:firstLine="709"/>
        <w:contextualSpacing/>
        <w:jc w:val="both"/>
        <w:rPr>
          <w:color w:val="000000"/>
        </w:rPr>
      </w:pPr>
      <w:bookmarkStart w:id="9" w:name="_Toc362526372"/>
      <w:bookmarkStart w:id="10" w:name="_Toc375899906"/>
      <w:bookmarkStart w:id="11" w:name="_Toc375644206"/>
      <w:bookmarkStart w:id="12" w:name="_Toc418540410"/>
      <w:bookmarkStart w:id="13" w:name="_Toc439806846"/>
      <w:bookmarkStart w:id="14" w:name="_Toc499041862"/>
      <w:bookmarkStart w:id="15" w:name="_Toc499041863"/>
      <w:r>
        <w:rPr>
          <w:color w:val="000000"/>
        </w:rPr>
        <w:t>Разработка данного раздела проектом не предусмотрена.</w:t>
      </w:r>
    </w:p>
    <w:p w:rsidR="00341F74" w:rsidRPr="00341F74" w:rsidRDefault="00341F74" w:rsidP="00341F74">
      <w:pPr>
        <w:contextualSpacing/>
        <w:jc w:val="center"/>
        <w:rPr>
          <w:color w:val="000000"/>
        </w:rPr>
      </w:pPr>
    </w:p>
    <w:p w:rsidR="00B5091D" w:rsidRDefault="00B5091D" w:rsidP="00341F74">
      <w:pPr>
        <w:keepNext/>
        <w:keepLines/>
        <w:contextualSpacing/>
        <w:jc w:val="center"/>
        <w:outlineLvl w:val="2"/>
        <w:rPr>
          <w:bCs/>
        </w:rPr>
      </w:pPr>
      <w:r w:rsidRPr="00341F74">
        <w:rPr>
          <w:rFonts w:eastAsia="Calibri"/>
          <w:bCs/>
          <w:iCs/>
        </w:rPr>
        <w:t>2.10.2</w:t>
      </w:r>
      <w:r w:rsidR="00341F74">
        <w:rPr>
          <w:rFonts w:eastAsia="Calibri"/>
          <w:bCs/>
          <w:iCs/>
        </w:rPr>
        <w:t>.</w:t>
      </w:r>
      <w:r w:rsidRPr="00341F74">
        <w:rPr>
          <w:rFonts w:eastAsia="Calibri"/>
          <w:bCs/>
          <w:iCs/>
        </w:rPr>
        <w:t xml:space="preserve"> </w:t>
      </w:r>
      <w:bookmarkEnd w:id="15"/>
      <w:r w:rsidRPr="00341F74">
        <w:rPr>
          <w:bCs/>
        </w:rPr>
        <w:t>Информация о необходимости осуществления мероприятий по обеспечению пожарной безопасности</w:t>
      </w:r>
    </w:p>
    <w:p w:rsidR="00341F74" w:rsidRPr="00341F74" w:rsidRDefault="00341F74" w:rsidP="00341F74">
      <w:pPr>
        <w:keepNext/>
        <w:keepLines/>
        <w:contextualSpacing/>
        <w:jc w:val="center"/>
        <w:outlineLvl w:val="2"/>
        <w:rPr>
          <w:rFonts w:eastAsia="Calibri"/>
          <w:bCs/>
          <w:iCs/>
        </w:rPr>
      </w:pPr>
    </w:p>
    <w:p w:rsidR="00B5091D" w:rsidRDefault="00B5091D" w:rsidP="00B5091D">
      <w:pPr>
        <w:tabs>
          <w:tab w:val="left" w:pos="567"/>
          <w:tab w:val="left" w:pos="993"/>
          <w:tab w:val="num" w:pos="1843"/>
        </w:tabs>
        <w:ind w:firstLine="709"/>
        <w:contextualSpacing/>
        <w:jc w:val="both"/>
        <w:rPr>
          <w:color w:val="000000"/>
        </w:rPr>
      </w:pPr>
      <w:r>
        <w:rPr>
          <w:color w:val="000000"/>
        </w:rPr>
        <w:t>Порядок совместных действий персонала предприятия и подразделения пожарной охраны</w:t>
      </w:r>
      <w:r w:rsidR="00F379B4">
        <w:rPr>
          <w:color w:val="000000"/>
        </w:rPr>
        <w:t>:</w:t>
      </w:r>
    </w:p>
    <w:p w:rsidR="00B5091D" w:rsidRDefault="00B5091D" w:rsidP="00B5091D">
      <w:pPr>
        <w:tabs>
          <w:tab w:val="left" w:pos="567"/>
          <w:tab w:val="left" w:pos="993"/>
          <w:tab w:val="num" w:pos="1843"/>
        </w:tabs>
        <w:ind w:firstLine="709"/>
        <w:contextualSpacing/>
        <w:jc w:val="both"/>
        <w:rPr>
          <w:color w:val="000000"/>
        </w:rPr>
      </w:pPr>
      <w:r>
        <w:rPr>
          <w:color w:val="000000"/>
        </w:rPr>
        <w:t>При обнаружении пожара работники, выполняющие работы по монтажу и демонтажу объектов, обязаны:</w:t>
      </w:r>
    </w:p>
    <w:p w:rsidR="00B5091D" w:rsidRDefault="00B5091D" w:rsidP="00B5091D">
      <w:pPr>
        <w:tabs>
          <w:tab w:val="left" w:pos="567"/>
          <w:tab w:val="left" w:pos="993"/>
          <w:tab w:val="num" w:pos="1843"/>
        </w:tabs>
        <w:ind w:firstLine="709"/>
        <w:contextualSpacing/>
        <w:jc w:val="both"/>
        <w:rPr>
          <w:color w:val="000000"/>
        </w:rPr>
      </w:pPr>
      <w:r>
        <w:rPr>
          <w:color w:val="000000"/>
        </w:rPr>
        <w:t>немедленно вызвать пожарную часть;</w:t>
      </w:r>
    </w:p>
    <w:p w:rsidR="00B5091D" w:rsidRDefault="00B5091D" w:rsidP="00B5091D">
      <w:pPr>
        <w:tabs>
          <w:tab w:val="left" w:pos="567"/>
          <w:tab w:val="left" w:pos="993"/>
          <w:tab w:val="num" w:pos="1843"/>
        </w:tabs>
        <w:ind w:firstLine="709"/>
        <w:contextualSpacing/>
        <w:jc w:val="both"/>
        <w:rPr>
          <w:color w:val="000000"/>
        </w:rPr>
      </w:pPr>
      <w:r>
        <w:rPr>
          <w:color w:val="000000"/>
        </w:rPr>
        <w:t>сообщить дежурному диспетчеру;</w:t>
      </w:r>
    </w:p>
    <w:p w:rsidR="00B5091D" w:rsidRDefault="00B5091D" w:rsidP="00B5091D">
      <w:pPr>
        <w:tabs>
          <w:tab w:val="left" w:pos="567"/>
          <w:tab w:val="left" w:pos="993"/>
          <w:tab w:val="num" w:pos="1843"/>
        </w:tabs>
        <w:ind w:firstLine="709"/>
        <w:contextualSpacing/>
        <w:jc w:val="both"/>
        <w:rPr>
          <w:color w:val="000000"/>
        </w:rPr>
      </w:pPr>
      <w:r>
        <w:rPr>
          <w:color w:val="000000"/>
        </w:rPr>
        <w:t>вызвать к месту пожара старшего по объекту.</w:t>
      </w:r>
    </w:p>
    <w:p w:rsidR="00B5091D" w:rsidRDefault="00B5091D" w:rsidP="00B5091D">
      <w:pPr>
        <w:tabs>
          <w:tab w:val="left" w:pos="567"/>
          <w:tab w:val="left" w:pos="993"/>
          <w:tab w:val="num" w:pos="1843"/>
        </w:tabs>
        <w:ind w:firstLine="709"/>
        <w:contextualSpacing/>
        <w:jc w:val="both"/>
        <w:rPr>
          <w:color w:val="000000"/>
        </w:rPr>
      </w:pPr>
      <w:r>
        <w:rPr>
          <w:color w:val="000000"/>
        </w:rPr>
        <w:t>Старший по объекту, прибывший к месту пожара, убедившись, что пожарная часть вызвана, обязан:</w:t>
      </w:r>
    </w:p>
    <w:p w:rsidR="00B5091D" w:rsidRDefault="00B5091D" w:rsidP="00B5091D">
      <w:pPr>
        <w:tabs>
          <w:tab w:val="left" w:pos="567"/>
          <w:tab w:val="left" w:pos="993"/>
          <w:tab w:val="num" w:pos="1843"/>
        </w:tabs>
        <w:ind w:firstLine="709"/>
        <w:contextualSpacing/>
        <w:jc w:val="both"/>
        <w:rPr>
          <w:color w:val="000000"/>
        </w:rPr>
      </w:pPr>
      <w:r>
        <w:rPr>
          <w:color w:val="000000"/>
        </w:rPr>
        <w:lastRenderedPageBreak/>
        <w:t>продублировать сообщение в пожарную часть, диспетчеру;</w:t>
      </w:r>
    </w:p>
    <w:p w:rsidR="00B5091D" w:rsidRDefault="00B5091D" w:rsidP="00B5091D">
      <w:pPr>
        <w:tabs>
          <w:tab w:val="left" w:pos="567"/>
          <w:tab w:val="left" w:pos="993"/>
          <w:tab w:val="num" w:pos="1843"/>
        </w:tabs>
        <w:ind w:firstLine="709"/>
        <w:contextualSpacing/>
        <w:jc w:val="both"/>
        <w:rPr>
          <w:color w:val="000000"/>
        </w:rPr>
      </w:pPr>
      <w:r>
        <w:rPr>
          <w:color w:val="000000"/>
        </w:rPr>
        <w:t>сообщить о пожаре руководству предприятия;</w:t>
      </w:r>
    </w:p>
    <w:p w:rsidR="00B5091D" w:rsidRDefault="00B5091D" w:rsidP="00B5091D">
      <w:pPr>
        <w:tabs>
          <w:tab w:val="left" w:pos="567"/>
          <w:tab w:val="left" w:pos="993"/>
          <w:tab w:val="num" w:pos="1843"/>
        </w:tabs>
        <w:ind w:firstLine="709"/>
        <w:contextualSpacing/>
        <w:jc w:val="both"/>
        <w:rPr>
          <w:color w:val="000000"/>
        </w:rPr>
      </w:pPr>
      <w:r>
        <w:rPr>
          <w:color w:val="000000"/>
        </w:rPr>
        <w:t>организовать встречу пожарного подразделения и оказывать ему содействие;</w:t>
      </w:r>
    </w:p>
    <w:p w:rsidR="00B5091D" w:rsidRDefault="00B5091D" w:rsidP="00B5091D">
      <w:pPr>
        <w:tabs>
          <w:tab w:val="left" w:pos="567"/>
          <w:tab w:val="left" w:pos="993"/>
          <w:tab w:val="num" w:pos="1843"/>
        </w:tabs>
        <w:ind w:firstLine="709"/>
        <w:contextualSpacing/>
        <w:jc w:val="both"/>
        <w:rPr>
          <w:color w:val="000000"/>
        </w:rPr>
      </w:pPr>
      <w:r>
        <w:rPr>
          <w:color w:val="000000"/>
        </w:rPr>
        <w:t>прекратить в пожароопасной зоне все работы, не связанные с тушением пожара.</w:t>
      </w:r>
    </w:p>
    <w:p w:rsidR="00B5091D" w:rsidRDefault="00B5091D" w:rsidP="00B5091D">
      <w:pPr>
        <w:tabs>
          <w:tab w:val="left" w:pos="567"/>
          <w:tab w:val="left" w:pos="993"/>
          <w:tab w:val="num" w:pos="1843"/>
        </w:tabs>
        <w:ind w:firstLine="709"/>
        <w:contextualSpacing/>
        <w:jc w:val="both"/>
        <w:rPr>
          <w:color w:val="000000"/>
        </w:rPr>
      </w:pPr>
      <w:r>
        <w:rPr>
          <w:color w:val="000000"/>
        </w:rPr>
        <w:t>Общее руководство по тушению пожара до прибытия пожарного подразделения осуществляет старший по объекту, который обязан:</w:t>
      </w:r>
    </w:p>
    <w:p w:rsidR="00B5091D" w:rsidRDefault="00B5091D" w:rsidP="00B5091D">
      <w:pPr>
        <w:tabs>
          <w:tab w:val="left" w:pos="567"/>
          <w:tab w:val="left" w:pos="993"/>
          <w:tab w:val="num" w:pos="1843"/>
        </w:tabs>
        <w:ind w:firstLine="709"/>
        <w:contextualSpacing/>
        <w:jc w:val="both"/>
        <w:rPr>
          <w:color w:val="000000"/>
        </w:rPr>
      </w:pPr>
      <w:r>
        <w:rPr>
          <w:color w:val="000000"/>
        </w:rPr>
        <w:t>обеспечить защиту людей, принимающих участие в тушении пожара, от поражения электрическим током, отравления, ожогов;</w:t>
      </w:r>
    </w:p>
    <w:p w:rsidR="00B5091D" w:rsidRDefault="00B5091D" w:rsidP="00B5091D">
      <w:pPr>
        <w:tabs>
          <w:tab w:val="left" w:pos="567"/>
          <w:tab w:val="left" w:pos="993"/>
          <w:tab w:val="num" w:pos="1843"/>
        </w:tabs>
        <w:ind w:firstLine="709"/>
        <w:contextualSpacing/>
        <w:jc w:val="both"/>
        <w:rPr>
          <w:color w:val="000000"/>
        </w:rPr>
      </w:pPr>
      <w:r>
        <w:rPr>
          <w:color w:val="000000"/>
        </w:rPr>
        <w:t>контролировать и соблюдать технику безопасности при тушении пожара;</w:t>
      </w:r>
    </w:p>
    <w:p w:rsidR="00B5091D" w:rsidRDefault="00B5091D" w:rsidP="00B5091D">
      <w:pPr>
        <w:tabs>
          <w:tab w:val="left" w:pos="567"/>
          <w:tab w:val="left" w:pos="993"/>
          <w:tab w:val="num" w:pos="1843"/>
        </w:tabs>
        <w:ind w:firstLine="709"/>
        <w:contextualSpacing/>
        <w:jc w:val="both"/>
        <w:rPr>
          <w:color w:val="000000"/>
        </w:rPr>
      </w:pPr>
      <w:r>
        <w:rPr>
          <w:color w:val="000000"/>
        </w:rPr>
        <w:t>организовать оказание неотложной медицинской помощи пострадавшим, вызвать скорую помощь при наличии пострадавших.</w:t>
      </w:r>
    </w:p>
    <w:p w:rsidR="00B5091D" w:rsidRDefault="00B5091D" w:rsidP="00B5091D">
      <w:pPr>
        <w:tabs>
          <w:tab w:val="left" w:pos="567"/>
          <w:tab w:val="left" w:pos="993"/>
          <w:tab w:val="num" w:pos="1843"/>
        </w:tabs>
        <w:ind w:firstLine="709"/>
        <w:contextualSpacing/>
        <w:jc w:val="both"/>
        <w:rPr>
          <w:color w:val="000000"/>
        </w:rPr>
      </w:pPr>
      <w:r>
        <w:rPr>
          <w:color w:val="000000"/>
        </w:rPr>
        <w:t>При прибытии пожарного подразделения старший по объекту, руководивший тушением пожара, обязан:</w:t>
      </w:r>
    </w:p>
    <w:p w:rsidR="00B5091D" w:rsidRDefault="00B5091D" w:rsidP="00B5091D">
      <w:pPr>
        <w:tabs>
          <w:tab w:val="left" w:pos="567"/>
          <w:tab w:val="left" w:pos="993"/>
          <w:tab w:val="num" w:pos="1843"/>
        </w:tabs>
        <w:ind w:firstLine="709"/>
        <w:contextualSpacing/>
        <w:jc w:val="both"/>
        <w:rPr>
          <w:color w:val="000000"/>
        </w:rPr>
      </w:pPr>
      <w:r>
        <w:rPr>
          <w:color w:val="000000"/>
        </w:rPr>
        <w:t>сообщить старшему пожарного подразделения необходимые сведения об особенностях горящего объекта и о ходе тушения пожара;</w:t>
      </w:r>
    </w:p>
    <w:p w:rsidR="00B5091D" w:rsidRDefault="00B5091D" w:rsidP="00B5091D">
      <w:pPr>
        <w:tabs>
          <w:tab w:val="left" w:pos="567"/>
          <w:tab w:val="left" w:pos="993"/>
          <w:tab w:val="num" w:pos="1843"/>
        </w:tabs>
        <w:ind w:firstLine="709"/>
        <w:contextualSpacing/>
        <w:jc w:val="both"/>
        <w:rPr>
          <w:color w:val="000000"/>
        </w:rPr>
      </w:pPr>
      <w:r>
        <w:rPr>
          <w:color w:val="000000"/>
        </w:rPr>
        <w:t>обеспечить безопасность работы пожарного подразделения от поражения электрическим током и других факторов.</w:t>
      </w:r>
    </w:p>
    <w:p w:rsidR="00B5091D" w:rsidRDefault="00B5091D" w:rsidP="00B5091D">
      <w:pPr>
        <w:tabs>
          <w:tab w:val="left" w:pos="567"/>
          <w:tab w:val="left" w:pos="993"/>
          <w:tab w:val="num" w:pos="1843"/>
        </w:tabs>
        <w:ind w:firstLine="709"/>
        <w:contextualSpacing/>
        <w:jc w:val="both"/>
        <w:rPr>
          <w:color w:val="000000"/>
        </w:rPr>
      </w:pPr>
      <w:r>
        <w:rPr>
          <w:color w:val="000000"/>
        </w:rPr>
        <w:t>Старший прибывшего пожарного подразделения организует штаб тушения пожара. В состав штаба включаются ответственные представители предприятия.</w:t>
      </w:r>
    </w:p>
    <w:p w:rsidR="00B5091D" w:rsidRDefault="00B5091D" w:rsidP="00B5091D">
      <w:pPr>
        <w:tabs>
          <w:tab w:val="left" w:pos="567"/>
          <w:tab w:val="left" w:pos="993"/>
          <w:tab w:val="num" w:pos="1843"/>
        </w:tabs>
        <w:ind w:firstLine="709"/>
        <w:contextualSpacing/>
        <w:jc w:val="both"/>
        <w:rPr>
          <w:color w:val="000000"/>
        </w:rPr>
      </w:pPr>
      <w:r>
        <w:rPr>
          <w:color w:val="000000"/>
        </w:rPr>
        <w:t>Сигнальные цвета и знаки пожарной безопасности</w:t>
      </w:r>
      <w:r w:rsidR="00F379B4">
        <w:rPr>
          <w:color w:val="000000"/>
        </w:rPr>
        <w:t>:</w:t>
      </w:r>
    </w:p>
    <w:p w:rsidR="00B5091D" w:rsidRDefault="00B5091D" w:rsidP="00B5091D">
      <w:pPr>
        <w:tabs>
          <w:tab w:val="left" w:pos="567"/>
          <w:tab w:val="left" w:pos="993"/>
          <w:tab w:val="num" w:pos="1843"/>
        </w:tabs>
        <w:ind w:firstLine="709"/>
        <w:contextualSpacing/>
        <w:jc w:val="both"/>
        <w:rPr>
          <w:color w:val="000000"/>
        </w:rPr>
      </w:pPr>
      <w:r>
        <w:rPr>
          <w:color w:val="000000"/>
        </w:rPr>
        <w:t>Сигнальные цвета и знаки безопасности предназначены для привлечения внимания к непосредственной опасности, предупреждения о возможной опасности, предписания и разрешения определенных действий с целью обеспечения безопасности, а также для необходимой информации.</w:t>
      </w:r>
    </w:p>
    <w:p w:rsidR="00B5091D" w:rsidRDefault="00B5091D" w:rsidP="00B5091D">
      <w:pPr>
        <w:tabs>
          <w:tab w:val="left" w:pos="567"/>
          <w:tab w:val="left" w:pos="993"/>
          <w:tab w:val="num" w:pos="1843"/>
        </w:tabs>
        <w:ind w:firstLine="709"/>
        <w:contextualSpacing/>
        <w:jc w:val="both"/>
        <w:rPr>
          <w:color w:val="000000"/>
        </w:rPr>
      </w:pPr>
      <w:r>
        <w:rPr>
          <w:color w:val="000000"/>
        </w:rPr>
        <w:t>ГОСТ 12.4.026-2015 устанавливает четыре группы знаков безопасности (запрещающий, предупреждающий, предписывающий, указательный), регламентирует назначение и порядок их применения.</w:t>
      </w:r>
    </w:p>
    <w:p w:rsidR="00B5091D" w:rsidRDefault="00B5091D" w:rsidP="00B5091D">
      <w:pPr>
        <w:tabs>
          <w:tab w:val="left" w:pos="567"/>
          <w:tab w:val="left" w:pos="993"/>
          <w:tab w:val="num" w:pos="1843"/>
        </w:tabs>
        <w:ind w:firstLine="709"/>
        <w:contextualSpacing/>
        <w:jc w:val="both"/>
        <w:rPr>
          <w:color w:val="000000"/>
        </w:rPr>
      </w:pPr>
      <w:r>
        <w:rPr>
          <w:color w:val="000000"/>
        </w:rPr>
        <w:t>Применение сигнальных цветов и знаков пожарной безопасности обязательно для организаций независимо от их ведомственной принадлежности и форм собственности на всей территории Российской Федерации.</w:t>
      </w:r>
    </w:p>
    <w:p w:rsidR="00B5091D" w:rsidRDefault="00B5091D" w:rsidP="00B5091D">
      <w:pPr>
        <w:tabs>
          <w:tab w:val="left" w:pos="567"/>
          <w:tab w:val="left" w:pos="993"/>
          <w:tab w:val="num" w:pos="1843"/>
        </w:tabs>
        <w:ind w:firstLine="709"/>
        <w:contextualSpacing/>
        <w:jc w:val="both"/>
        <w:rPr>
          <w:color w:val="000000"/>
        </w:rPr>
      </w:pPr>
      <w:r>
        <w:rPr>
          <w:color w:val="000000"/>
        </w:rPr>
        <w:t>Сигнальные цвета следует использовать для внешнего оформления знаков пожарной безопасности.</w:t>
      </w:r>
    </w:p>
    <w:p w:rsidR="00B5091D" w:rsidRDefault="00B5091D" w:rsidP="00B5091D">
      <w:pPr>
        <w:tabs>
          <w:tab w:val="left" w:pos="567"/>
          <w:tab w:val="left" w:pos="993"/>
          <w:tab w:val="num" w:pos="1843"/>
        </w:tabs>
        <w:ind w:firstLine="709"/>
        <w:contextualSpacing/>
        <w:jc w:val="both"/>
        <w:rPr>
          <w:color w:val="000000"/>
        </w:rPr>
      </w:pPr>
      <w:r>
        <w:rPr>
          <w:color w:val="000000"/>
        </w:rPr>
        <w:t>Следует устанавливать переносные знаки пожарной безопасности, которые должны убираться по мере того, как отпадает необходимость в их применении.</w:t>
      </w:r>
    </w:p>
    <w:p w:rsidR="00B5091D" w:rsidRDefault="00B5091D" w:rsidP="00B5091D">
      <w:pPr>
        <w:tabs>
          <w:tab w:val="left" w:pos="567"/>
          <w:tab w:val="left" w:pos="993"/>
          <w:tab w:val="num" w:pos="1843"/>
        </w:tabs>
        <w:ind w:firstLine="709"/>
        <w:contextualSpacing/>
        <w:jc w:val="both"/>
        <w:rPr>
          <w:color w:val="000000"/>
        </w:rPr>
      </w:pPr>
      <w:r>
        <w:rPr>
          <w:color w:val="000000"/>
        </w:rPr>
        <w:t>Допускается в случае выполнения требований пожарной безопасности в отдельных помещениях (участках территории) устанавливать для них знаки, разрешающие выполнение определенных работ (услуг, действий), запрещенных для предприятия или объекта (помещения) в целом.</w:t>
      </w:r>
    </w:p>
    <w:p w:rsidR="00B5091D" w:rsidRDefault="00B5091D" w:rsidP="00B5091D">
      <w:pPr>
        <w:tabs>
          <w:tab w:val="left" w:pos="567"/>
          <w:tab w:val="left" w:pos="993"/>
          <w:tab w:val="num" w:pos="1843"/>
        </w:tabs>
        <w:ind w:firstLine="709"/>
        <w:contextualSpacing/>
        <w:jc w:val="both"/>
        <w:rPr>
          <w:color w:val="000000"/>
        </w:rPr>
      </w:pPr>
      <w:r>
        <w:rPr>
          <w:color w:val="000000"/>
        </w:rPr>
        <w:t>При выборе места установки знака необходимо соблюдение следующих требований:</w:t>
      </w:r>
    </w:p>
    <w:p w:rsidR="00B5091D" w:rsidRDefault="00B5091D" w:rsidP="00B5091D">
      <w:pPr>
        <w:tabs>
          <w:tab w:val="left" w:pos="567"/>
          <w:tab w:val="left" w:pos="993"/>
          <w:tab w:val="num" w:pos="1843"/>
        </w:tabs>
        <w:ind w:firstLine="709"/>
        <w:contextualSpacing/>
        <w:jc w:val="both"/>
        <w:rPr>
          <w:color w:val="000000"/>
        </w:rPr>
      </w:pPr>
      <w:r>
        <w:rPr>
          <w:color w:val="000000"/>
        </w:rPr>
        <w:t>знак должен быть хорошо виден, его восприятию не должны мешать цвет окружающего фона, посторонние предметы или яркостной контраст при искусственном или естественном освещении;</w:t>
      </w:r>
    </w:p>
    <w:p w:rsidR="00B5091D" w:rsidRDefault="00B5091D" w:rsidP="00B5091D">
      <w:pPr>
        <w:tabs>
          <w:tab w:val="left" w:pos="567"/>
          <w:tab w:val="left" w:pos="993"/>
          <w:tab w:val="num" w:pos="1843"/>
        </w:tabs>
        <w:ind w:firstLine="709"/>
        <w:contextualSpacing/>
        <w:jc w:val="both"/>
        <w:rPr>
          <w:color w:val="000000"/>
        </w:rPr>
      </w:pPr>
      <w:r>
        <w:rPr>
          <w:color w:val="000000"/>
        </w:rPr>
        <w:t>знак должен находиться в пределах поля зрения при условиях наиболее естественного (привычного) зрительного восприятия окружающей среды;</w:t>
      </w:r>
    </w:p>
    <w:p w:rsidR="00B5091D" w:rsidRDefault="00B5091D" w:rsidP="00B5091D">
      <w:pPr>
        <w:tabs>
          <w:tab w:val="left" w:pos="567"/>
          <w:tab w:val="left" w:pos="993"/>
          <w:tab w:val="num" w:pos="1843"/>
        </w:tabs>
        <w:ind w:firstLine="709"/>
        <w:contextualSpacing/>
        <w:jc w:val="both"/>
        <w:rPr>
          <w:color w:val="000000"/>
        </w:rPr>
      </w:pPr>
      <w:r>
        <w:rPr>
          <w:color w:val="000000"/>
        </w:rPr>
        <w:t>знак должен располагаться в непосредственной близости от объекта, к которому он относится.</w:t>
      </w:r>
    </w:p>
    <w:p w:rsidR="00B5091D" w:rsidRDefault="00B5091D" w:rsidP="00B5091D">
      <w:pPr>
        <w:tabs>
          <w:tab w:val="left" w:pos="567"/>
          <w:tab w:val="left" w:pos="993"/>
          <w:tab w:val="num" w:pos="1843"/>
        </w:tabs>
        <w:ind w:firstLine="709"/>
        <w:contextualSpacing/>
        <w:jc w:val="both"/>
        <w:rPr>
          <w:rFonts w:eastAsia="ArialMT"/>
        </w:rPr>
      </w:pPr>
      <w:r>
        <w:rPr>
          <w:color w:val="000000"/>
        </w:rPr>
        <w:t>Применение сигнальных цветов и знаков пожарной безопасности обязательно для организаций независимо от их ведомственной принадлежности и форм собственности на всей территории Российской Федерации</w:t>
      </w:r>
      <w:r>
        <w:rPr>
          <w:rFonts w:eastAsia="ArialMT"/>
        </w:rPr>
        <w:t>.</w:t>
      </w:r>
      <w:bookmarkEnd w:id="9"/>
      <w:bookmarkEnd w:id="10"/>
      <w:bookmarkEnd w:id="11"/>
      <w:bookmarkEnd w:id="12"/>
      <w:bookmarkEnd w:id="13"/>
      <w:bookmarkEnd w:id="14"/>
    </w:p>
    <w:p w:rsidR="00F379B4" w:rsidRDefault="00F379B4" w:rsidP="00B5091D">
      <w:pPr>
        <w:tabs>
          <w:tab w:val="left" w:pos="567"/>
          <w:tab w:val="left" w:pos="993"/>
          <w:tab w:val="num" w:pos="1843"/>
        </w:tabs>
        <w:ind w:firstLine="709"/>
        <w:contextualSpacing/>
        <w:jc w:val="both"/>
        <w:rPr>
          <w:rFonts w:eastAsia="ArialMT"/>
        </w:rPr>
      </w:pPr>
    </w:p>
    <w:p w:rsidR="00B5091D" w:rsidRPr="00F379B4" w:rsidRDefault="00B5091D" w:rsidP="00F379B4">
      <w:pPr>
        <w:keepNext/>
        <w:keepLines/>
        <w:contextualSpacing/>
        <w:jc w:val="center"/>
        <w:outlineLvl w:val="2"/>
        <w:rPr>
          <w:rFonts w:eastAsia="Calibri"/>
          <w:bCs/>
          <w:iCs/>
        </w:rPr>
      </w:pPr>
      <w:r w:rsidRPr="00F379B4">
        <w:rPr>
          <w:rFonts w:eastAsia="Calibri"/>
          <w:bCs/>
          <w:iCs/>
        </w:rPr>
        <w:t>2.10.3</w:t>
      </w:r>
      <w:r w:rsidR="00F379B4">
        <w:rPr>
          <w:rFonts w:eastAsia="Calibri"/>
          <w:bCs/>
          <w:iCs/>
        </w:rPr>
        <w:t>.</w:t>
      </w:r>
      <w:r w:rsidRPr="00F379B4">
        <w:rPr>
          <w:rFonts w:eastAsia="Calibri"/>
          <w:bCs/>
          <w:iCs/>
        </w:rPr>
        <w:t xml:space="preserve"> Информация о необходимости осуществления мероприятий по гражданской обороне</w:t>
      </w:r>
    </w:p>
    <w:p w:rsidR="00F379B4" w:rsidRDefault="00F379B4" w:rsidP="00B5091D">
      <w:pPr>
        <w:tabs>
          <w:tab w:val="left" w:pos="567"/>
          <w:tab w:val="left" w:pos="993"/>
          <w:tab w:val="num" w:pos="1843"/>
        </w:tabs>
        <w:ind w:firstLine="709"/>
        <w:contextualSpacing/>
        <w:jc w:val="both"/>
        <w:rPr>
          <w:rFonts w:eastAsia="ArialMT"/>
        </w:rPr>
      </w:pPr>
    </w:p>
    <w:p w:rsidR="00B5091D" w:rsidRDefault="00B5091D" w:rsidP="00B5091D">
      <w:pPr>
        <w:tabs>
          <w:tab w:val="left" w:pos="567"/>
          <w:tab w:val="left" w:pos="993"/>
          <w:tab w:val="num" w:pos="1843"/>
        </w:tabs>
        <w:ind w:firstLine="709"/>
        <w:contextualSpacing/>
        <w:jc w:val="both"/>
        <w:rPr>
          <w:rFonts w:eastAsia="ArialMT"/>
        </w:rPr>
      </w:pPr>
      <w:r>
        <w:rPr>
          <w:rFonts w:eastAsia="ArialMT"/>
        </w:rPr>
        <w:t>Разработка данного раздела проектом не предусмотрена.</w:t>
      </w:r>
    </w:p>
    <w:p w:rsidR="00B5091D" w:rsidRDefault="00F379B4" w:rsidP="00F379B4">
      <w:pPr>
        <w:jc w:val="center"/>
      </w:pPr>
      <w:r>
        <w:lastRenderedPageBreak/>
        <w:t>3. Проект межевания территории. Графическая часть</w:t>
      </w:r>
    </w:p>
    <w:p w:rsidR="00F379B4" w:rsidRDefault="00F379B4" w:rsidP="00F379B4">
      <w:pPr>
        <w:jc w:val="center"/>
      </w:pPr>
    </w:p>
    <w:p w:rsidR="00B5091D" w:rsidRDefault="00B5091D" w:rsidP="00F379B4">
      <w:pPr>
        <w:tabs>
          <w:tab w:val="left" w:pos="8070"/>
        </w:tabs>
        <w:jc w:val="center"/>
      </w:pPr>
      <w:r w:rsidRPr="00421698">
        <w:rPr>
          <w:noProof/>
        </w:rPr>
        <w:pict>
          <v:shape id="Рисунок 124" o:spid="_x0000_i1063" type="#_x0000_t75" style="width:427.7pt;height:606.1pt;visibility:visible;mso-wrap-style:square">
            <v:imagedata r:id="rId47" o:title=""/>
          </v:shape>
        </w:pict>
      </w:r>
    </w:p>
    <w:p w:rsidR="00B5091D" w:rsidRDefault="00B5091D" w:rsidP="00B5091D">
      <w:r w:rsidRPr="00421698">
        <w:rPr>
          <w:noProof/>
        </w:rPr>
        <w:lastRenderedPageBreak/>
        <w:pict>
          <v:shape id="Рисунок 125" o:spid="_x0000_i1062" type="#_x0000_t75" style="width:475pt;height:671.65pt;visibility:visible;mso-wrap-style:square">
            <v:imagedata r:id="rId48" o:title=""/>
          </v:shape>
        </w:pict>
      </w:r>
      <w:r w:rsidRPr="00421698">
        <w:rPr>
          <w:noProof/>
        </w:rPr>
        <w:lastRenderedPageBreak/>
        <w:pict>
          <v:shape id="Рисунок 126" o:spid="_x0000_i1061" type="#_x0000_t75" style="width:475pt;height:671.65pt;visibility:visible;mso-wrap-style:square">
            <v:imagedata r:id="rId49" o:title=""/>
          </v:shape>
        </w:pict>
      </w:r>
      <w:r w:rsidRPr="00421698">
        <w:rPr>
          <w:noProof/>
        </w:rPr>
        <w:lastRenderedPageBreak/>
        <w:pict>
          <v:shape id="Рисунок 127" o:spid="_x0000_i1060" type="#_x0000_t75" style="width:475pt;height:671.65pt;visibility:visible;mso-wrap-style:square">
            <v:imagedata r:id="rId50" o:title=""/>
          </v:shape>
        </w:pict>
      </w:r>
      <w:r w:rsidRPr="00421698">
        <w:rPr>
          <w:noProof/>
        </w:rPr>
        <w:lastRenderedPageBreak/>
        <w:pict>
          <v:shape id="Рисунок 128" o:spid="_x0000_i1059" type="#_x0000_t75" style="width:475pt;height:671.65pt;visibility:visible;mso-wrap-style:square">
            <v:imagedata r:id="rId51" o:title=""/>
          </v:shape>
        </w:pict>
      </w:r>
      <w:r w:rsidRPr="00421698">
        <w:rPr>
          <w:noProof/>
        </w:rPr>
        <w:lastRenderedPageBreak/>
        <w:pict>
          <v:shape id="Рисунок 129" o:spid="_x0000_i1058" type="#_x0000_t75" style="width:475pt;height:671.65pt;visibility:visible;mso-wrap-style:square">
            <v:imagedata r:id="rId52" o:title=""/>
          </v:shape>
        </w:pict>
      </w:r>
      <w:r w:rsidRPr="00421698">
        <w:rPr>
          <w:noProof/>
        </w:rPr>
        <w:lastRenderedPageBreak/>
        <w:pict>
          <v:shape id="Рисунок 130" o:spid="_x0000_i1057" type="#_x0000_t75" style="width:475pt;height:671.65pt;visibility:visible;mso-wrap-style:square">
            <v:imagedata r:id="rId53" o:title=""/>
          </v:shape>
        </w:pict>
      </w:r>
      <w:r w:rsidRPr="00421698">
        <w:rPr>
          <w:noProof/>
        </w:rPr>
        <w:lastRenderedPageBreak/>
        <w:pict>
          <v:shape id="Рисунок 131" o:spid="_x0000_i1056" type="#_x0000_t75" style="width:475pt;height:671.65pt;visibility:visible;mso-wrap-style:square">
            <v:imagedata r:id="rId54" o:title=""/>
          </v:shape>
        </w:pict>
      </w:r>
      <w:r w:rsidRPr="00421698">
        <w:rPr>
          <w:noProof/>
        </w:rPr>
        <w:lastRenderedPageBreak/>
        <w:pict>
          <v:shape id="Рисунок 132" o:spid="_x0000_i1055" type="#_x0000_t75" style="width:475pt;height:671.65pt;visibility:visible;mso-wrap-style:square">
            <v:imagedata r:id="rId55" o:title=""/>
          </v:shape>
        </w:pict>
      </w:r>
      <w:r w:rsidRPr="00421698">
        <w:rPr>
          <w:noProof/>
        </w:rPr>
        <w:lastRenderedPageBreak/>
        <w:pict>
          <v:shape id="Рисунок 133" o:spid="_x0000_i1054" type="#_x0000_t75" style="width:475pt;height:671.65pt;visibility:visible;mso-wrap-style:square">
            <v:imagedata r:id="rId56" o:title=""/>
          </v:shape>
        </w:pict>
      </w:r>
    </w:p>
    <w:p w:rsidR="00B5091D" w:rsidRDefault="00B5091D" w:rsidP="00B5091D"/>
    <w:p w:rsidR="00B5091D" w:rsidRDefault="00B5091D" w:rsidP="00B5091D">
      <w:r w:rsidRPr="00421698">
        <w:rPr>
          <w:noProof/>
        </w:rPr>
        <w:lastRenderedPageBreak/>
        <w:pict>
          <v:shape id="Рисунок 134" o:spid="_x0000_i1053" type="#_x0000_t75" style="width:475pt;height:671.65pt;visibility:visible;mso-wrap-style:square">
            <v:imagedata r:id="rId57" o:title=""/>
          </v:shape>
        </w:pict>
      </w:r>
      <w:r w:rsidRPr="00421698">
        <w:rPr>
          <w:noProof/>
        </w:rPr>
        <w:lastRenderedPageBreak/>
        <w:pict>
          <v:shape id="Рисунок 135" o:spid="_x0000_i1052" type="#_x0000_t75" style="width:475pt;height:671.65pt;visibility:visible;mso-wrap-style:square">
            <v:imagedata r:id="rId58" o:title=""/>
          </v:shape>
        </w:pict>
      </w:r>
      <w:r w:rsidRPr="00421698">
        <w:rPr>
          <w:noProof/>
        </w:rPr>
        <w:lastRenderedPageBreak/>
        <w:pict>
          <v:shape id="Рисунок 136" o:spid="_x0000_i1051" type="#_x0000_t75" style="width:475pt;height:671.65pt;visibility:visible;mso-wrap-style:square">
            <v:imagedata r:id="rId59" o:title=""/>
          </v:shape>
        </w:pict>
      </w:r>
      <w:r w:rsidRPr="00421698">
        <w:rPr>
          <w:noProof/>
        </w:rPr>
        <w:lastRenderedPageBreak/>
        <w:pict>
          <v:shape id="Рисунок 137" o:spid="_x0000_i1050" type="#_x0000_t75" style="width:475pt;height:671.65pt;visibility:visible;mso-wrap-style:square">
            <v:imagedata r:id="rId60" o:title=""/>
          </v:shape>
        </w:pict>
      </w:r>
      <w:r w:rsidRPr="00421698">
        <w:rPr>
          <w:noProof/>
        </w:rPr>
        <w:lastRenderedPageBreak/>
        <w:pict>
          <v:shape id="Рисунок 138" o:spid="_x0000_i1049" type="#_x0000_t75" style="width:475pt;height:671.65pt;visibility:visible;mso-wrap-style:square">
            <v:imagedata r:id="rId61" o:title=""/>
          </v:shape>
        </w:pict>
      </w:r>
      <w:r w:rsidRPr="00421698">
        <w:rPr>
          <w:noProof/>
        </w:rPr>
        <w:lastRenderedPageBreak/>
        <w:pict>
          <v:shape id="Рисунок 139" o:spid="_x0000_i1048" type="#_x0000_t75" style="width:475pt;height:671.65pt;visibility:visible;mso-wrap-style:square">
            <v:imagedata r:id="rId62" o:title=""/>
          </v:shape>
        </w:pict>
      </w:r>
      <w:r w:rsidRPr="00421698">
        <w:rPr>
          <w:noProof/>
        </w:rPr>
        <w:lastRenderedPageBreak/>
        <w:pict>
          <v:shape id="Рисунок 140" o:spid="_x0000_i1047" type="#_x0000_t75" style="width:475pt;height:671.65pt;visibility:visible;mso-wrap-style:square">
            <v:imagedata r:id="rId63" o:title=""/>
          </v:shape>
        </w:pict>
      </w:r>
      <w:r w:rsidRPr="00421698">
        <w:rPr>
          <w:noProof/>
        </w:rPr>
        <w:lastRenderedPageBreak/>
        <w:pict>
          <v:shape id="Рисунок 141" o:spid="_x0000_i1046" type="#_x0000_t75" style="width:475pt;height:671.65pt;visibility:visible;mso-wrap-style:square">
            <v:imagedata r:id="rId64" o:title=""/>
          </v:shape>
        </w:pict>
      </w:r>
      <w:r w:rsidRPr="00421698">
        <w:rPr>
          <w:noProof/>
        </w:rPr>
        <w:lastRenderedPageBreak/>
        <w:pict>
          <v:shape id="Рисунок 142" o:spid="_x0000_i1045" type="#_x0000_t75" style="width:475pt;height:671.65pt;visibility:visible;mso-wrap-style:square">
            <v:imagedata r:id="rId65" o:title=""/>
          </v:shape>
        </w:pict>
      </w:r>
      <w:r w:rsidRPr="00421698">
        <w:rPr>
          <w:noProof/>
        </w:rPr>
        <w:lastRenderedPageBreak/>
        <w:pict>
          <v:shape id="Рисунок 143" o:spid="_x0000_i1044" type="#_x0000_t75" style="width:475pt;height:671.65pt;visibility:visible;mso-wrap-style:square">
            <v:imagedata r:id="rId66" o:title=""/>
          </v:shape>
        </w:pict>
      </w:r>
    </w:p>
    <w:p w:rsidR="00B5091D" w:rsidRDefault="00B5091D" w:rsidP="00B5091D">
      <w:r w:rsidRPr="00421698">
        <w:rPr>
          <w:noProof/>
        </w:rPr>
        <w:lastRenderedPageBreak/>
        <w:pict>
          <v:shape id="Рисунок 144" o:spid="_x0000_i1043" type="#_x0000_t75" style="width:475pt;height:671.65pt;visibility:visible;mso-wrap-style:square">
            <v:imagedata r:id="rId67" o:title=""/>
          </v:shape>
        </w:pict>
      </w:r>
      <w:r w:rsidRPr="00421698">
        <w:rPr>
          <w:noProof/>
        </w:rPr>
        <w:lastRenderedPageBreak/>
        <w:pict>
          <v:shape id="Рисунок 145" o:spid="_x0000_i1042" type="#_x0000_t75" style="width:475pt;height:671.65pt;visibility:visible;mso-wrap-style:square">
            <v:imagedata r:id="rId68" o:title=""/>
          </v:shape>
        </w:pict>
      </w:r>
      <w:r w:rsidRPr="00421698">
        <w:rPr>
          <w:noProof/>
        </w:rPr>
        <w:lastRenderedPageBreak/>
        <w:pict>
          <v:shape id="Рисунок 146" o:spid="_x0000_i1041" type="#_x0000_t75" style="width:475pt;height:671.65pt;visibility:visible;mso-wrap-style:square">
            <v:imagedata r:id="rId69" o:title=""/>
          </v:shape>
        </w:pict>
      </w:r>
      <w:r w:rsidRPr="00421698">
        <w:rPr>
          <w:noProof/>
        </w:rPr>
        <w:lastRenderedPageBreak/>
        <w:pict>
          <v:shape id="Рисунок 147" o:spid="_x0000_i1040" type="#_x0000_t75" style="width:475pt;height:671.65pt;visibility:visible;mso-wrap-style:square">
            <v:imagedata r:id="rId70" o:title=""/>
          </v:shape>
        </w:pict>
      </w:r>
      <w:r w:rsidRPr="00421698">
        <w:rPr>
          <w:noProof/>
        </w:rPr>
        <w:lastRenderedPageBreak/>
        <w:pict>
          <v:shape id="Рисунок 148" o:spid="_x0000_i1039" type="#_x0000_t75" style="width:475pt;height:671.65pt;visibility:visible;mso-wrap-style:square">
            <v:imagedata r:id="rId71" o:title=""/>
          </v:shape>
        </w:pict>
      </w:r>
      <w:r w:rsidRPr="00421698">
        <w:rPr>
          <w:noProof/>
        </w:rPr>
        <w:lastRenderedPageBreak/>
        <w:pict>
          <v:shape id="Рисунок 149" o:spid="_x0000_i1038" type="#_x0000_t75" style="width:475pt;height:671.65pt;visibility:visible;mso-wrap-style:square">
            <v:imagedata r:id="rId72" o:title=""/>
          </v:shape>
        </w:pict>
      </w:r>
      <w:r w:rsidRPr="00421698">
        <w:rPr>
          <w:noProof/>
        </w:rPr>
        <w:lastRenderedPageBreak/>
        <w:pict>
          <v:shape id="Рисунок 150" o:spid="_x0000_i1037" type="#_x0000_t75" style="width:475pt;height:671.65pt;visibility:visible;mso-wrap-style:square">
            <v:imagedata r:id="rId73" o:title=""/>
          </v:shape>
        </w:pict>
      </w:r>
      <w:r w:rsidRPr="00421698">
        <w:rPr>
          <w:noProof/>
        </w:rPr>
        <w:lastRenderedPageBreak/>
        <w:pict>
          <v:shape id="Рисунок 151" o:spid="_x0000_i1036" type="#_x0000_t75" style="width:475pt;height:671.65pt;visibility:visible;mso-wrap-style:square">
            <v:imagedata r:id="rId74" o:title=""/>
          </v:shape>
        </w:pict>
      </w:r>
      <w:r w:rsidRPr="00421698">
        <w:rPr>
          <w:noProof/>
        </w:rPr>
        <w:lastRenderedPageBreak/>
        <w:pict>
          <v:shape id="Рисунок 152" o:spid="_x0000_i1035" type="#_x0000_t75" style="width:475pt;height:671.65pt;visibility:visible;mso-wrap-style:square">
            <v:imagedata r:id="rId75" o:title=""/>
          </v:shape>
        </w:pict>
      </w:r>
      <w:r w:rsidRPr="00421698">
        <w:rPr>
          <w:noProof/>
        </w:rPr>
        <w:lastRenderedPageBreak/>
        <w:pict>
          <v:shape id="Рисунок 153" o:spid="_x0000_i1034" type="#_x0000_t75" style="width:475pt;height:671.65pt;visibility:visible;mso-wrap-style:square">
            <v:imagedata r:id="rId76" o:title=""/>
          </v:shape>
        </w:pict>
      </w:r>
    </w:p>
    <w:p w:rsidR="00B5091D" w:rsidRDefault="00B5091D" w:rsidP="00B5091D">
      <w:r w:rsidRPr="00421698">
        <w:rPr>
          <w:noProof/>
        </w:rPr>
        <w:lastRenderedPageBreak/>
        <w:pict>
          <v:shape id="Рисунок 154" o:spid="_x0000_i1033" type="#_x0000_t75" style="width:475pt;height:671.65pt;visibility:visible;mso-wrap-style:square">
            <v:imagedata r:id="rId77" o:title=""/>
          </v:shape>
        </w:pict>
      </w:r>
      <w:r w:rsidRPr="00421698">
        <w:rPr>
          <w:noProof/>
        </w:rPr>
        <w:lastRenderedPageBreak/>
        <w:pict>
          <v:shape id="Рисунок 155" o:spid="_x0000_i1032" type="#_x0000_t75" style="width:475pt;height:671.65pt;visibility:visible;mso-wrap-style:square">
            <v:imagedata r:id="rId78" o:title=""/>
          </v:shape>
        </w:pict>
      </w:r>
      <w:r w:rsidRPr="00421698">
        <w:rPr>
          <w:noProof/>
        </w:rPr>
        <w:lastRenderedPageBreak/>
        <w:pict>
          <v:shape id="Рисунок 156" o:spid="_x0000_i1031" type="#_x0000_t75" style="width:475pt;height:671.65pt;visibility:visible;mso-wrap-style:square">
            <v:imagedata r:id="rId79" o:title=""/>
          </v:shape>
        </w:pict>
      </w:r>
      <w:r w:rsidRPr="00421698">
        <w:rPr>
          <w:noProof/>
        </w:rPr>
        <w:lastRenderedPageBreak/>
        <w:pict>
          <v:shape id="Рисунок 157" o:spid="_x0000_i1030" type="#_x0000_t75" style="width:475pt;height:671.65pt;visibility:visible;mso-wrap-style:square">
            <v:imagedata r:id="rId80" o:title=""/>
          </v:shape>
        </w:pict>
      </w:r>
      <w:r w:rsidRPr="00421698">
        <w:rPr>
          <w:noProof/>
        </w:rPr>
        <w:lastRenderedPageBreak/>
        <w:pict>
          <v:shape id="Рисунок 158" o:spid="_x0000_i1029" type="#_x0000_t75" style="width:475pt;height:671.65pt;visibility:visible;mso-wrap-style:square">
            <v:imagedata r:id="rId81" o:title=""/>
          </v:shape>
        </w:pict>
      </w:r>
      <w:r w:rsidRPr="00421698">
        <w:rPr>
          <w:noProof/>
        </w:rPr>
        <w:lastRenderedPageBreak/>
        <w:pict>
          <v:shape id="Рисунок 159" o:spid="_x0000_i1028" type="#_x0000_t75" style="width:475pt;height:671.65pt;visibility:visible;mso-wrap-style:square">
            <v:imagedata r:id="rId82" o:title=""/>
          </v:shape>
        </w:pict>
      </w:r>
      <w:r w:rsidRPr="00421698">
        <w:rPr>
          <w:noProof/>
        </w:rPr>
        <w:lastRenderedPageBreak/>
        <w:pict>
          <v:shape id="Рисунок 160" o:spid="_x0000_i1027" type="#_x0000_t75" style="width:475pt;height:671.65pt;visibility:visible;mso-wrap-style:square">
            <v:imagedata r:id="rId83" o:title=""/>
          </v:shape>
        </w:pict>
      </w:r>
      <w:r w:rsidRPr="00421698">
        <w:rPr>
          <w:noProof/>
        </w:rPr>
        <w:lastRenderedPageBreak/>
        <w:pict>
          <v:shape id="Рисунок 161" o:spid="_x0000_i1026" type="#_x0000_t75" style="width:475pt;height:671.65pt;visibility:visible;mso-wrap-style:square">
            <v:imagedata r:id="rId84" o:title=""/>
          </v:shape>
        </w:pict>
      </w:r>
    </w:p>
    <w:p w:rsidR="00B5091D" w:rsidRDefault="00B5091D" w:rsidP="00B5091D"/>
    <w:p w:rsidR="00B5091D" w:rsidRDefault="00B5091D" w:rsidP="00B5091D"/>
    <w:p w:rsidR="00F379B4" w:rsidRDefault="00F379B4" w:rsidP="00B5091D"/>
    <w:p w:rsidR="00F379B4" w:rsidRDefault="00F379B4" w:rsidP="00B5091D"/>
    <w:p w:rsidR="00B5091D" w:rsidRDefault="00B5091D" w:rsidP="00B5091D"/>
    <w:p w:rsidR="00B5091D" w:rsidRDefault="00F379B4" w:rsidP="00F379B4">
      <w:pPr>
        <w:jc w:val="center"/>
        <w:rPr>
          <w:bCs/>
        </w:rPr>
      </w:pPr>
      <w:r>
        <w:rPr>
          <w:bCs/>
        </w:rPr>
        <w:lastRenderedPageBreak/>
        <w:t>4</w:t>
      </w:r>
      <w:r w:rsidR="00B5091D" w:rsidRPr="00F379B4">
        <w:rPr>
          <w:bCs/>
        </w:rPr>
        <w:t>. Проект межевания территории. Текстовая часть</w:t>
      </w:r>
    </w:p>
    <w:p w:rsidR="00F379B4" w:rsidRPr="00560A72" w:rsidRDefault="00F379B4" w:rsidP="00F379B4">
      <w:pPr>
        <w:jc w:val="center"/>
        <w:rPr>
          <w:caps/>
          <w:sz w:val="22"/>
        </w:rPr>
      </w:pPr>
    </w:p>
    <w:p w:rsidR="00B5091D" w:rsidRDefault="00B5091D" w:rsidP="00F379B4">
      <w:pPr>
        <w:numPr>
          <w:ilvl w:val="1"/>
          <w:numId w:val="0"/>
        </w:numPr>
        <w:jc w:val="center"/>
        <w:outlineLvl w:val="1"/>
        <w:rPr>
          <w:bCs/>
        </w:rPr>
      </w:pPr>
      <w:r w:rsidRPr="00F379B4">
        <w:rPr>
          <w:bCs/>
        </w:rPr>
        <w:t>4.1</w:t>
      </w:r>
      <w:r w:rsidR="00F379B4">
        <w:rPr>
          <w:bCs/>
        </w:rPr>
        <w:t>.</w:t>
      </w:r>
      <w:r w:rsidRPr="00F379B4">
        <w:rPr>
          <w:bCs/>
        </w:rPr>
        <w:t xml:space="preserve"> Перечень образуемых земельных участков</w:t>
      </w:r>
    </w:p>
    <w:p w:rsidR="00F379B4" w:rsidRPr="00560A72" w:rsidRDefault="00F379B4" w:rsidP="00F379B4">
      <w:pPr>
        <w:numPr>
          <w:ilvl w:val="1"/>
          <w:numId w:val="0"/>
        </w:numPr>
        <w:jc w:val="center"/>
        <w:outlineLvl w:val="1"/>
        <w:rPr>
          <w:color w:val="000000"/>
          <w:sz w:val="22"/>
        </w:rPr>
      </w:pPr>
    </w:p>
    <w:p w:rsidR="00B5091D" w:rsidRDefault="00B5091D" w:rsidP="00B5091D">
      <w:pPr>
        <w:ind w:firstLine="709"/>
        <w:contextualSpacing/>
        <w:jc w:val="both"/>
        <w:rPr>
          <w:color w:val="000000"/>
        </w:rPr>
      </w:pPr>
      <w:r>
        <w:rPr>
          <w:color w:val="000000"/>
        </w:rPr>
        <w:t>Проектом межевания территории определены площади и границы земельных участков под строительство объекта «Автодорога: км 160+900 (справа) автомобильной дороги общего пользования регионального значения Ханты-</w:t>
      </w:r>
      <w:r w:rsidR="00F379B4">
        <w:rPr>
          <w:color w:val="000000"/>
        </w:rPr>
        <w:t>Мансийского автономного округа-</w:t>
      </w:r>
      <w:r>
        <w:rPr>
          <w:color w:val="000000"/>
        </w:rPr>
        <w:t>Югры «ЮГ» (ст.</w:t>
      </w:r>
      <w:r w:rsidR="00F379B4">
        <w:rPr>
          <w:color w:val="000000"/>
        </w:rPr>
        <w:t xml:space="preserve"> Устье-Аха-</w:t>
      </w:r>
      <w:r>
        <w:rPr>
          <w:color w:val="000000"/>
        </w:rPr>
        <w:t>г. Урай) – площадка бурения скважины 10Р месторождения им. Эрвье (Оурьинского)». Строительство осуществляется на отведенной и вновь отводимой территории</w:t>
      </w:r>
      <w:r w:rsidR="00F379B4">
        <w:rPr>
          <w:color w:val="000000"/>
        </w:rPr>
        <w:t>,</w:t>
      </w:r>
      <w:r>
        <w:rPr>
          <w:color w:val="000000"/>
        </w:rPr>
        <w:t xml:space="preserve"> расположенной </w:t>
      </w:r>
      <w:r w:rsidR="00F379B4">
        <w:rPr>
          <w:color w:val="000000"/>
        </w:rPr>
        <w:t>в Кондинском районе ХМАО-Югры.</w:t>
      </w:r>
    </w:p>
    <w:p w:rsidR="00B5091D" w:rsidRDefault="00B5091D" w:rsidP="00B5091D">
      <w:pPr>
        <w:ind w:firstLine="709"/>
        <w:contextualSpacing/>
        <w:jc w:val="both"/>
        <w:rPr>
          <w:color w:val="000000"/>
        </w:rPr>
      </w:pPr>
      <w:r>
        <w:rPr>
          <w:color w:val="000000"/>
        </w:rPr>
        <w:t xml:space="preserve">Границы и координаты земельных участков в графических материалах </w:t>
      </w:r>
      <w:r w:rsidR="00F379B4">
        <w:rPr>
          <w:color w:val="000000"/>
        </w:rPr>
        <w:t>п</w:t>
      </w:r>
      <w:r>
        <w:rPr>
          <w:color w:val="000000"/>
        </w:rPr>
        <w:t xml:space="preserve">роекта определены в местной системе координат </w:t>
      </w:r>
      <w:r w:rsidR="00F379B4">
        <w:rPr>
          <w:color w:val="000000"/>
        </w:rPr>
        <w:t>ХМАО-Югры</w:t>
      </w:r>
      <w:r>
        <w:rPr>
          <w:color w:val="000000"/>
        </w:rPr>
        <w:t xml:space="preserve"> </w:t>
      </w:r>
      <w:r w:rsidR="00F379B4">
        <w:rPr>
          <w:color w:val="000000"/>
        </w:rPr>
        <w:t>-</w:t>
      </w:r>
      <w:r>
        <w:rPr>
          <w:color w:val="000000"/>
        </w:rPr>
        <w:t xml:space="preserve"> МСК-86.</w:t>
      </w:r>
    </w:p>
    <w:p w:rsidR="00B5091D" w:rsidRDefault="00B5091D" w:rsidP="00B5091D">
      <w:pPr>
        <w:ind w:firstLine="709"/>
        <w:contextualSpacing/>
        <w:jc w:val="both"/>
        <w:rPr>
          <w:color w:val="000000"/>
        </w:rPr>
      </w:pPr>
      <w:r>
        <w:rPr>
          <w:color w:val="000000"/>
        </w:rPr>
        <w:t>Испрашиваемые участки образуются путем раздела с сохранением исходного со следующим кадастровым н</w:t>
      </w:r>
      <w:r w:rsidR="00F379B4">
        <w:rPr>
          <w:color w:val="000000"/>
        </w:rPr>
        <w:t>омером 86:01:0000000:10686, так</w:t>
      </w:r>
      <w:r>
        <w:rPr>
          <w:color w:val="000000"/>
        </w:rPr>
        <w:t>же из земель, находящихся в государственной или муниципальной собственности (из кадастрового квартала 86:01:1114001).</w:t>
      </w:r>
    </w:p>
    <w:p w:rsidR="00B5091D" w:rsidRDefault="00B5091D" w:rsidP="00B5091D">
      <w:pPr>
        <w:ind w:firstLine="709"/>
        <w:contextualSpacing/>
        <w:jc w:val="both"/>
        <w:rPr>
          <w:color w:val="000000"/>
        </w:rPr>
      </w:pPr>
      <w:r>
        <w:rPr>
          <w:color w:val="000000"/>
        </w:rPr>
        <w:t xml:space="preserve">Земельный участок с кадастровым номером 86:01:1114001:131 оформляется полностью, в соответствии с границами, учтенными в </w:t>
      </w:r>
      <w:r w:rsidR="00F379B4">
        <w:rPr>
          <w:color w:val="000000"/>
        </w:rPr>
        <w:t>Едином государственном реестре</w:t>
      </w:r>
      <w:r w:rsidR="00F379B4" w:rsidRPr="00F379B4">
        <w:rPr>
          <w:color w:val="000000"/>
        </w:rPr>
        <w:t xml:space="preserve"> недвижимости</w:t>
      </w:r>
      <w:r w:rsidR="00560A72">
        <w:rPr>
          <w:color w:val="000000"/>
        </w:rPr>
        <w:t xml:space="preserve"> (далее - ЕГРН)</w:t>
      </w:r>
      <w:r>
        <w:rPr>
          <w:color w:val="000000"/>
        </w:rPr>
        <w:t>.</w:t>
      </w:r>
    </w:p>
    <w:p w:rsidR="00B5091D" w:rsidRDefault="00B5091D" w:rsidP="00B5091D">
      <w:pPr>
        <w:ind w:firstLine="709"/>
        <w:contextualSpacing/>
        <w:jc w:val="both"/>
        <w:rPr>
          <w:color w:val="000000"/>
        </w:rPr>
      </w:pPr>
      <w:r>
        <w:rPr>
          <w:color w:val="000000"/>
        </w:rPr>
        <w:t xml:space="preserve">Границы территорий объектов культурного наследия, особо </w:t>
      </w:r>
      <w:r w:rsidR="00F379B4">
        <w:rPr>
          <w:color w:val="000000"/>
        </w:rPr>
        <w:t>охраняемых природных территорий</w:t>
      </w:r>
      <w:r>
        <w:rPr>
          <w:color w:val="000000"/>
        </w:rPr>
        <w:t xml:space="preserve"> в районе работ отсутствуют и их отображение на чертеже межевания </w:t>
      </w:r>
      <w:r w:rsidR="00F379B4">
        <w:rPr>
          <w:color w:val="000000"/>
        </w:rPr>
        <w:br/>
      </w:r>
      <w:r>
        <w:rPr>
          <w:color w:val="000000"/>
        </w:rPr>
        <w:t>не требуется.</w:t>
      </w:r>
    </w:p>
    <w:p w:rsidR="00B5091D" w:rsidRDefault="00B5091D" w:rsidP="00B5091D">
      <w:pPr>
        <w:ind w:firstLine="709"/>
        <w:contextualSpacing/>
        <w:jc w:val="both"/>
        <w:rPr>
          <w:color w:val="000000"/>
        </w:rPr>
      </w:pPr>
      <w:r>
        <w:rPr>
          <w:color w:val="000000"/>
        </w:rPr>
        <w:t>Расчет полосы отвода земельных участков для выполнения работ по строительству проектируемого объекта произведен с учетом действующих норм отвода земель.</w:t>
      </w:r>
    </w:p>
    <w:p w:rsidR="00F379B4" w:rsidRPr="00560A72" w:rsidRDefault="00F379B4" w:rsidP="00B5091D">
      <w:pPr>
        <w:ind w:firstLine="709"/>
        <w:contextualSpacing/>
        <w:jc w:val="both"/>
        <w:rPr>
          <w:color w:val="000000"/>
          <w:sz w:val="20"/>
        </w:rPr>
      </w:pPr>
    </w:p>
    <w:p w:rsidR="00F379B4" w:rsidRDefault="00F379B4" w:rsidP="00F379B4">
      <w:pPr>
        <w:jc w:val="right"/>
        <w:rPr>
          <w:color w:val="000000"/>
        </w:rPr>
      </w:pPr>
      <w:r>
        <w:rPr>
          <w:color w:val="000000"/>
        </w:rPr>
        <w:t>Таблица 3</w:t>
      </w:r>
    </w:p>
    <w:p w:rsidR="00F379B4" w:rsidRPr="00560A72" w:rsidRDefault="00F379B4" w:rsidP="00F379B4">
      <w:pPr>
        <w:rPr>
          <w:color w:val="000000"/>
          <w:sz w:val="20"/>
        </w:rPr>
      </w:pPr>
    </w:p>
    <w:p w:rsidR="00B5091D" w:rsidRDefault="00B5091D" w:rsidP="00F379B4">
      <w:pPr>
        <w:jc w:val="center"/>
        <w:rPr>
          <w:color w:val="000000"/>
        </w:rPr>
      </w:pPr>
      <w:r>
        <w:rPr>
          <w:color w:val="000000"/>
        </w:rPr>
        <w:t>Перечень образуемых земельных участков</w:t>
      </w:r>
    </w:p>
    <w:p w:rsidR="00F379B4" w:rsidRPr="00560A72" w:rsidRDefault="00F379B4" w:rsidP="00F379B4">
      <w:pPr>
        <w:rPr>
          <w:color w:val="000000"/>
          <w:sz w:val="20"/>
        </w:rPr>
      </w:pPr>
    </w:p>
    <w:tbl>
      <w:tblPr>
        <w:tblW w:w="938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426"/>
        <w:gridCol w:w="1950"/>
        <w:gridCol w:w="1701"/>
        <w:gridCol w:w="1339"/>
        <w:gridCol w:w="708"/>
        <w:gridCol w:w="1922"/>
        <w:gridCol w:w="1338"/>
      </w:tblGrid>
      <w:tr w:rsidR="005274FB" w:rsidRPr="00C86716" w:rsidTr="00C86716">
        <w:trPr>
          <w:trHeight w:val="1619"/>
        </w:trPr>
        <w:tc>
          <w:tcPr>
            <w:tcW w:w="426" w:type="dxa"/>
            <w:shd w:val="clear" w:color="auto" w:fill="auto"/>
          </w:tcPr>
          <w:p w:rsidR="00B5091D" w:rsidRPr="00C86716" w:rsidRDefault="00B5091D" w:rsidP="00C86716">
            <w:pPr>
              <w:pStyle w:val="Default"/>
              <w:ind w:left="-57" w:right="-57"/>
              <w:contextualSpacing/>
              <w:jc w:val="center"/>
              <w:rPr>
                <w:rFonts w:eastAsia="Calibri"/>
                <w:sz w:val="16"/>
                <w:szCs w:val="16"/>
              </w:rPr>
            </w:pPr>
            <w:bookmarkStart w:id="16" w:name="_Hlk82181434"/>
            <w:r w:rsidRPr="00C86716">
              <w:rPr>
                <w:rFonts w:eastAsia="Calibri"/>
                <w:sz w:val="16"/>
                <w:szCs w:val="16"/>
              </w:rPr>
              <w:t>№ п/п</w:t>
            </w:r>
          </w:p>
        </w:tc>
        <w:tc>
          <w:tcPr>
            <w:tcW w:w="1950" w:type="dxa"/>
            <w:shd w:val="clear" w:color="auto" w:fill="auto"/>
          </w:tcPr>
          <w:p w:rsidR="00B5091D" w:rsidRPr="00C86716" w:rsidRDefault="00B5091D" w:rsidP="00C86716">
            <w:pPr>
              <w:pStyle w:val="Default"/>
              <w:ind w:left="-57" w:right="-57"/>
              <w:contextualSpacing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Условные номера образуемых земельных участков</w:t>
            </w:r>
          </w:p>
        </w:tc>
        <w:tc>
          <w:tcPr>
            <w:tcW w:w="1701" w:type="dxa"/>
            <w:shd w:val="clear" w:color="auto" w:fill="auto"/>
          </w:tcPr>
          <w:p w:rsidR="00B5091D" w:rsidRPr="00C86716" w:rsidRDefault="00B5091D" w:rsidP="00C86716">
            <w:pPr>
              <w:pStyle w:val="Default"/>
              <w:ind w:left="-57" w:right="-57"/>
              <w:contextualSpacing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Кадастровые номера земельных участков, из которых образуются земельные участки</w:t>
            </w:r>
          </w:p>
        </w:tc>
        <w:tc>
          <w:tcPr>
            <w:tcW w:w="1339" w:type="dxa"/>
            <w:shd w:val="clear" w:color="auto" w:fill="auto"/>
          </w:tcPr>
          <w:p w:rsidR="00B5091D" w:rsidRPr="00C86716" w:rsidRDefault="00B5091D" w:rsidP="00C86716">
            <w:pPr>
              <w:pStyle w:val="Default"/>
              <w:ind w:left="-57" w:right="-57"/>
              <w:contextualSpacing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Категория земель</w:t>
            </w:r>
          </w:p>
        </w:tc>
        <w:tc>
          <w:tcPr>
            <w:tcW w:w="708" w:type="dxa"/>
            <w:shd w:val="clear" w:color="auto" w:fill="auto"/>
            <w:textDirection w:val="btLr"/>
          </w:tcPr>
          <w:p w:rsidR="00560A72" w:rsidRPr="00C86716" w:rsidRDefault="00B5091D" w:rsidP="00C86716">
            <w:pPr>
              <w:pStyle w:val="Default"/>
              <w:ind w:left="-57" w:right="-57"/>
              <w:contextualSpacing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 xml:space="preserve">Площадь образуемых </w:t>
            </w:r>
          </w:p>
          <w:p w:rsidR="00560A72" w:rsidRPr="00C86716" w:rsidRDefault="00560A72" w:rsidP="00C86716">
            <w:pPr>
              <w:pStyle w:val="Default"/>
              <w:ind w:left="-57" w:right="-57"/>
              <w:contextualSpacing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земельны</w:t>
            </w:r>
            <w:r w:rsidR="00B5091D" w:rsidRPr="00C86716">
              <w:rPr>
                <w:rFonts w:eastAsia="Calibri"/>
                <w:sz w:val="16"/>
                <w:szCs w:val="16"/>
              </w:rPr>
              <w:t>х участков,</w:t>
            </w:r>
          </w:p>
          <w:p w:rsidR="00B5091D" w:rsidRPr="00C86716" w:rsidRDefault="00B5091D" w:rsidP="00C86716">
            <w:pPr>
              <w:pStyle w:val="Default"/>
              <w:ind w:left="-57" w:right="-57"/>
              <w:contextualSpacing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 xml:space="preserve"> га</w:t>
            </w:r>
          </w:p>
        </w:tc>
        <w:tc>
          <w:tcPr>
            <w:tcW w:w="1922" w:type="dxa"/>
            <w:shd w:val="clear" w:color="auto" w:fill="auto"/>
          </w:tcPr>
          <w:p w:rsidR="00B5091D" w:rsidRPr="00C86716" w:rsidRDefault="00B5091D" w:rsidP="00C86716">
            <w:pPr>
              <w:pStyle w:val="Default"/>
              <w:ind w:left="-57" w:right="-57"/>
              <w:contextualSpacing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Способы образования земельных участков</w:t>
            </w:r>
          </w:p>
        </w:tc>
        <w:tc>
          <w:tcPr>
            <w:tcW w:w="1338" w:type="dxa"/>
            <w:shd w:val="clear" w:color="auto" w:fill="auto"/>
          </w:tcPr>
          <w:p w:rsidR="00B5091D" w:rsidRPr="00C86716" w:rsidRDefault="00B5091D" w:rsidP="00C86716">
            <w:pPr>
              <w:pStyle w:val="Default"/>
              <w:ind w:left="-57" w:right="-57"/>
              <w:contextualSpacing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Сведения об отнесении (неотнесении) образуемых земельных участков к территории общего пользования</w:t>
            </w:r>
          </w:p>
        </w:tc>
      </w:tr>
      <w:tr w:rsidR="005274FB" w:rsidRPr="00C86716" w:rsidTr="00C86716">
        <w:trPr>
          <w:trHeight w:val="68"/>
        </w:trPr>
        <w:tc>
          <w:tcPr>
            <w:tcW w:w="426" w:type="dxa"/>
            <w:shd w:val="clear" w:color="auto" w:fill="auto"/>
          </w:tcPr>
          <w:p w:rsidR="00B5091D" w:rsidRPr="00C86716" w:rsidRDefault="00B5091D" w:rsidP="00C86716">
            <w:pPr>
              <w:ind w:left="-57" w:right="-57"/>
              <w:contextualSpacing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1</w:t>
            </w:r>
            <w:r w:rsidR="00F379B4" w:rsidRPr="00C86716">
              <w:rPr>
                <w:rFonts w:eastAsia="Calibri"/>
                <w:sz w:val="16"/>
                <w:szCs w:val="16"/>
              </w:rPr>
              <w:t>.</w:t>
            </w:r>
          </w:p>
        </w:tc>
        <w:tc>
          <w:tcPr>
            <w:tcW w:w="1950" w:type="dxa"/>
            <w:shd w:val="clear" w:color="auto" w:fill="auto"/>
          </w:tcPr>
          <w:p w:rsidR="00B5091D" w:rsidRPr="00C86716" w:rsidRDefault="00B5091D" w:rsidP="00C86716">
            <w:pPr>
              <w:ind w:left="-57" w:right="-57"/>
              <w:contextualSpacing/>
              <w:rPr>
                <w:rFonts w:eastAsia="Calibri"/>
                <w:color w:val="000000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86:01:0000000:</w:t>
            </w:r>
            <w:proofErr w:type="gramStart"/>
            <w:r w:rsidRPr="00C86716">
              <w:rPr>
                <w:rFonts w:eastAsia="Calibri"/>
                <w:color w:val="000000"/>
                <w:sz w:val="16"/>
                <w:szCs w:val="16"/>
              </w:rPr>
              <w:t>10686:ЗУ</w:t>
            </w:r>
            <w:proofErr w:type="gramEnd"/>
            <w:r w:rsidRPr="00C86716">
              <w:rPr>
                <w:rFonts w:eastAsia="Calibri"/>
                <w:color w:val="000000"/>
                <w:sz w:val="16"/>
                <w:szCs w:val="16"/>
              </w:rPr>
              <w:t>1</w:t>
            </w:r>
          </w:p>
        </w:tc>
        <w:tc>
          <w:tcPr>
            <w:tcW w:w="1701" w:type="dxa"/>
            <w:shd w:val="clear" w:color="auto" w:fill="auto"/>
          </w:tcPr>
          <w:p w:rsidR="00B5091D" w:rsidRPr="00C86716" w:rsidRDefault="00B5091D" w:rsidP="00C86716">
            <w:pPr>
              <w:ind w:left="-57" w:right="-57"/>
              <w:contextualSpacing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86:01:0000000:10686</w:t>
            </w:r>
          </w:p>
        </w:tc>
        <w:tc>
          <w:tcPr>
            <w:tcW w:w="1339" w:type="dxa"/>
            <w:vMerge w:val="restart"/>
            <w:shd w:val="clear" w:color="auto" w:fill="auto"/>
          </w:tcPr>
          <w:p w:rsidR="00B5091D" w:rsidRPr="00C86716" w:rsidRDefault="00B5091D" w:rsidP="00C86716">
            <w:pPr>
              <w:ind w:left="-57" w:right="-57"/>
              <w:contextualSpacing/>
              <w:jc w:val="center"/>
              <w:rPr>
                <w:rFonts w:eastAsia="Calibri"/>
                <w:color w:val="000000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Земли лесного фонда</w:t>
            </w:r>
          </w:p>
        </w:tc>
        <w:tc>
          <w:tcPr>
            <w:tcW w:w="708" w:type="dxa"/>
            <w:shd w:val="clear" w:color="auto" w:fill="auto"/>
          </w:tcPr>
          <w:p w:rsidR="00B5091D" w:rsidRPr="00C86716" w:rsidRDefault="00B5091D" w:rsidP="00C86716">
            <w:pPr>
              <w:ind w:left="-57" w:right="-57"/>
              <w:contextualSpacing/>
              <w:jc w:val="center"/>
              <w:rPr>
                <w:rFonts w:eastAsia="Calibri"/>
                <w:color w:val="000000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9,4750</w:t>
            </w:r>
          </w:p>
        </w:tc>
        <w:tc>
          <w:tcPr>
            <w:tcW w:w="1922" w:type="dxa"/>
            <w:vMerge w:val="restart"/>
            <w:shd w:val="clear" w:color="auto" w:fill="auto"/>
          </w:tcPr>
          <w:p w:rsidR="00B5091D" w:rsidRPr="00C86716" w:rsidRDefault="00B5091D" w:rsidP="00C86716">
            <w:pPr>
              <w:ind w:left="-57" w:right="-57"/>
              <w:contextualSpacing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Образование земельного участка путем раздела с сохранением исходного</w:t>
            </w:r>
          </w:p>
          <w:p w:rsidR="00B5091D" w:rsidRPr="00C86716" w:rsidRDefault="00B5091D" w:rsidP="00C86716">
            <w:pPr>
              <w:ind w:left="-57" w:right="-57"/>
              <w:contextualSpacing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в измененных границах</w:t>
            </w:r>
          </w:p>
        </w:tc>
        <w:tc>
          <w:tcPr>
            <w:tcW w:w="1338" w:type="dxa"/>
            <w:vMerge w:val="restart"/>
            <w:shd w:val="clear" w:color="auto" w:fill="auto"/>
          </w:tcPr>
          <w:p w:rsidR="00B5091D" w:rsidRPr="00C86716" w:rsidRDefault="00B5091D" w:rsidP="00C86716">
            <w:pPr>
              <w:ind w:left="-57" w:right="-57"/>
              <w:contextualSpacing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Не относится к</w:t>
            </w:r>
          </w:p>
          <w:p w:rsidR="00B5091D" w:rsidRPr="00C86716" w:rsidRDefault="00B5091D" w:rsidP="00C86716">
            <w:pPr>
              <w:ind w:left="-57" w:right="-57"/>
              <w:contextualSpacing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территории</w:t>
            </w:r>
          </w:p>
          <w:p w:rsidR="00B5091D" w:rsidRPr="00C86716" w:rsidRDefault="00B5091D" w:rsidP="00C86716">
            <w:pPr>
              <w:ind w:left="-57" w:right="-57"/>
              <w:contextualSpacing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общего</w:t>
            </w:r>
          </w:p>
          <w:p w:rsidR="00B5091D" w:rsidRPr="00C86716" w:rsidRDefault="00B5091D" w:rsidP="00C86716">
            <w:pPr>
              <w:ind w:left="-57" w:right="-57"/>
              <w:contextualSpacing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пользования</w:t>
            </w:r>
          </w:p>
        </w:tc>
      </w:tr>
      <w:tr w:rsidR="005274FB" w:rsidRPr="00C86716" w:rsidTr="00C86716">
        <w:trPr>
          <w:trHeight w:val="68"/>
        </w:trPr>
        <w:tc>
          <w:tcPr>
            <w:tcW w:w="426" w:type="dxa"/>
            <w:shd w:val="clear" w:color="auto" w:fill="auto"/>
          </w:tcPr>
          <w:p w:rsidR="00B5091D" w:rsidRPr="00C86716" w:rsidRDefault="00B5091D" w:rsidP="00C86716">
            <w:pPr>
              <w:ind w:left="-57" w:right="-57"/>
              <w:contextualSpacing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</w:t>
            </w:r>
            <w:r w:rsidR="00F379B4" w:rsidRPr="00C86716">
              <w:rPr>
                <w:rFonts w:eastAsia="Calibri"/>
                <w:sz w:val="16"/>
                <w:szCs w:val="16"/>
              </w:rPr>
              <w:t>.</w:t>
            </w:r>
          </w:p>
        </w:tc>
        <w:tc>
          <w:tcPr>
            <w:tcW w:w="1950" w:type="dxa"/>
            <w:shd w:val="clear" w:color="auto" w:fill="auto"/>
          </w:tcPr>
          <w:p w:rsidR="00B5091D" w:rsidRPr="00C86716" w:rsidRDefault="00B5091D" w:rsidP="00C86716">
            <w:pPr>
              <w:ind w:left="-57" w:right="-57"/>
              <w:contextualSpacing/>
              <w:rPr>
                <w:rFonts w:eastAsia="Calibri"/>
                <w:color w:val="000000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86:01:0000000:</w:t>
            </w:r>
            <w:proofErr w:type="gramStart"/>
            <w:r w:rsidRPr="00C86716">
              <w:rPr>
                <w:rFonts w:eastAsia="Calibri"/>
                <w:color w:val="000000"/>
                <w:sz w:val="16"/>
                <w:szCs w:val="16"/>
              </w:rPr>
              <w:t>10686:ЗУ</w:t>
            </w:r>
            <w:proofErr w:type="gramEnd"/>
            <w:r w:rsidRPr="00C86716">
              <w:rPr>
                <w:rFonts w:eastAsia="Calibri"/>
                <w:color w:val="000000"/>
                <w:sz w:val="16"/>
                <w:szCs w:val="16"/>
              </w:rPr>
              <w:t>2</w:t>
            </w:r>
          </w:p>
        </w:tc>
        <w:tc>
          <w:tcPr>
            <w:tcW w:w="1701" w:type="dxa"/>
            <w:shd w:val="clear" w:color="auto" w:fill="auto"/>
          </w:tcPr>
          <w:p w:rsidR="00B5091D" w:rsidRPr="00C86716" w:rsidRDefault="00B5091D" w:rsidP="00C86716">
            <w:pPr>
              <w:ind w:left="-57" w:right="-57"/>
              <w:contextualSpacing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86:01:0000000:10686</w:t>
            </w:r>
          </w:p>
        </w:tc>
        <w:tc>
          <w:tcPr>
            <w:tcW w:w="1339" w:type="dxa"/>
            <w:vMerge/>
            <w:shd w:val="clear" w:color="auto" w:fill="auto"/>
          </w:tcPr>
          <w:p w:rsidR="00B5091D" w:rsidRPr="00C86716" w:rsidRDefault="00B5091D" w:rsidP="00C86716">
            <w:pPr>
              <w:ind w:left="-57" w:right="-57"/>
              <w:contextualSpacing/>
              <w:jc w:val="center"/>
              <w:rPr>
                <w:rFonts w:eastAsia="Calibri"/>
                <w:color w:val="000000"/>
                <w:sz w:val="16"/>
                <w:szCs w:val="16"/>
              </w:rPr>
            </w:pPr>
          </w:p>
        </w:tc>
        <w:tc>
          <w:tcPr>
            <w:tcW w:w="708" w:type="dxa"/>
            <w:shd w:val="clear" w:color="auto" w:fill="auto"/>
          </w:tcPr>
          <w:p w:rsidR="00B5091D" w:rsidRPr="00C86716" w:rsidRDefault="00B5091D" w:rsidP="00C86716">
            <w:pPr>
              <w:ind w:left="-57" w:right="-57"/>
              <w:contextualSpacing/>
              <w:jc w:val="center"/>
              <w:rPr>
                <w:rFonts w:eastAsia="Calibri"/>
                <w:color w:val="000000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3,5222</w:t>
            </w:r>
          </w:p>
        </w:tc>
        <w:tc>
          <w:tcPr>
            <w:tcW w:w="1922" w:type="dxa"/>
            <w:vMerge/>
            <w:shd w:val="clear" w:color="auto" w:fill="auto"/>
          </w:tcPr>
          <w:p w:rsidR="00B5091D" w:rsidRPr="00C86716" w:rsidRDefault="00B5091D" w:rsidP="00C86716">
            <w:pPr>
              <w:ind w:left="-57" w:right="-57"/>
              <w:contextualSpacing/>
              <w:jc w:val="center"/>
              <w:rPr>
                <w:rFonts w:eastAsia="Calibri"/>
                <w:sz w:val="16"/>
                <w:szCs w:val="16"/>
              </w:rPr>
            </w:pPr>
          </w:p>
        </w:tc>
        <w:tc>
          <w:tcPr>
            <w:tcW w:w="1338" w:type="dxa"/>
            <w:vMerge/>
            <w:shd w:val="clear" w:color="auto" w:fill="auto"/>
          </w:tcPr>
          <w:p w:rsidR="00B5091D" w:rsidRPr="00C86716" w:rsidRDefault="00B5091D" w:rsidP="00C86716">
            <w:pPr>
              <w:ind w:left="-57" w:right="-57"/>
              <w:contextualSpacing/>
              <w:jc w:val="center"/>
              <w:rPr>
                <w:rFonts w:eastAsia="Calibri"/>
                <w:sz w:val="16"/>
                <w:szCs w:val="16"/>
              </w:rPr>
            </w:pPr>
          </w:p>
        </w:tc>
      </w:tr>
      <w:tr w:rsidR="005274FB" w:rsidRPr="00C86716" w:rsidTr="00C86716">
        <w:trPr>
          <w:trHeight w:val="68"/>
        </w:trPr>
        <w:tc>
          <w:tcPr>
            <w:tcW w:w="426" w:type="dxa"/>
            <w:shd w:val="clear" w:color="auto" w:fill="auto"/>
          </w:tcPr>
          <w:p w:rsidR="00B5091D" w:rsidRPr="00C86716" w:rsidRDefault="00B5091D" w:rsidP="00C86716">
            <w:pPr>
              <w:ind w:left="-57" w:right="-57"/>
              <w:contextualSpacing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3</w:t>
            </w:r>
            <w:r w:rsidR="00F379B4" w:rsidRPr="00C86716">
              <w:rPr>
                <w:rFonts w:eastAsia="Calibri"/>
                <w:sz w:val="16"/>
                <w:szCs w:val="16"/>
              </w:rPr>
              <w:t>.</w:t>
            </w:r>
          </w:p>
        </w:tc>
        <w:tc>
          <w:tcPr>
            <w:tcW w:w="1950" w:type="dxa"/>
            <w:shd w:val="clear" w:color="auto" w:fill="auto"/>
          </w:tcPr>
          <w:p w:rsidR="00B5091D" w:rsidRPr="00C86716" w:rsidRDefault="00B5091D" w:rsidP="00C86716">
            <w:pPr>
              <w:ind w:left="-57" w:right="-57"/>
              <w:contextualSpacing/>
              <w:rPr>
                <w:rFonts w:eastAsia="Calibri"/>
                <w:color w:val="000000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86:01:0000000:</w:t>
            </w:r>
            <w:proofErr w:type="gramStart"/>
            <w:r w:rsidRPr="00C86716">
              <w:rPr>
                <w:rFonts w:eastAsia="Calibri"/>
                <w:color w:val="000000"/>
                <w:sz w:val="16"/>
                <w:szCs w:val="16"/>
              </w:rPr>
              <w:t>10686:ЗУ</w:t>
            </w:r>
            <w:proofErr w:type="gramEnd"/>
            <w:r w:rsidRPr="00C86716">
              <w:rPr>
                <w:rFonts w:eastAsia="Calibri"/>
                <w:color w:val="000000"/>
                <w:sz w:val="16"/>
                <w:szCs w:val="16"/>
              </w:rPr>
              <w:t>3</w:t>
            </w:r>
          </w:p>
        </w:tc>
        <w:tc>
          <w:tcPr>
            <w:tcW w:w="1701" w:type="dxa"/>
            <w:shd w:val="clear" w:color="auto" w:fill="auto"/>
          </w:tcPr>
          <w:p w:rsidR="00B5091D" w:rsidRPr="00C86716" w:rsidRDefault="00B5091D" w:rsidP="00C86716">
            <w:pPr>
              <w:ind w:left="-57" w:right="-57"/>
              <w:contextualSpacing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86:01:0000000:10686</w:t>
            </w:r>
          </w:p>
        </w:tc>
        <w:tc>
          <w:tcPr>
            <w:tcW w:w="1339" w:type="dxa"/>
            <w:vMerge/>
            <w:shd w:val="clear" w:color="auto" w:fill="auto"/>
          </w:tcPr>
          <w:p w:rsidR="00B5091D" w:rsidRPr="00C86716" w:rsidRDefault="00B5091D" w:rsidP="00C86716">
            <w:pPr>
              <w:ind w:left="-57" w:right="-57"/>
              <w:contextualSpacing/>
              <w:jc w:val="center"/>
              <w:rPr>
                <w:rFonts w:eastAsia="Calibri"/>
                <w:color w:val="000000"/>
                <w:sz w:val="16"/>
                <w:szCs w:val="16"/>
              </w:rPr>
            </w:pPr>
          </w:p>
        </w:tc>
        <w:tc>
          <w:tcPr>
            <w:tcW w:w="708" w:type="dxa"/>
            <w:shd w:val="clear" w:color="auto" w:fill="auto"/>
          </w:tcPr>
          <w:p w:rsidR="00B5091D" w:rsidRPr="00C86716" w:rsidRDefault="00B5091D" w:rsidP="00C86716">
            <w:pPr>
              <w:ind w:left="-57" w:right="-57"/>
              <w:contextualSpacing/>
              <w:jc w:val="center"/>
              <w:rPr>
                <w:rFonts w:eastAsia="Calibri"/>
                <w:color w:val="000000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0,5250</w:t>
            </w:r>
          </w:p>
        </w:tc>
        <w:tc>
          <w:tcPr>
            <w:tcW w:w="1922" w:type="dxa"/>
            <w:vMerge/>
            <w:shd w:val="clear" w:color="auto" w:fill="auto"/>
          </w:tcPr>
          <w:p w:rsidR="00B5091D" w:rsidRPr="00C86716" w:rsidRDefault="00B5091D" w:rsidP="00C86716">
            <w:pPr>
              <w:ind w:left="-57" w:right="-57"/>
              <w:contextualSpacing/>
              <w:jc w:val="center"/>
              <w:rPr>
                <w:rFonts w:eastAsia="Calibri"/>
                <w:sz w:val="16"/>
                <w:szCs w:val="16"/>
              </w:rPr>
            </w:pPr>
          </w:p>
        </w:tc>
        <w:tc>
          <w:tcPr>
            <w:tcW w:w="1338" w:type="dxa"/>
            <w:vMerge/>
            <w:shd w:val="clear" w:color="auto" w:fill="auto"/>
          </w:tcPr>
          <w:p w:rsidR="00B5091D" w:rsidRPr="00C86716" w:rsidRDefault="00B5091D" w:rsidP="00C86716">
            <w:pPr>
              <w:ind w:left="-57" w:right="-57"/>
              <w:contextualSpacing/>
              <w:jc w:val="center"/>
              <w:rPr>
                <w:rFonts w:eastAsia="Calibri"/>
                <w:sz w:val="16"/>
                <w:szCs w:val="16"/>
              </w:rPr>
            </w:pPr>
          </w:p>
        </w:tc>
      </w:tr>
      <w:tr w:rsidR="005274FB" w:rsidRPr="00C86716" w:rsidTr="00C86716">
        <w:trPr>
          <w:trHeight w:val="68"/>
        </w:trPr>
        <w:tc>
          <w:tcPr>
            <w:tcW w:w="426" w:type="dxa"/>
            <w:shd w:val="clear" w:color="auto" w:fill="auto"/>
          </w:tcPr>
          <w:p w:rsidR="00B5091D" w:rsidRPr="00C86716" w:rsidRDefault="00B5091D" w:rsidP="00C86716">
            <w:pPr>
              <w:ind w:left="-57" w:right="-57"/>
              <w:contextualSpacing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4</w:t>
            </w:r>
            <w:r w:rsidR="00F379B4" w:rsidRPr="00C86716">
              <w:rPr>
                <w:rFonts w:eastAsia="Calibri"/>
                <w:sz w:val="16"/>
                <w:szCs w:val="16"/>
              </w:rPr>
              <w:t>.</w:t>
            </w:r>
          </w:p>
        </w:tc>
        <w:tc>
          <w:tcPr>
            <w:tcW w:w="1950" w:type="dxa"/>
            <w:shd w:val="clear" w:color="auto" w:fill="auto"/>
          </w:tcPr>
          <w:p w:rsidR="00B5091D" w:rsidRPr="00C86716" w:rsidRDefault="00B5091D" w:rsidP="00C86716">
            <w:pPr>
              <w:ind w:left="-57" w:right="-57"/>
              <w:contextualSpacing/>
              <w:rPr>
                <w:rFonts w:eastAsia="Calibri"/>
                <w:color w:val="000000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86:01:0000000:</w:t>
            </w:r>
            <w:proofErr w:type="gramStart"/>
            <w:r w:rsidRPr="00C86716">
              <w:rPr>
                <w:rFonts w:eastAsia="Calibri"/>
                <w:color w:val="000000"/>
                <w:sz w:val="16"/>
                <w:szCs w:val="16"/>
              </w:rPr>
              <w:t>10686:ЗУ</w:t>
            </w:r>
            <w:proofErr w:type="gramEnd"/>
            <w:r w:rsidRPr="00C86716">
              <w:rPr>
                <w:rFonts w:eastAsia="Calibri"/>
                <w:color w:val="000000"/>
                <w:sz w:val="16"/>
                <w:szCs w:val="16"/>
              </w:rPr>
              <w:t>4</w:t>
            </w:r>
          </w:p>
        </w:tc>
        <w:tc>
          <w:tcPr>
            <w:tcW w:w="1701" w:type="dxa"/>
            <w:shd w:val="clear" w:color="auto" w:fill="auto"/>
          </w:tcPr>
          <w:p w:rsidR="00B5091D" w:rsidRPr="00C86716" w:rsidRDefault="00B5091D" w:rsidP="00C86716">
            <w:pPr>
              <w:ind w:left="-57" w:right="-57"/>
              <w:contextualSpacing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86:01:0000000:10686</w:t>
            </w:r>
          </w:p>
        </w:tc>
        <w:tc>
          <w:tcPr>
            <w:tcW w:w="1339" w:type="dxa"/>
            <w:vMerge/>
            <w:shd w:val="clear" w:color="auto" w:fill="auto"/>
          </w:tcPr>
          <w:p w:rsidR="00B5091D" w:rsidRPr="00C86716" w:rsidRDefault="00B5091D" w:rsidP="00C86716">
            <w:pPr>
              <w:ind w:left="-57" w:right="-57"/>
              <w:contextualSpacing/>
              <w:jc w:val="center"/>
              <w:rPr>
                <w:rFonts w:eastAsia="Calibri"/>
                <w:color w:val="000000"/>
                <w:sz w:val="16"/>
                <w:szCs w:val="16"/>
              </w:rPr>
            </w:pPr>
          </w:p>
        </w:tc>
        <w:tc>
          <w:tcPr>
            <w:tcW w:w="708" w:type="dxa"/>
            <w:shd w:val="clear" w:color="auto" w:fill="auto"/>
          </w:tcPr>
          <w:p w:rsidR="00B5091D" w:rsidRPr="00C86716" w:rsidRDefault="00B5091D" w:rsidP="00C86716">
            <w:pPr>
              <w:ind w:left="-57" w:right="-57"/>
              <w:contextualSpacing/>
              <w:jc w:val="center"/>
              <w:rPr>
                <w:rFonts w:eastAsia="Calibri"/>
                <w:color w:val="000000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0,5255</w:t>
            </w:r>
          </w:p>
        </w:tc>
        <w:tc>
          <w:tcPr>
            <w:tcW w:w="1922" w:type="dxa"/>
            <w:vMerge/>
            <w:shd w:val="clear" w:color="auto" w:fill="auto"/>
          </w:tcPr>
          <w:p w:rsidR="00B5091D" w:rsidRPr="00C86716" w:rsidRDefault="00B5091D" w:rsidP="00C86716">
            <w:pPr>
              <w:ind w:left="-57" w:right="-57"/>
              <w:contextualSpacing/>
              <w:jc w:val="center"/>
              <w:rPr>
                <w:rFonts w:eastAsia="Calibri"/>
                <w:sz w:val="16"/>
                <w:szCs w:val="16"/>
              </w:rPr>
            </w:pPr>
          </w:p>
        </w:tc>
        <w:tc>
          <w:tcPr>
            <w:tcW w:w="1338" w:type="dxa"/>
            <w:vMerge/>
            <w:shd w:val="clear" w:color="auto" w:fill="auto"/>
          </w:tcPr>
          <w:p w:rsidR="00B5091D" w:rsidRPr="00C86716" w:rsidRDefault="00B5091D" w:rsidP="00C86716">
            <w:pPr>
              <w:ind w:left="-57" w:right="-57"/>
              <w:contextualSpacing/>
              <w:jc w:val="center"/>
              <w:rPr>
                <w:rFonts w:eastAsia="Calibri"/>
                <w:sz w:val="16"/>
                <w:szCs w:val="16"/>
              </w:rPr>
            </w:pPr>
          </w:p>
        </w:tc>
      </w:tr>
      <w:tr w:rsidR="005274FB" w:rsidRPr="00C86716" w:rsidTr="00C86716">
        <w:trPr>
          <w:trHeight w:val="68"/>
        </w:trPr>
        <w:tc>
          <w:tcPr>
            <w:tcW w:w="426" w:type="dxa"/>
            <w:shd w:val="clear" w:color="auto" w:fill="auto"/>
          </w:tcPr>
          <w:p w:rsidR="00B5091D" w:rsidRPr="00C86716" w:rsidRDefault="00B5091D" w:rsidP="00C86716">
            <w:pPr>
              <w:ind w:left="-57" w:right="-57"/>
              <w:contextualSpacing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5</w:t>
            </w:r>
            <w:r w:rsidR="00F379B4" w:rsidRPr="00C86716">
              <w:rPr>
                <w:rFonts w:eastAsia="Calibri"/>
                <w:sz w:val="16"/>
                <w:szCs w:val="16"/>
              </w:rPr>
              <w:t>.</w:t>
            </w:r>
          </w:p>
        </w:tc>
        <w:tc>
          <w:tcPr>
            <w:tcW w:w="1950" w:type="dxa"/>
            <w:shd w:val="clear" w:color="auto" w:fill="auto"/>
          </w:tcPr>
          <w:p w:rsidR="00B5091D" w:rsidRPr="00C86716" w:rsidRDefault="00B5091D" w:rsidP="00C86716">
            <w:pPr>
              <w:ind w:left="-57" w:right="-57"/>
              <w:contextualSpacing/>
              <w:rPr>
                <w:rFonts w:eastAsia="Calibri"/>
                <w:color w:val="000000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86:01:0000000:</w:t>
            </w:r>
            <w:proofErr w:type="gramStart"/>
            <w:r w:rsidRPr="00C86716">
              <w:rPr>
                <w:rFonts w:eastAsia="Calibri"/>
                <w:color w:val="000000"/>
                <w:sz w:val="16"/>
                <w:szCs w:val="16"/>
              </w:rPr>
              <w:t>10686:ЗУ</w:t>
            </w:r>
            <w:proofErr w:type="gramEnd"/>
            <w:r w:rsidRPr="00C86716">
              <w:rPr>
                <w:rFonts w:eastAsia="Calibri"/>
                <w:color w:val="000000"/>
                <w:sz w:val="16"/>
                <w:szCs w:val="16"/>
              </w:rPr>
              <w:t>5</w:t>
            </w:r>
          </w:p>
        </w:tc>
        <w:tc>
          <w:tcPr>
            <w:tcW w:w="1701" w:type="dxa"/>
            <w:shd w:val="clear" w:color="auto" w:fill="auto"/>
          </w:tcPr>
          <w:p w:rsidR="00B5091D" w:rsidRPr="00C86716" w:rsidRDefault="00B5091D" w:rsidP="00C86716">
            <w:pPr>
              <w:ind w:left="-57" w:right="-57"/>
              <w:contextualSpacing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86:01:0000000:10686</w:t>
            </w:r>
          </w:p>
        </w:tc>
        <w:tc>
          <w:tcPr>
            <w:tcW w:w="1339" w:type="dxa"/>
            <w:vMerge/>
            <w:shd w:val="clear" w:color="auto" w:fill="auto"/>
          </w:tcPr>
          <w:p w:rsidR="00B5091D" w:rsidRPr="00C86716" w:rsidRDefault="00B5091D" w:rsidP="00C86716">
            <w:pPr>
              <w:ind w:left="-57" w:right="-57"/>
              <w:contextualSpacing/>
              <w:jc w:val="center"/>
              <w:rPr>
                <w:rFonts w:eastAsia="Calibri"/>
                <w:color w:val="000000"/>
                <w:sz w:val="16"/>
                <w:szCs w:val="16"/>
              </w:rPr>
            </w:pPr>
          </w:p>
        </w:tc>
        <w:tc>
          <w:tcPr>
            <w:tcW w:w="708" w:type="dxa"/>
            <w:shd w:val="clear" w:color="auto" w:fill="auto"/>
          </w:tcPr>
          <w:p w:rsidR="00B5091D" w:rsidRPr="00C86716" w:rsidRDefault="00B5091D" w:rsidP="00C86716">
            <w:pPr>
              <w:ind w:left="-57" w:right="-57"/>
              <w:contextualSpacing/>
              <w:jc w:val="center"/>
              <w:rPr>
                <w:rFonts w:eastAsia="Calibri"/>
                <w:color w:val="000000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3,6360</w:t>
            </w:r>
          </w:p>
        </w:tc>
        <w:tc>
          <w:tcPr>
            <w:tcW w:w="1922" w:type="dxa"/>
            <w:vMerge/>
            <w:shd w:val="clear" w:color="auto" w:fill="auto"/>
          </w:tcPr>
          <w:p w:rsidR="00B5091D" w:rsidRPr="00C86716" w:rsidRDefault="00B5091D" w:rsidP="00C86716">
            <w:pPr>
              <w:ind w:left="-57" w:right="-57"/>
              <w:contextualSpacing/>
              <w:jc w:val="center"/>
              <w:rPr>
                <w:rFonts w:eastAsia="Calibri"/>
                <w:sz w:val="16"/>
                <w:szCs w:val="16"/>
              </w:rPr>
            </w:pPr>
          </w:p>
        </w:tc>
        <w:tc>
          <w:tcPr>
            <w:tcW w:w="1338" w:type="dxa"/>
            <w:vMerge/>
            <w:shd w:val="clear" w:color="auto" w:fill="auto"/>
          </w:tcPr>
          <w:p w:rsidR="00B5091D" w:rsidRPr="00C86716" w:rsidRDefault="00B5091D" w:rsidP="00C86716">
            <w:pPr>
              <w:ind w:left="-57" w:right="-57"/>
              <w:contextualSpacing/>
              <w:jc w:val="center"/>
              <w:rPr>
                <w:rFonts w:eastAsia="Calibri"/>
                <w:sz w:val="16"/>
                <w:szCs w:val="16"/>
              </w:rPr>
            </w:pPr>
          </w:p>
        </w:tc>
      </w:tr>
      <w:tr w:rsidR="005274FB" w:rsidRPr="00C86716" w:rsidTr="00C86716">
        <w:trPr>
          <w:trHeight w:val="68"/>
        </w:trPr>
        <w:tc>
          <w:tcPr>
            <w:tcW w:w="426" w:type="dxa"/>
            <w:shd w:val="clear" w:color="auto" w:fill="auto"/>
          </w:tcPr>
          <w:p w:rsidR="00B5091D" w:rsidRPr="00C86716" w:rsidRDefault="00B5091D" w:rsidP="00C86716">
            <w:pPr>
              <w:ind w:left="-57" w:right="-57"/>
              <w:contextualSpacing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6</w:t>
            </w:r>
            <w:r w:rsidR="00F379B4" w:rsidRPr="00C86716">
              <w:rPr>
                <w:rFonts w:eastAsia="Calibri"/>
                <w:sz w:val="16"/>
                <w:szCs w:val="16"/>
              </w:rPr>
              <w:t>.</w:t>
            </w:r>
          </w:p>
        </w:tc>
        <w:tc>
          <w:tcPr>
            <w:tcW w:w="1950" w:type="dxa"/>
            <w:shd w:val="clear" w:color="auto" w:fill="auto"/>
          </w:tcPr>
          <w:p w:rsidR="00B5091D" w:rsidRPr="00C86716" w:rsidRDefault="00B5091D" w:rsidP="00C86716">
            <w:pPr>
              <w:ind w:left="-57" w:right="-57"/>
              <w:contextualSpacing/>
              <w:rPr>
                <w:rFonts w:eastAsia="Calibri"/>
                <w:color w:val="000000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86:01:0000000:</w:t>
            </w:r>
            <w:proofErr w:type="gramStart"/>
            <w:r w:rsidRPr="00C86716">
              <w:rPr>
                <w:rFonts w:eastAsia="Calibri"/>
                <w:color w:val="000000"/>
                <w:sz w:val="16"/>
                <w:szCs w:val="16"/>
              </w:rPr>
              <w:t>10686:ЗУ</w:t>
            </w:r>
            <w:proofErr w:type="gramEnd"/>
            <w:r w:rsidRPr="00C86716">
              <w:rPr>
                <w:rFonts w:eastAsia="Calibri"/>
                <w:color w:val="000000"/>
                <w:sz w:val="16"/>
                <w:szCs w:val="16"/>
              </w:rPr>
              <w:t>6</w:t>
            </w:r>
          </w:p>
        </w:tc>
        <w:tc>
          <w:tcPr>
            <w:tcW w:w="1701" w:type="dxa"/>
            <w:shd w:val="clear" w:color="auto" w:fill="auto"/>
          </w:tcPr>
          <w:p w:rsidR="00B5091D" w:rsidRPr="00C86716" w:rsidRDefault="00B5091D" w:rsidP="00C86716">
            <w:pPr>
              <w:ind w:left="-57" w:right="-57"/>
              <w:contextualSpacing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86:01:0000000:10686</w:t>
            </w:r>
          </w:p>
        </w:tc>
        <w:tc>
          <w:tcPr>
            <w:tcW w:w="1339" w:type="dxa"/>
            <w:vMerge/>
            <w:shd w:val="clear" w:color="auto" w:fill="auto"/>
          </w:tcPr>
          <w:p w:rsidR="00B5091D" w:rsidRPr="00C86716" w:rsidRDefault="00B5091D" w:rsidP="00C86716">
            <w:pPr>
              <w:ind w:left="-57" w:right="-57"/>
              <w:contextualSpacing/>
              <w:jc w:val="center"/>
              <w:rPr>
                <w:rFonts w:eastAsia="Calibri"/>
                <w:color w:val="000000"/>
                <w:sz w:val="16"/>
                <w:szCs w:val="16"/>
              </w:rPr>
            </w:pPr>
          </w:p>
        </w:tc>
        <w:tc>
          <w:tcPr>
            <w:tcW w:w="708" w:type="dxa"/>
            <w:shd w:val="clear" w:color="auto" w:fill="auto"/>
          </w:tcPr>
          <w:p w:rsidR="00B5091D" w:rsidRPr="00C86716" w:rsidRDefault="00B5091D" w:rsidP="00C86716">
            <w:pPr>
              <w:ind w:left="-57" w:right="-57"/>
              <w:contextualSpacing/>
              <w:jc w:val="center"/>
              <w:rPr>
                <w:rFonts w:eastAsia="Calibri"/>
                <w:color w:val="000000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0,0862</w:t>
            </w:r>
          </w:p>
        </w:tc>
        <w:tc>
          <w:tcPr>
            <w:tcW w:w="1922" w:type="dxa"/>
            <w:vMerge/>
            <w:shd w:val="clear" w:color="auto" w:fill="auto"/>
          </w:tcPr>
          <w:p w:rsidR="00B5091D" w:rsidRPr="00C86716" w:rsidRDefault="00B5091D" w:rsidP="00C86716">
            <w:pPr>
              <w:ind w:left="-57" w:right="-57"/>
              <w:contextualSpacing/>
              <w:jc w:val="center"/>
              <w:rPr>
                <w:rFonts w:eastAsia="Calibri"/>
                <w:sz w:val="16"/>
                <w:szCs w:val="16"/>
              </w:rPr>
            </w:pPr>
          </w:p>
        </w:tc>
        <w:tc>
          <w:tcPr>
            <w:tcW w:w="1338" w:type="dxa"/>
            <w:vMerge/>
            <w:shd w:val="clear" w:color="auto" w:fill="auto"/>
          </w:tcPr>
          <w:p w:rsidR="00B5091D" w:rsidRPr="00C86716" w:rsidRDefault="00B5091D" w:rsidP="00C86716">
            <w:pPr>
              <w:ind w:left="-57" w:right="-57"/>
              <w:contextualSpacing/>
              <w:jc w:val="center"/>
              <w:rPr>
                <w:rFonts w:eastAsia="Calibri"/>
                <w:sz w:val="16"/>
                <w:szCs w:val="16"/>
              </w:rPr>
            </w:pPr>
          </w:p>
        </w:tc>
      </w:tr>
      <w:tr w:rsidR="005274FB" w:rsidRPr="00C86716" w:rsidTr="00C86716">
        <w:trPr>
          <w:trHeight w:val="68"/>
        </w:trPr>
        <w:tc>
          <w:tcPr>
            <w:tcW w:w="426" w:type="dxa"/>
            <w:shd w:val="clear" w:color="auto" w:fill="auto"/>
          </w:tcPr>
          <w:p w:rsidR="00B5091D" w:rsidRPr="00C86716" w:rsidRDefault="00B5091D" w:rsidP="00C86716">
            <w:pPr>
              <w:ind w:left="-57" w:right="-57"/>
              <w:contextualSpacing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7</w:t>
            </w:r>
            <w:r w:rsidR="00F379B4" w:rsidRPr="00C86716">
              <w:rPr>
                <w:rFonts w:eastAsia="Calibri"/>
                <w:sz w:val="16"/>
                <w:szCs w:val="16"/>
              </w:rPr>
              <w:t>.</w:t>
            </w:r>
          </w:p>
        </w:tc>
        <w:tc>
          <w:tcPr>
            <w:tcW w:w="1950" w:type="dxa"/>
            <w:shd w:val="clear" w:color="auto" w:fill="auto"/>
          </w:tcPr>
          <w:p w:rsidR="00B5091D" w:rsidRPr="00C86716" w:rsidRDefault="00B5091D" w:rsidP="00C86716">
            <w:pPr>
              <w:ind w:left="-57" w:right="-57"/>
              <w:contextualSpacing/>
              <w:rPr>
                <w:rFonts w:eastAsia="Calibri"/>
                <w:color w:val="000000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86:01:0000000:</w:t>
            </w:r>
            <w:proofErr w:type="gramStart"/>
            <w:r w:rsidRPr="00C86716">
              <w:rPr>
                <w:rFonts w:eastAsia="Calibri"/>
                <w:color w:val="000000"/>
                <w:sz w:val="16"/>
                <w:szCs w:val="16"/>
              </w:rPr>
              <w:t>10686:ЗУ</w:t>
            </w:r>
            <w:proofErr w:type="gramEnd"/>
            <w:r w:rsidRPr="00C86716">
              <w:rPr>
                <w:rFonts w:eastAsia="Calibri"/>
                <w:color w:val="000000"/>
                <w:sz w:val="16"/>
                <w:szCs w:val="16"/>
              </w:rPr>
              <w:t>7</w:t>
            </w:r>
          </w:p>
        </w:tc>
        <w:tc>
          <w:tcPr>
            <w:tcW w:w="1701" w:type="dxa"/>
            <w:shd w:val="clear" w:color="auto" w:fill="auto"/>
          </w:tcPr>
          <w:p w:rsidR="00B5091D" w:rsidRPr="00C86716" w:rsidRDefault="00B5091D" w:rsidP="00C86716">
            <w:pPr>
              <w:ind w:left="-57" w:right="-57"/>
              <w:contextualSpacing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86:01:0000000:10686</w:t>
            </w:r>
          </w:p>
        </w:tc>
        <w:tc>
          <w:tcPr>
            <w:tcW w:w="1339" w:type="dxa"/>
            <w:vMerge/>
            <w:shd w:val="clear" w:color="auto" w:fill="auto"/>
          </w:tcPr>
          <w:p w:rsidR="00B5091D" w:rsidRPr="00C86716" w:rsidRDefault="00B5091D" w:rsidP="00C86716">
            <w:pPr>
              <w:ind w:left="-57" w:right="-57"/>
              <w:contextualSpacing/>
              <w:jc w:val="center"/>
              <w:rPr>
                <w:rFonts w:eastAsia="Calibri"/>
                <w:color w:val="000000"/>
                <w:sz w:val="16"/>
                <w:szCs w:val="16"/>
              </w:rPr>
            </w:pPr>
          </w:p>
        </w:tc>
        <w:tc>
          <w:tcPr>
            <w:tcW w:w="708" w:type="dxa"/>
            <w:shd w:val="clear" w:color="auto" w:fill="auto"/>
          </w:tcPr>
          <w:p w:rsidR="00B5091D" w:rsidRPr="00C86716" w:rsidRDefault="00B5091D" w:rsidP="00C86716">
            <w:pPr>
              <w:ind w:left="-57" w:right="-57"/>
              <w:contextualSpacing/>
              <w:jc w:val="center"/>
              <w:rPr>
                <w:rFonts w:eastAsia="Calibri"/>
                <w:color w:val="000000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3,6328</w:t>
            </w:r>
          </w:p>
        </w:tc>
        <w:tc>
          <w:tcPr>
            <w:tcW w:w="1922" w:type="dxa"/>
            <w:vMerge/>
            <w:shd w:val="clear" w:color="auto" w:fill="auto"/>
          </w:tcPr>
          <w:p w:rsidR="00B5091D" w:rsidRPr="00C86716" w:rsidRDefault="00B5091D" w:rsidP="00C86716">
            <w:pPr>
              <w:ind w:left="-57" w:right="-57"/>
              <w:contextualSpacing/>
              <w:jc w:val="center"/>
              <w:rPr>
                <w:rFonts w:eastAsia="Calibri"/>
                <w:sz w:val="16"/>
                <w:szCs w:val="16"/>
              </w:rPr>
            </w:pPr>
          </w:p>
        </w:tc>
        <w:tc>
          <w:tcPr>
            <w:tcW w:w="1338" w:type="dxa"/>
            <w:vMerge/>
            <w:shd w:val="clear" w:color="auto" w:fill="auto"/>
          </w:tcPr>
          <w:p w:rsidR="00B5091D" w:rsidRPr="00C86716" w:rsidRDefault="00B5091D" w:rsidP="00C86716">
            <w:pPr>
              <w:ind w:left="-57" w:right="-57"/>
              <w:contextualSpacing/>
              <w:jc w:val="center"/>
              <w:rPr>
                <w:rFonts w:eastAsia="Calibri"/>
                <w:sz w:val="16"/>
                <w:szCs w:val="16"/>
              </w:rPr>
            </w:pPr>
          </w:p>
        </w:tc>
      </w:tr>
      <w:tr w:rsidR="005274FB" w:rsidRPr="00C86716" w:rsidTr="00C86716">
        <w:trPr>
          <w:trHeight w:val="68"/>
        </w:trPr>
        <w:tc>
          <w:tcPr>
            <w:tcW w:w="426" w:type="dxa"/>
            <w:shd w:val="clear" w:color="auto" w:fill="auto"/>
          </w:tcPr>
          <w:p w:rsidR="00B5091D" w:rsidRPr="00C86716" w:rsidRDefault="00B5091D" w:rsidP="00C86716">
            <w:pPr>
              <w:ind w:left="-57" w:right="-57"/>
              <w:contextualSpacing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</w:t>
            </w:r>
            <w:r w:rsidR="00F379B4" w:rsidRPr="00C86716">
              <w:rPr>
                <w:rFonts w:eastAsia="Calibri"/>
                <w:sz w:val="16"/>
                <w:szCs w:val="16"/>
              </w:rPr>
              <w:t>.</w:t>
            </w:r>
          </w:p>
        </w:tc>
        <w:tc>
          <w:tcPr>
            <w:tcW w:w="1950" w:type="dxa"/>
            <w:shd w:val="clear" w:color="auto" w:fill="auto"/>
          </w:tcPr>
          <w:p w:rsidR="00B5091D" w:rsidRPr="00C86716" w:rsidRDefault="00B5091D" w:rsidP="00C86716">
            <w:pPr>
              <w:ind w:left="-57" w:right="-57"/>
              <w:contextualSpacing/>
              <w:rPr>
                <w:rFonts w:eastAsia="Calibri"/>
                <w:color w:val="000000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86:01:0000000:</w:t>
            </w:r>
            <w:proofErr w:type="gramStart"/>
            <w:r w:rsidRPr="00C86716">
              <w:rPr>
                <w:rFonts w:eastAsia="Calibri"/>
                <w:color w:val="000000"/>
                <w:sz w:val="16"/>
                <w:szCs w:val="16"/>
              </w:rPr>
              <w:t>10686:ЗУ</w:t>
            </w:r>
            <w:proofErr w:type="gramEnd"/>
            <w:r w:rsidRPr="00C86716">
              <w:rPr>
                <w:rFonts w:eastAsia="Calibri"/>
                <w:color w:val="000000"/>
                <w:sz w:val="16"/>
                <w:szCs w:val="16"/>
              </w:rPr>
              <w:t>8</w:t>
            </w:r>
          </w:p>
        </w:tc>
        <w:tc>
          <w:tcPr>
            <w:tcW w:w="1701" w:type="dxa"/>
            <w:shd w:val="clear" w:color="auto" w:fill="auto"/>
          </w:tcPr>
          <w:p w:rsidR="00B5091D" w:rsidRPr="00C86716" w:rsidRDefault="00B5091D" w:rsidP="00C86716">
            <w:pPr>
              <w:ind w:left="-57" w:right="-57"/>
              <w:contextualSpacing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86:01:0000000:10686</w:t>
            </w:r>
          </w:p>
        </w:tc>
        <w:tc>
          <w:tcPr>
            <w:tcW w:w="1339" w:type="dxa"/>
            <w:vMerge/>
            <w:shd w:val="clear" w:color="auto" w:fill="auto"/>
          </w:tcPr>
          <w:p w:rsidR="00B5091D" w:rsidRPr="00C86716" w:rsidRDefault="00B5091D" w:rsidP="00C86716">
            <w:pPr>
              <w:ind w:left="-57" w:right="-57"/>
              <w:contextualSpacing/>
              <w:jc w:val="center"/>
              <w:rPr>
                <w:rFonts w:eastAsia="Calibri"/>
                <w:color w:val="000000"/>
                <w:sz w:val="16"/>
                <w:szCs w:val="16"/>
              </w:rPr>
            </w:pPr>
          </w:p>
        </w:tc>
        <w:tc>
          <w:tcPr>
            <w:tcW w:w="708" w:type="dxa"/>
            <w:shd w:val="clear" w:color="auto" w:fill="auto"/>
          </w:tcPr>
          <w:p w:rsidR="00B5091D" w:rsidRPr="00C86716" w:rsidRDefault="00B5091D" w:rsidP="00C86716">
            <w:pPr>
              <w:ind w:left="-57" w:right="-57"/>
              <w:contextualSpacing/>
              <w:jc w:val="center"/>
              <w:rPr>
                <w:rFonts w:eastAsia="Calibri"/>
                <w:color w:val="000000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0,5226</w:t>
            </w:r>
          </w:p>
        </w:tc>
        <w:tc>
          <w:tcPr>
            <w:tcW w:w="1922" w:type="dxa"/>
            <w:vMerge/>
            <w:shd w:val="clear" w:color="auto" w:fill="auto"/>
          </w:tcPr>
          <w:p w:rsidR="00B5091D" w:rsidRPr="00C86716" w:rsidRDefault="00B5091D" w:rsidP="00C86716">
            <w:pPr>
              <w:ind w:left="-57" w:right="-57"/>
              <w:contextualSpacing/>
              <w:jc w:val="center"/>
              <w:rPr>
                <w:rFonts w:eastAsia="Calibri"/>
                <w:sz w:val="16"/>
                <w:szCs w:val="16"/>
              </w:rPr>
            </w:pPr>
          </w:p>
        </w:tc>
        <w:tc>
          <w:tcPr>
            <w:tcW w:w="1338" w:type="dxa"/>
            <w:vMerge/>
            <w:shd w:val="clear" w:color="auto" w:fill="auto"/>
          </w:tcPr>
          <w:p w:rsidR="00B5091D" w:rsidRPr="00C86716" w:rsidRDefault="00B5091D" w:rsidP="00C86716">
            <w:pPr>
              <w:ind w:left="-57" w:right="-57"/>
              <w:contextualSpacing/>
              <w:jc w:val="center"/>
              <w:rPr>
                <w:rFonts w:eastAsia="Calibri"/>
                <w:sz w:val="16"/>
                <w:szCs w:val="16"/>
              </w:rPr>
            </w:pPr>
          </w:p>
        </w:tc>
      </w:tr>
      <w:tr w:rsidR="005274FB" w:rsidRPr="00C86716" w:rsidTr="00C86716">
        <w:trPr>
          <w:trHeight w:val="68"/>
        </w:trPr>
        <w:tc>
          <w:tcPr>
            <w:tcW w:w="426" w:type="dxa"/>
            <w:shd w:val="clear" w:color="auto" w:fill="auto"/>
          </w:tcPr>
          <w:p w:rsidR="00B5091D" w:rsidRPr="00C86716" w:rsidRDefault="00B5091D" w:rsidP="00C86716">
            <w:pPr>
              <w:ind w:left="-57" w:right="-57"/>
              <w:contextualSpacing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9</w:t>
            </w:r>
            <w:r w:rsidR="00F379B4" w:rsidRPr="00C86716">
              <w:rPr>
                <w:rFonts w:eastAsia="Calibri"/>
                <w:sz w:val="16"/>
                <w:szCs w:val="16"/>
              </w:rPr>
              <w:t>.</w:t>
            </w:r>
          </w:p>
        </w:tc>
        <w:tc>
          <w:tcPr>
            <w:tcW w:w="1950" w:type="dxa"/>
            <w:shd w:val="clear" w:color="auto" w:fill="auto"/>
          </w:tcPr>
          <w:p w:rsidR="00B5091D" w:rsidRPr="00C86716" w:rsidRDefault="00B5091D" w:rsidP="00C86716">
            <w:pPr>
              <w:ind w:left="-57" w:right="-57"/>
              <w:contextualSpacing/>
              <w:rPr>
                <w:rFonts w:eastAsia="Calibri"/>
                <w:color w:val="000000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86:01:0000000:</w:t>
            </w:r>
            <w:proofErr w:type="gramStart"/>
            <w:r w:rsidRPr="00C86716">
              <w:rPr>
                <w:rFonts w:eastAsia="Calibri"/>
                <w:color w:val="000000"/>
                <w:sz w:val="16"/>
                <w:szCs w:val="16"/>
              </w:rPr>
              <w:t>10686:ЗУ</w:t>
            </w:r>
            <w:proofErr w:type="gramEnd"/>
            <w:r w:rsidRPr="00C86716">
              <w:rPr>
                <w:rFonts w:eastAsia="Calibri"/>
                <w:color w:val="000000"/>
                <w:sz w:val="16"/>
                <w:szCs w:val="16"/>
              </w:rPr>
              <w:t>9</w:t>
            </w:r>
          </w:p>
        </w:tc>
        <w:tc>
          <w:tcPr>
            <w:tcW w:w="1701" w:type="dxa"/>
            <w:shd w:val="clear" w:color="auto" w:fill="auto"/>
          </w:tcPr>
          <w:p w:rsidR="00B5091D" w:rsidRPr="00C86716" w:rsidRDefault="00B5091D" w:rsidP="00C86716">
            <w:pPr>
              <w:ind w:left="-57" w:right="-57"/>
              <w:contextualSpacing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86:01:0000000:10686</w:t>
            </w:r>
          </w:p>
        </w:tc>
        <w:tc>
          <w:tcPr>
            <w:tcW w:w="1339" w:type="dxa"/>
            <w:vMerge/>
            <w:shd w:val="clear" w:color="auto" w:fill="auto"/>
          </w:tcPr>
          <w:p w:rsidR="00B5091D" w:rsidRPr="00C86716" w:rsidRDefault="00B5091D" w:rsidP="00C86716">
            <w:pPr>
              <w:ind w:left="-57" w:right="-57"/>
              <w:contextualSpacing/>
              <w:jc w:val="center"/>
              <w:rPr>
                <w:rFonts w:eastAsia="Calibri"/>
                <w:color w:val="000000"/>
                <w:sz w:val="16"/>
                <w:szCs w:val="16"/>
              </w:rPr>
            </w:pPr>
          </w:p>
        </w:tc>
        <w:tc>
          <w:tcPr>
            <w:tcW w:w="708" w:type="dxa"/>
            <w:shd w:val="clear" w:color="auto" w:fill="auto"/>
          </w:tcPr>
          <w:p w:rsidR="00B5091D" w:rsidRPr="00C86716" w:rsidRDefault="00B5091D" w:rsidP="00C86716">
            <w:pPr>
              <w:ind w:left="-57" w:right="-57"/>
              <w:contextualSpacing/>
              <w:jc w:val="center"/>
              <w:rPr>
                <w:rFonts w:eastAsia="Calibri"/>
                <w:color w:val="000000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0,0918</w:t>
            </w:r>
          </w:p>
        </w:tc>
        <w:tc>
          <w:tcPr>
            <w:tcW w:w="1922" w:type="dxa"/>
            <w:vMerge/>
            <w:shd w:val="clear" w:color="auto" w:fill="auto"/>
          </w:tcPr>
          <w:p w:rsidR="00B5091D" w:rsidRPr="00C86716" w:rsidRDefault="00B5091D" w:rsidP="00C86716">
            <w:pPr>
              <w:ind w:left="-57" w:right="-57"/>
              <w:contextualSpacing/>
              <w:jc w:val="center"/>
              <w:rPr>
                <w:rFonts w:eastAsia="Calibri"/>
                <w:sz w:val="16"/>
                <w:szCs w:val="16"/>
              </w:rPr>
            </w:pPr>
          </w:p>
        </w:tc>
        <w:tc>
          <w:tcPr>
            <w:tcW w:w="1338" w:type="dxa"/>
            <w:vMerge/>
            <w:shd w:val="clear" w:color="auto" w:fill="auto"/>
          </w:tcPr>
          <w:p w:rsidR="00B5091D" w:rsidRPr="00C86716" w:rsidRDefault="00B5091D" w:rsidP="00C86716">
            <w:pPr>
              <w:ind w:left="-57" w:right="-57"/>
              <w:contextualSpacing/>
              <w:jc w:val="center"/>
              <w:rPr>
                <w:rFonts w:eastAsia="Calibri"/>
                <w:sz w:val="16"/>
                <w:szCs w:val="16"/>
              </w:rPr>
            </w:pPr>
          </w:p>
        </w:tc>
      </w:tr>
      <w:tr w:rsidR="005274FB" w:rsidRPr="00C86716" w:rsidTr="00C86716">
        <w:trPr>
          <w:trHeight w:val="68"/>
        </w:trPr>
        <w:tc>
          <w:tcPr>
            <w:tcW w:w="426" w:type="dxa"/>
            <w:shd w:val="clear" w:color="auto" w:fill="auto"/>
          </w:tcPr>
          <w:p w:rsidR="00B5091D" w:rsidRPr="00C86716" w:rsidRDefault="00B5091D" w:rsidP="00C86716">
            <w:pPr>
              <w:ind w:left="-57" w:right="-57"/>
              <w:contextualSpacing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10</w:t>
            </w:r>
            <w:r w:rsidR="00F379B4" w:rsidRPr="00C86716">
              <w:rPr>
                <w:rFonts w:eastAsia="Calibri"/>
                <w:sz w:val="16"/>
                <w:szCs w:val="16"/>
              </w:rPr>
              <w:t>.</w:t>
            </w:r>
          </w:p>
        </w:tc>
        <w:tc>
          <w:tcPr>
            <w:tcW w:w="1950" w:type="dxa"/>
            <w:shd w:val="clear" w:color="auto" w:fill="auto"/>
          </w:tcPr>
          <w:p w:rsidR="00B5091D" w:rsidRPr="00C86716" w:rsidRDefault="00B5091D" w:rsidP="00C86716">
            <w:pPr>
              <w:ind w:left="-57" w:right="-57"/>
              <w:contextualSpacing/>
              <w:rPr>
                <w:rFonts w:eastAsia="Calibri"/>
                <w:color w:val="000000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86:01:0000000:</w:t>
            </w:r>
            <w:proofErr w:type="gramStart"/>
            <w:r w:rsidRPr="00C86716">
              <w:rPr>
                <w:rFonts w:eastAsia="Calibri"/>
                <w:color w:val="000000"/>
                <w:sz w:val="16"/>
                <w:szCs w:val="16"/>
              </w:rPr>
              <w:t>10686:ЗУ</w:t>
            </w:r>
            <w:proofErr w:type="gramEnd"/>
            <w:r w:rsidRPr="00C86716">
              <w:rPr>
                <w:rFonts w:eastAsia="Calibri"/>
                <w:color w:val="000000"/>
                <w:sz w:val="16"/>
                <w:szCs w:val="16"/>
              </w:rPr>
              <w:t>10</w:t>
            </w:r>
          </w:p>
        </w:tc>
        <w:tc>
          <w:tcPr>
            <w:tcW w:w="1701" w:type="dxa"/>
            <w:shd w:val="clear" w:color="auto" w:fill="auto"/>
          </w:tcPr>
          <w:p w:rsidR="00B5091D" w:rsidRPr="00C86716" w:rsidRDefault="00B5091D" w:rsidP="00C86716">
            <w:pPr>
              <w:ind w:left="-57" w:right="-57"/>
              <w:contextualSpacing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86:01:0000000:10686</w:t>
            </w:r>
          </w:p>
        </w:tc>
        <w:tc>
          <w:tcPr>
            <w:tcW w:w="1339" w:type="dxa"/>
            <w:vMerge/>
            <w:shd w:val="clear" w:color="auto" w:fill="auto"/>
          </w:tcPr>
          <w:p w:rsidR="00B5091D" w:rsidRPr="00C86716" w:rsidRDefault="00B5091D" w:rsidP="00C86716">
            <w:pPr>
              <w:ind w:left="-57" w:right="-57"/>
              <w:contextualSpacing/>
              <w:jc w:val="center"/>
              <w:rPr>
                <w:rFonts w:eastAsia="Calibri"/>
                <w:color w:val="000000"/>
                <w:sz w:val="16"/>
                <w:szCs w:val="16"/>
              </w:rPr>
            </w:pPr>
          </w:p>
        </w:tc>
        <w:tc>
          <w:tcPr>
            <w:tcW w:w="708" w:type="dxa"/>
            <w:shd w:val="clear" w:color="auto" w:fill="auto"/>
          </w:tcPr>
          <w:p w:rsidR="00B5091D" w:rsidRPr="00C86716" w:rsidRDefault="00B5091D" w:rsidP="00C86716">
            <w:pPr>
              <w:ind w:left="-57" w:right="-57"/>
              <w:contextualSpacing/>
              <w:jc w:val="center"/>
              <w:rPr>
                <w:rFonts w:eastAsia="Calibri"/>
                <w:color w:val="000000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3,7728</w:t>
            </w:r>
          </w:p>
        </w:tc>
        <w:tc>
          <w:tcPr>
            <w:tcW w:w="1922" w:type="dxa"/>
            <w:vMerge/>
            <w:shd w:val="clear" w:color="auto" w:fill="auto"/>
          </w:tcPr>
          <w:p w:rsidR="00B5091D" w:rsidRPr="00C86716" w:rsidRDefault="00B5091D" w:rsidP="00C86716">
            <w:pPr>
              <w:ind w:left="-57" w:right="-57"/>
              <w:contextualSpacing/>
              <w:jc w:val="center"/>
              <w:rPr>
                <w:rFonts w:eastAsia="Calibri"/>
                <w:sz w:val="16"/>
                <w:szCs w:val="16"/>
              </w:rPr>
            </w:pPr>
          </w:p>
        </w:tc>
        <w:tc>
          <w:tcPr>
            <w:tcW w:w="1338" w:type="dxa"/>
            <w:vMerge/>
            <w:shd w:val="clear" w:color="auto" w:fill="auto"/>
          </w:tcPr>
          <w:p w:rsidR="00B5091D" w:rsidRPr="00C86716" w:rsidRDefault="00B5091D" w:rsidP="00C86716">
            <w:pPr>
              <w:ind w:left="-57" w:right="-57"/>
              <w:contextualSpacing/>
              <w:jc w:val="center"/>
              <w:rPr>
                <w:rFonts w:eastAsia="Calibri"/>
                <w:sz w:val="16"/>
                <w:szCs w:val="16"/>
              </w:rPr>
            </w:pPr>
          </w:p>
        </w:tc>
      </w:tr>
      <w:tr w:rsidR="005274FB" w:rsidRPr="00C86716" w:rsidTr="00C86716">
        <w:trPr>
          <w:trHeight w:val="68"/>
        </w:trPr>
        <w:tc>
          <w:tcPr>
            <w:tcW w:w="426" w:type="dxa"/>
            <w:shd w:val="clear" w:color="auto" w:fill="auto"/>
          </w:tcPr>
          <w:p w:rsidR="00B5091D" w:rsidRPr="00C86716" w:rsidRDefault="00B5091D" w:rsidP="00C86716">
            <w:pPr>
              <w:ind w:left="-57" w:right="-57"/>
              <w:contextualSpacing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11</w:t>
            </w:r>
            <w:r w:rsidR="00F379B4" w:rsidRPr="00C86716">
              <w:rPr>
                <w:rFonts w:eastAsia="Calibri"/>
                <w:sz w:val="16"/>
                <w:szCs w:val="16"/>
              </w:rPr>
              <w:t>.</w:t>
            </w:r>
          </w:p>
        </w:tc>
        <w:tc>
          <w:tcPr>
            <w:tcW w:w="1950" w:type="dxa"/>
            <w:shd w:val="clear" w:color="auto" w:fill="auto"/>
          </w:tcPr>
          <w:p w:rsidR="00B5091D" w:rsidRPr="00C86716" w:rsidRDefault="00B5091D" w:rsidP="00C86716">
            <w:pPr>
              <w:ind w:left="-57" w:right="-57"/>
              <w:contextualSpacing/>
              <w:rPr>
                <w:rFonts w:eastAsia="Calibri"/>
                <w:color w:val="000000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86:01:0000000:</w:t>
            </w:r>
            <w:proofErr w:type="gramStart"/>
            <w:r w:rsidRPr="00C86716">
              <w:rPr>
                <w:rFonts w:eastAsia="Calibri"/>
                <w:color w:val="000000"/>
                <w:sz w:val="16"/>
                <w:szCs w:val="16"/>
              </w:rPr>
              <w:t>10686:ЗУ</w:t>
            </w:r>
            <w:proofErr w:type="gramEnd"/>
            <w:r w:rsidRPr="00C86716">
              <w:rPr>
                <w:rFonts w:eastAsia="Calibri"/>
                <w:color w:val="000000"/>
                <w:sz w:val="16"/>
                <w:szCs w:val="16"/>
              </w:rPr>
              <w:t>11</w:t>
            </w:r>
          </w:p>
        </w:tc>
        <w:tc>
          <w:tcPr>
            <w:tcW w:w="1701" w:type="dxa"/>
            <w:shd w:val="clear" w:color="auto" w:fill="auto"/>
          </w:tcPr>
          <w:p w:rsidR="00B5091D" w:rsidRPr="00C86716" w:rsidRDefault="00B5091D" w:rsidP="00C86716">
            <w:pPr>
              <w:ind w:left="-57" w:right="-57"/>
              <w:contextualSpacing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86:01:0000000:10686</w:t>
            </w:r>
          </w:p>
        </w:tc>
        <w:tc>
          <w:tcPr>
            <w:tcW w:w="1339" w:type="dxa"/>
            <w:vMerge/>
            <w:shd w:val="clear" w:color="auto" w:fill="auto"/>
          </w:tcPr>
          <w:p w:rsidR="00B5091D" w:rsidRPr="00C86716" w:rsidRDefault="00B5091D" w:rsidP="00C86716">
            <w:pPr>
              <w:ind w:left="-57" w:right="-57"/>
              <w:contextualSpacing/>
              <w:jc w:val="center"/>
              <w:rPr>
                <w:rFonts w:eastAsia="Calibri"/>
                <w:color w:val="000000"/>
                <w:sz w:val="16"/>
                <w:szCs w:val="16"/>
              </w:rPr>
            </w:pPr>
          </w:p>
        </w:tc>
        <w:tc>
          <w:tcPr>
            <w:tcW w:w="708" w:type="dxa"/>
            <w:shd w:val="clear" w:color="auto" w:fill="auto"/>
          </w:tcPr>
          <w:p w:rsidR="00B5091D" w:rsidRPr="00C86716" w:rsidRDefault="00B5091D" w:rsidP="00C86716">
            <w:pPr>
              <w:ind w:left="-57" w:right="-57"/>
              <w:contextualSpacing/>
              <w:jc w:val="center"/>
              <w:rPr>
                <w:rFonts w:eastAsia="Calibri"/>
                <w:color w:val="000000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0,5251</w:t>
            </w:r>
          </w:p>
        </w:tc>
        <w:tc>
          <w:tcPr>
            <w:tcW w:w="1922" w:type="dxa"/>
            <w:vMerge/>
            <w:shd w:val="clear" w:color="auto" w:fill="auto"/>
          </w:tcPr>
          <w:p w:rsidR="00B5091D" w:rsidRPr="00C86716" w:rsidRDefault="00B5091D" w:rsidP="00C86716">
            <w:pPr>
              <w:ind w:left="-57" w:right="-57"/>
              <w:contextualSpacing/>
              <w:jc w:val="center"/>
              <w:rPr>
                <w:rFonts w:eastAsia="Calibri"/>
                <w:sz w:val="16"/>
                <w:szCs w:val="16"/>
              </w:rPr>
            </w:pPr>
          </w:p>
        </w:tc>
        <w:tc>
          <w:tcPr>
            <w:tcW w:w="1338" w:type="dxa"/>
            <w:vMerge/>
            <w:shd w:val="clear" w:color="auto" w:fill="auto"/>
          </w:tcPr>
          <w:p w:rsidR="00B5091D" w:rsidRPr="00C86716" w:rsidRDefault="00B5091D" w:rsidP="00C86716">
            <w:pPr>
              <w:ind w:left="-57" w:right="-57"/>
              <w:contextualSpacing/>
              <w:jc w:val="center"/>
              <w:rPr>
                <w:rFonts w:eastAsia="Calibri"/>
                <w:sz w:val="16"/>
                <w:szCs w:val="16"/>
              </w:rPr>
            </w:pPr>
          </w:p>
        </w:tc>
      </w:tr>
      <w:tr w:rsidR="005274FB" w:rsidRPr="00C86716" w:rsidTr="00C86716">
        <w:trPr>
          <w:trHeight w:val="68"/>
        </w:trPr>
        <w:tc>
          <w:tcPr>
            <w:tcW w:w="426" w:type="dxa"/>
            <w:shd w:val="clear" w:color="auto" w:fill="auto"/>
          </w:tcPr>
          <w:p w:rsidR="00B5091D" w:rsidRPr="00C86716" w:rsidRDefault="00B5091D" w:rsidP="00C86716">
            <w:pPr>
              <w:ind w:left="-57" w:right="-57"/>
              <w:contextualSpacing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12</w:t>
            </w:r>
            <w:r w:rsidR="00F379B4" w:rsidRPr="00C86716">
              <w:rPr>
                <w:rFonts w:eastAsia="Calibri"/>
                <w:sz w:val="16"/>
                <w:szCs w:val="16"/>
              </w:rPr>
              <w:t>.</w:t>
            </w:r>
          </w:p>
        </w:tc>
        <w:tc>
          <w:tcPr>
            <w:tcW w:w="1950" w:type="dxa"/>
            <w:shd w:val="clear" w:color="auto" w:fill="auto"/>
          </w:tcPr>
          <w:p w:rsidR="00B5091D" w:rsidRPr="00C86716" w:rsidRDefault="00B5091D" w:rsidP="00C86716">
            <w:pPr>
              <w:ind w:left="-57" w:right="-57"/>
              <w:contextualSpacing/>
              <w:rPr>
                <w:rFonts w:eastAsia="Calibri"/>
                <w:color w:val="000000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86:01:0000000:</w:t>
            </w:r>
            <w:proofErr w:type="gramStart"/>
            <w:r w:rsidRPr="00C86716">
              <w:rPr>
                <w:rFonts w:eastAsia="Calibri"/>
                <w:color w:val="000000"/>
                <w:sz w:val="16"/>
                <w:szCs w:val="16"/>
              </w:rPr>
              <w:t>10686:ЗУ</w:t>
            </w:r>
            <w:proofErr w:type="gramEnd"/>
            <w:r w:rsidRPr="00C86716">
              <w:rPr>
                <w:rFonts w:eastAsia="Calibri"/>
                <w:color w:val="000000"/>
                <w:sz w:val="16"/>
                <w:szCs w:val="16"/>
              </w:rPr>
              <w:t>12</w:t>
            </w:r>
          </w:p>
        </w:tc>
        <w:tc>
          <w:tcPr>
            <w:tcW w:w="1701" w:type="dxa"/>
            <w:shd w:val="clear" w:color="auto" w:fill="auto"/>
          </w:tcPr>
          <w:p w:rsidR="00B5091D" w:rsidRPr="00C86716" w:rsidRDefault="00B5091D" w:rsidP="00C86716">
            <w:pPr>
              <w:ind w:left="-57" w:right="-57"/>
              <w:contextualSpacing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86:01:0000000:10686</w:t>
            </w:r>
          </w:p>
        </w:tc>
        <w:tc>
          <w:tcPr>
            <w:tcW w:w="1339" w:type="dxa"/>
            <w:vMerge/>
            <w:shd w:val="clear" w:color="auto" w:fill="auto"/>
          </w:tcPr>
          <w:p w:rsidR="00B5091D" w:rsidRPr="00C86716" w:rsidRDefault="00B5091D" w:rsidP="00C86716">
            <w:pPr>
              <w:ind w:left="-57" w:right="-57"/>
              <w:contextualSpacing/>
              <w:jc w:val="center"/>
              <w:rPr>
                <w:rFonts w:eastAsia="Calibri"/>
                <w:color w:val="000000"/>
                <w:sz w:val="16"/>
                <w:szCs w:val="16"/>
              </w:rPr>
            </w:pPr>
          </w:p>
        </w:tc>
        <w:tc>
          <w:tcPr>
            <w:tcW w:w="708" w:type="dxa"/>
            <w:shd w:val="clear" w:color="auto" w:fill="auto"/>
          </w:tcPr>
          <w:p w:rsidR="00B5091D" w:rsidRPr="00C86716" w:rsidRDefault="00B5091D" w:rsidP="00C86716">
            <w:pPr>
              <w:ind w:left="-57" w:right="-57"/>
              <w:contextualSpacing/>
              <w:jc w:val="center"/>
              <w:rPr>
                <w:rFonts w:eastAsia="Calibri"/>
                <w:color w:val="000000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3,7335</w:t>
            </w:r>
          </w:p>
        </w:tc>
        <w:tc>
          <w:tcPr>
            <w:tcW w:w="1922" w:type="dxa"/>
            <w:vMerge/>
            <w:shd w:val="clear" w:color="auto" w:fill="auto"/>
          </w:tcPr>
          <w:p w:rsidR="00B5091D" w:rsidRPr="00C86716" w:rsidRDefault="00B5091D" w:rsidP="00C86716">
            <w:pPr>
              <w:ind w:left="-57" w:right="-57"/>
              <w:contextualSpacing/>
              <w:jc w:val="center"/>
              <w:rPr>
                <w:rFonts w:eastAsia="Calibri"/>
                <w:sz w:val="16"/>
                <w:szCs w:val="16"/>
              </w:rPr>
            </w:pPr>
          </w:p>
        </w:tc>
        <w:tc>
          <w:tcPr>
            <w:tcW w:w="1338" w:type="dxa"/>
            <w:vMerge/>
            <w:shd w:val="clear" w:color="auto" w:fill="auto"/>
          </w:tcPr>
          <w:p w:rsidR="00B5091D" w:rsidRPr="00C86716" w:rsidRDefault="00B5091D" w:rsidP="00C86716">
            <w:pPr>
              <w:ind w:left="-57" w:right="-57"/>
              <w:contextualSpacing/>
              <w:jc w:val="center"/>
              <w:rPr>
                <w:rFonts w:eastAsia="Calibri"/>
                <w:sz w:val="16"/>
                <w:szCs w:val="16"/>
              </w:rPr>
            </w:pPr>
          </w:p>
        </w:tc>
      </w:tr>
      <w:tr w:rsidR="005274FB" w:rsidRPr="00C86716" w:rsidTr="00C86716">
        <w:trPr>
          <w:trHeight w:val="68"/>
        </w:trPr>
        <w:tc>
          <w:tcPr>
            <w:tcW w:w="426" w:type="dxa"/>
            <w:shd w:val="clear" w:color="auto" w:fill="auto"/>
          </w:tcPr>
          <w:p w:rsidR="00B5091D" w:rsidRPr="00C86716" w:rsidRDefault="00B5091D" w:rsidP="00C86716">
            <w:pPr>
              <w:ind w:left="-57" w:right="-57"/>
              <w:contextualSpacing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13</w:t>
            </w:r>
            <w:r w:rsidR="00F379B4" w:rsidRPr="00C86716">
              <w:rPr>
                <w:rFonts w:eastAsia="Calibri"/>
                <w:sz w:val="16"/>
                <w:szCs w:val="16"/>
              </w:rPr>
              <w:t>.</w:t>
            </w:r>
          </w:p>
        </w:tc>
        <w:tc>
          <w:tcPr>
            <w:tcW w:w="1950" w:type="dxa"/>
            <w:shd w:val="clear" w:color="auto" w:fill="auto"/>
          </w:tcPr>
          <w:p w:rsidR="00B5091D" w:rsidRPr="00C86716" w:rsidRDefault="00B5091D" w:rsidP="00C86716">
            <w:pPr>
              <w:ind w:left="-57" w:right="-57"/>
              <w:contextualSpacing/>
              <w:rPr>
                <w:rFonts w:eastAsia="Calibri"/>
                <w:color w:val="000000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86:01:0000000:</w:t>
            </w:r>
            <w:proofErr w:type="gramStart"/>
            <w:r w:rsidRPr="00C86716">
              <w:rPr>
                <w:rFonts w:eastAsia="Calibri"/>
                <w:color w:val="000000"/>
                <w:sz w:val="16"/>
                <w:szCs w:val="16"/>
              </w:rPr>
              <w:t>10686:ЗУ</w:t>
            </w:r>
            <w:proofErr w:type="gramEnd"/>
            <w:r w:rsidRPr="00C86716">
              <w:rPr>
                <w:rFonts w:eastAsia="Calibri"/>
                <w:color w:val="000000"/>
                <w:sz w:val="16"/>
                <w:szCs w:val="16"/>
              </w:rPr>
              <w:t>13</w:t>
            </w:r>
          </w:p>
        </w:tc>
        <w:tc>
          <w:tcPr>
            <w:tcW w:w="1701" w:type="dxa"/>
            <w:shd w:val="clear" w:color="auto" w:fill="auto"/>
          </w:tcPr>
          <w:p w:rsidR="00B5091D" w:rsidRPr="00C86716" w:rsidRDefault="00B5091D" w:rsidP="00C86716">
            <w:pPr>
              <w:ind w:left="-57" w:right="-57"/>
              <w:contextualSpacing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86:01:0000000:10686</w:t>
            </w:r>
          </w:p>
        </w:tc>
        <w:tc>
          <w:tcPr>
            <w:tcW w:w="1339" w:type="dxa"/>
            <w:vMerge/>
            <w:shd w:val="clear" w:color="auto" w:fill="auto"/>
          </w:tcPr>
          <w:p w:rsidR="00B5091D" w:rsidRPr="00C86716" w:rsidRDefault="00B5091D" w:rsidP="00C86716">
            <w:pPr>
              <w:ind w:left="-57" w:right="-57"/>
              <w:contextualSpacing/>
              <w:jc w:val="center"/>
              <w:rPr>
                <w:rFonts w:eastAsia="Calibri"/>
                <w:color w:val="000000"/>
                <w:sz w:val="16"/>
                <w:szCs w:val="16"/>
              </w:rPr>
            </w:pPr>
          </w:p>
        </w:tc>
        <w:tc>
          <w:tcPr>
            <w:tcW w:w="708" w:type="dxa"/>
            <w:shd w:val="clear" w:color="auto" w:fill="auto"/>
          </w:tcPr>
          <w:p w:rsidR="00B5091D" w:rsidRPr="00C86716" w:rsidRDefault="00B5091D" w:rsidP="00C86716">
            <w:pPr>
              <w:ind w:left="-57" w:right="-57"/>
              <w:contextualSpacing/>
              <w:jc w:val="center"/>
              <w:rPr>
                <w:rFonts w:eastAsia="Calibri"/>
                <w:color w:val="000000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0,5250</w:t>
            </w:r>
          </w:p>
        </w:tc>
        <w:tc>
          <w:tcPr>
            <w:tcW w:w="1922" w:type="dxa"/>
            <w:vMerge/>
            <w:shd w:val="clear" w:color="auto" w:fill="auto"/>
          </w:tcPr>
          <w:p w:rsidR="00B5091D" w:rsidRPr="00C86716" w:rsidRDefault="00B5091D" w:rsidP="00C86716">
            <w:pPr>
              <w:ind w:left="-57" w:right="-57"/>
              <w:contextualSpacing/>
              <w:jc w:val="center"/>
              <w:rPr>
                <w:rFonts w:eastAsia="Calibri"/>
                <w:sz w:val="16"/>
                <w:szCs w:val="16"/>
              </w:rPr>
            </w:pPr>
          </w:p>
        </w:tc>
        <w:tc>
          <w:tcPr>
            <w:tcW w:w="1338" w:type="dxa"/>
            <w:vMerge/>
            <w:shd w:val="clear" w:color="auto" w:fill="auto"/>
          </w:tcPr>
          <w:p w:rsidR="00B5091D" w:rsidRPr="00C86716" w:rsidRDefault="00B5091D" w:rsidP="00C86716">
            <w:pPr>
              <w:ind w:left="-57" w:right="-57"/>
              <w:contextualSpacing/>
              <w:jc w:val="center"/>
              <w:rPr>
                <w:rFonts w:eastAsia="Calibri"/>
                <w:sz w:val="16"/>
                <w:szCs w:val="16"/>
              </w:rPr>
            </w:pPr>
          </w:p>
        </w:tc>
      </w:tr>
      <w:tr w:rsidR="005274FB" w:rsidRPr="00C86716" w:rsidTr="00C86716">
        <w:trPr>
          <w:trHeight w:val="68"/>
        </w:trPr>
        <w:tc>
          <w:tcPr>
            <w:tcW w:w="426" w:type="dxa"/>
            <w:shd w:val="clear" w:color="auto" w:fill="auto"/>
          </w:tcPr>
          <w:p w:rsidR="00B5091D" w:rsidRPr="00C86716" w:rsidRDefault="00B5091D" w:rsidP="00C86716">
            <w:pPr>
              <w:ind w:left="-57" w:right="-57"/>
              <w:contextualSpacing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14</w:t>
            </w:r>
            <w:r w:rsidR="00F379B4" w:rsidRPr="00C86716">
              <w:rPr>
                <w:rFonts w:eastAsia="Calibri"/>
                <w:sz w:val="16"/>
                <w:szCs w:val="16"/>
              </w:rPr>
              <w:t>.</w:t>
            </w:r>
          </w:p>
        </w:tc>
        <w:tc>
          <w:tcPr>
            <w:tcW w:w="1950" w:type="dxa"/>
            <w:shd w:val="clear" w:color="auto" w:fill="auto"/>
          </w:tcPr>
          <w:p w:rsidR="00B5091D" w:rsidRPr="00C86716" w:rsidRDefault="00B5091D" w:rsidP="00C86716">
            <w:pPr>
              <w:ind w:left="-57" w:right="-57"/>
              <w:contextualSpacing/>
              <w:rPr>
                <w:rFonts w:eastAsia="Calibri"/>
                <w:color w:val="000000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86:01:0000000:</w:t>
            </w:r>
            <w:proofErr w:type="gramStart"/>
            <w:r w:rsidRPr="00C86716">
              <w:rPr>
                <w:rFonts w:eastAsia="Calibri"/>
                <w:color w:val="000000"/>
                <w:sz w:val="16"/>
                <w:szCs w:val="16"/>
              </w:rPr>
              <w:t>10686:ЗУ</w:t>
            </w:r>
            <w:proofErr w:type="gramEnd"/>
            <w:r w:rsidRPr="00C86716">
              <w:rPr>
                <w:rFonts w:eastAsia="Calibri"/>
                <w:color w:val="000000"/>
                <w:sz w:val="16"/>
                <w:szCs w:val="16"/>
              </w:rPr>
              <w:t>14</w:t>
            </w:r>
          </w:p>
        </w:tc>
        <w:tc>
          <w:tcPr>
            <w:tcW w:w="1701" w:type="dxa"/>
            <w:shd w:val="clear" w:color="auto" w:fill="auto"/>
          </w:tcPr>
          <w:p w:rsidR="00B5091D" w:rsidRPr="00C86716" w:rsidRDefault="00B5091D" w:rsidP="00C86716">
            <w:pPr>
              <w:ind w:left="-57" w:right="-57"/>
              <w:contextualSpacing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86:01:0000000:10686</w:t>
            </w:r>
          </w:p>
        </w:tc>
        <w:tc>
          <w:tcPr>
            <w:tcW w:w="1339" w:type="dxa"/>
            <w:vMerge/>
            <w:shd w:val="clear" w:color="auto" w:fill="auto"/>
          </w:tcPr>
          <w:p w:rsidR="00B5091D" w:rsidRPr="00C86716" w:rsidRDefault="00B5091D" w:rsidP="00C86716">
            <w:pPr>
              <w:ind w:left="-57" w:right="-57"/>
              <w:contextualSpacing/>
              <w:jc w:val="center"/>
              <w:rPr>
                <w:rFonts w:eastAsia="Calibri"/>
                <w:color w:val="000000"/>
                <w:sz w:val="16"/>
                <w:szCs w:val="16"/>
              </w:rPr>
            </w:pPr>
          </w:p>
        </w:tc>
        <w:tc>
          <w:tcPr>
            <w:tcW w:w="708" w:type="dxa"/>
            <w:shd w:val="clear" w:color="auto" w:fill="auto"/>
          </w:tcPr>
          <w:p w:rsidR="00B5091D" w:rsidRPr="00C86716" w:rsidRDefault="00B5091D" w:rsidP="00C86716">
            <w:pPr>
              <w:ind w:left="-57" w:right="-57"/>
              <w:contextualSpacing/>
              <w:jc w:val="center"/>
              <w:rPr>
                <w:rFonts w:eastAsia="Calibri"/>
                <w:color w:val="000000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0,5250</w:t>
            </w:r>
          </w:p>
        </w:tc>
        <w:tc>
          <w:tcPr>
            <w:tcW w:w="1922" w:type="dxa"/>
            <w:vMerge/>
            <w:shd w:val="clear" w:color="auto" w:fill="auto"/>
          </w:tcPr>
          <w:p w:rsidR="00B5091D" w:rsidRPr="00C86716" w:rsidRDefault="00B5091D" w:rsidP="00C86716">
            <w:pPr>
              <w:ind w:left="-57" w:right="-57"/>
              <w:contextualSpacing/>
              <w:jc w:val="center"/>
              <w:rPr>
                <w:rFonts w:eastAsia="Calibri"/>
                <w:sz w:val="16"/>
                <w:szCs w:val="16"/>
              </w:rPr>
            </w:pPr>
          </w:p>
        </w:tc>
        <w:tc>
          <w:tcPr>
            <w:tcW w:w="1338" w:type="dxa"/>
            <w:vMerge/>
            <w:shd w:val="clear" w:color="auto" w:fill="auto"/>
          </w:tcPr>
          <w:p w:rsidR="00B5091D" w:rsidRPr="00C86716" w:rsidRDefault="00B5091D" w:rsidP="00C86716">
            <w:pPr>
              <w:ind w:left="-57" w:right="-57"/>
              <w:contextualSpacing/>
              <w:jc w:val="center"/>
              <w:rPr>
                <w:rFonts w:eastAsia="Calibri"/>
                <w:sz w:val="16"/>
                <w:szCs w:val="16"/>
              </w:rPr>
            </w:pPr>
          </w:p>
        </w:tc>
      </w:tr>
      <w:tr w:rsidR="005274FB" w:rsidRPr="00C86716" w:rsidTr="00C86716">
        <w:trPr>
          <w:trHeight w:val="68"/>
        </w:trPr>
        <w:tc>
          <w:tcPr>
            <w:tcW w:w="426" w:type="dxa"/>
            <w:shd w:val="clear" w:color="auto" w:fill="auto"/>
          </w:tcPr>
          <w:p w:rsidR="00B5091D" w:rsidRPr="00C86716" w:rsidRDefault="00B5091D" w:rsidP="00C86716">
            <w:pPr>
              <w:ind w:left="-57" w:right="-57"/>
              <w:contextualSpacing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15</w:t>
            </w:r>
            <w:r w:rsidR="00F379B4" w:rsidRPr="00C86716">
              <w:rPr>
                <w:rFonts w:eastAsia="Calibri"/>
                <w:sz w:val="16"/>
                <w:szCs w:val="16"/>
              </w:rPr>
              <w:t>.</w:t>
            </w:r>
          </w:p>
        </w:tc>
        <w:tc>
          <w:tcPr>
            <w:tcW w:w="1950" w:type="dxa"/>
            <w:shd w:val="clear" w:color="auto" w:fill="auto"/>
          </w:tcPr>
          <w:p w:rsidR="00B5091D" w:rsidRPr="00C86716" w:rsidRDefault="00B5091D" w:rsidP="00C86716">
            <w:pPr>
              <w:ind w:left="-57" w:right="-57"/>
              <w:contextualSpacing/>
              <w:rPr>
                <w:rFonts w:eastAsia="Calibri"/>
                <w:color w:val="000000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86:01:0000000:</w:t>
            </w:r>
            <w:proofErr w:type="gramStart"/>
            <w:r w:rsidRPr="00C86716">
              <w:rPr>
                <w:rFonts w:eastAsia="Calibri"/>
                <w:color w:val="000000"/>
                <w:sz w:val="16"/>
                <w:szCs w:val="16"/>
              </w:rPr>
              <w:t>10686:ЗУ</w:t>
            </w:r>
            <w:proofErr w:type="gramEnd"/>
            <w:r w:rsidRPr="00C86716">
              <w:rPr>
                <w:rFonts w:eastAsia="Calibri"/>
                <w:color w:val="000000"/>
                <w:sz w:val="16"/>
                <w:szCs w:val="16"/>
              </w:rPr>
              <w:t>15</w:t>
            </w:r>
          </w:p>
        </w:tc>
        <w:tc>
          <w:tcPr>
            <w:tcW w:w="1701" w:type="dxa"/>
            <w:shd w:val="clear" w:color="auto" w:fill="auto"/>
          </w:tcPr>
          <w:p w:rsidR="00B5091D" w:rsidRPr="00C86716" w:rsidRDefault="00B5091D" w:rsidP="00C86716">
            <w:pPr>
              <w:ind w:left="-57" w:right="-57"/>
              <w:contextualSpacing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86:01:0000000:10686</w:t>
            </w:r>
          </w:p>
        </w:tc>
        <w:tc>
          <w:tcPr>
            <w:tcW w:w="1339" w:type="dxa"/>
            <w:vMerge/>
            <w:shd w:val="clear" w:color="auto" w:fill="auto"/>
          </w:tcPr>
          <w:p w:rsidR="00B5091D" w:rsidRPr="00C86716" w:rsidRDefault="00B5091D" w:rsidP="00C86716">
            <w:pPr>
              <w:ind w:left="-57" w:right="-57"/>
              <w:contextualSpacing/>
              <w:jc w:val="center"/>
              <w:rPr>
                <w:rFonts w:eastAsia="Calibri"/>
                <w:color w:val="000000"/>
                <w:sz w:val="16"/>
                <w:szCs w:val="16"/>
              </w:rPr>
            </w:pPr>
          </w:p>
        </w:tc>
        <w:tc>
          <w:tcPr>
            <w:tcW w:w="708" w:type="dxa"/>
            <w:shd w:val="clear" w:color="auto" w:fill="auto"/>
          </w:tcPr>
          <w:p w:rsidR="00B5091D" w:rsidRPr="00C86716" w:rsidRDefault="00B5091D" w:rsidP="00C86716">
            <w:pPr>
              <w:ind w:left="-57" w:right="-57"/>
              <w:contextualSpacing/>
              <w:jc w:val="center"/>
              <w:rPr>
                <w:rFonts w:eastAsia="Calibri"/>
                <w:color w:val="000000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3,3088</w:t>
            </w:r>
          </w:p>
        </w:tc>
        <w:tc>
          <w:tcPr>
            <w:tcW w:w="1922" w:type="dxa"/>
            <w:vMerge/>
            <w:shd w:val="clear" w:color="auto" w:fill="auto"/>
          </w:tcPr>
          <w:p w:rsidR="00B5091D" w:rsidRPr="00C86716" w:rsidRDefault="00B5091D" w:rsidP="00C86716">
            <w:pPr>
              <w:ind w:left="-57" w:right="-57"/>
              <w:contextualSpacing/>
              <w:jc w:val="center"/>
              <w:rPr>
                <w:rFonts w:eastAsia="Calibri"/>
                <w:sz w:val="16"/>
                <w:szCs w:val="16"/>
              </w:rPr>
            </w:pPr>
          </w:p>
        </w:tc>
        <w:tc>
          <w:tcPr>
            <w:tcW w:w="1338" w:type="dxa"/>
            <w:vMerge/>
            <w:shd w:val="clear" w:color="auto" w:fill="auto"/>
          </w:tcPr>
          <w:p w:rsidR="00B5091D" w:rsidRPr="00C86716" w:rsidRDefault="00B5091D" w:rsidP="00C86716">
            <w:pPr>
              <w:ind w:left="-57" w:right="-57"/>
              <w:contextualSpacing/>
              <w:jc w:val="center"/>
              <w:rPr>
                <w:rFonts w:eastAsia="Calibri"/>
                <w:sz w:val="16"/>
                <w:szCs w:val="16"/>
              </w:rPr>
            </w:pPr>
          </w:p>
        </w:tc>
      </w:tr>
      <w:tr w:rsidR="005274FB" w:rsidRPr="00C86716" w:rsidTr="00C86716">
        <w:trPr>
          <w:trHeight w:val="68"/>
        </w:trPr>
        <w:tc>
          <w:tcPr>
            <w:tcW w:w="426" w:type="dxa"/>
            <w:shd w:val="clear" w:color="auto" w:fill="auto"/>
          </w:tcPr>
          <w:p w:rsidR="00B5091D" w:rsidRPr="00C86716" w:rsidRDefault="00B5091D" w:rsidP="00C86716">
            <w:pPr>
              <w:ind w:left="-57" w:right="-57"/>
              <w:contextualSpacing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16</w:t>
            </w:r>
            <w:r w:rsidR="00F379B4" w:rsidRPr="00C86716">
              <w:rPr>
                <w:rFonts w:eastAsia="Calibri"/>
                <w:sz w:val="16"/>
                <w:szCs w:val="16"/>
              </w:rPr>
              <w:t>.</w:t>
            </w:r>
          </w:p>
        </w:tc>
        <w:tc>
          <w:tcPr>
            <w:tcW w:w="1950" w:type="dxa"/>
            <w:shd w:val="clear" w:color="auto" w:fill="auto"/>
          </w:tcPr>
          <w:p w:rsidR="00B5091D" w:rsidRPr="00C86716" w:rsidRDefault="00B5091D" w:rsidP="00C86716">
            <w:pPr>
              <w:ind w:left="-57" w:right="-57"/>
              <w:contextualSpacing/>
              <w:rPr>
                <w:rFonts w:eastAsia="Calibri"/>
                <w:color w:val="000000"/>
                <w:sz w:val="16"/>
                <w:szCs w:val="16"/>
              </w:rPr>
            </w:pPr>
            <w:proofErr w:type="gramStart"/>
            <w:r w:rsidRPr="00C86716">
              <w:rPr>
                <w:rFonts w:eastAsia="Calibri"/>
                <w:color w:val="000000"/>
                <w:sz w:val="16"/>
                <w:szCs w:val="16"/>
              </w:rPr>
              <w:t>86:01:1114001:ЗУ</w:t>
            </w:r>
            <w:proofErr w:type="gramEnd"/>
            <w:r w:rsidRPr="00C86716">
              <w:rPr>
                <w:rFonts w:eastAsia="Calibri"/>
                <w:color w:val="000000"/>
                <w:sz w:val="16"/>
                <w:szCs w:val="16"/>
              </w:rPr>
              <w:t>1</w:t>
            </w:r>
          </w:p>
        </w:tc>
        <w:tc>
          <w:tcPr>
            <w:tcW w:w="1701" w:type="dxa"/>
            <w:shd w:val="clear" w:color="auto" w:fill="auto"/>
          </w:tcPr>
          <w:p w:rsidR="00B5091D" w:rsidRPr="00C86716" w:rsidRDefault="00B5091D" w:rsidP="00C86716">
            <w:pPr>
              <w:ind w:left="-57" w:right="-57"/>
              <w:contextualSpacing/>
              <w:jc w:val="center"/>
              <w:rPr>
                <w:rFonts w:eastAsia="Calibri"/>
                <w:color w:val="000000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86:01:1114001:</w:t>
            </w:r>
          </w:p>
        </w:tc>
        <w:tc>
          <w:tcPr>
            <w:tcW w:w="1339" w:type="dxa"/>
            <w:vMerge w:val="restart"/>
            <w:shd w:val="clear" w:color="auto" w:fill="auto"/>
          </w:tcPr>
          <w:p w:rsidR="00B5091D" w:rsidRPr="00C86716" w:rsidRDefault="00B5091D" w:rsidP="00C86716">
            <w:pPr>
              <w:ind w:left="-57" w:right="-57"/>
              <w:contextualSpacing/>
              <w:jc w:val="center"/>
              <w:rPr>
                <w:rFonts w:eastAsia="Calibri"/>
                <w:color w:val="000000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Земли</w:t>
            </w:r>
            <w:r w:rsidR="00A116C8" w:rsidRPr="00C86716">
              <w:rPr>
                <w:rFonts w:eastAsia="Calibri"/>
                <w:color w:val="000000"/>
                <w:sz w:val="16"/>
                <w:szCs w:val="16"/>
              </w:rPr>
              <w:t xml:space="preserve"> </w:t>
            </w:r>
            <w:r w:rsidRPr="00C86716">
              <w:rPr>
                <w:rFonts w:eastAsia="Calibri"/>
                <w:color w:val="000000"/>
                <w:sz w:val="16"/>
                <w:szCs w:val="16"/>
              </w:rPr>
              <w:t>запаса</w:t>
            </w:r>
          </w:p>
        </w:tc>
        <w:tc>
          <w:tcPr>
            <w:tcW w:w="708" w:type="dxa"/>
            <w:shd w:val="clear" w:color="auto" w:fill="auto"/>
          </w:tcPr>
          <w:p w:rsidR="00B5091D" w:rsidRPr="00C86716" w:rsidRDefault="00B5091D" w:rsidP="00C86716">
            <w:pPr>
              <w:ind w:left="-57" w:right="-57"/>
              <w:contextualSpacing/>
              <w:jc w:val="center"/>
              <w:rPr>
                <w:rFonts w:eastAsia="Calibri"/>
                <w:color w:val="000000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0,0360</w:t>
            </w:r>
          </w:p>
        </w:tc>
        <w:tc>
          <w:tcPr>
            <w:tcW w:w="1922" w:type="dxa"/>
            <w:vMerge w:val="restart"/>
            <w:shd w:val="clear" w:color="auto" w:fill="auto"/>
          </w:tcPr>
          <w:p w:rsidR="00B5091D" w:rsidRPr="00C86716" w:rsidRDefault="00B5091D" w:rsidP="00C86716">
            <w:pPr>
              <w:ind w:left="-81" w:right="-101"/>
              <w:contextualSpacing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 xml:space="preserve">Образование земельного участка из земель, находящихся в </w:t>
            </w:r>
            <w:r w:rsidRPr="00C86716">
              <w:rPr>
                <w:rFonts w:eastAsia="Calibri"/>
                <w:spacing w:val="-2"/>
                <w:sz w:val="16"/>
                <w:szCs w:val="16"/>
              </w:rPr>
              <w:t>государственной</w:t>
            </w:r>
            <w:r w:rsidRPr="00C86716">
              <w:rPr>
                <w:rFonts w:eastAsia="Calibri"/>
                <w:sz w:val="16"/>
                <w:szCs w:val="16"/>
              </w:rPr>
              <w:t xml:space="preserve"> или муниципальной собственности</w:t>
            </w:r>
          </w:p>
        </w:tc>
        <w:tc>
          <w:tcPr>
            <w:tcW w:w="1338" w:type="dxa"/>
            <w:vMerge w:val="restart"/>
            <w:shd w:val="clear" w:color="auto" w:fill="auto"/>
          </w:tcPr>
          <w:p w:rsidR="00B5091D" w:rsidRPr="00C86716" w:rsidRDefault="00B5091D" w:rsidP="00C86716">
            <w:pPr>
              <w:ind w:left="-57" w:right="-57"/>
              <w:contextualSpacing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Не относится к</w:t>
            </w:r>
          </w:p>
          <w:p w:rsidR="00B5091D" w:rsidRPr="00C86716" w:rsidRDefault="00B5091D" w:rsidP="00C86716">
            <w:pPr>
              <w:ind w:left="-57" w:right="-57"/>
              <w:contextualSpacing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территории</w:t>
            </w:r>
          </w:p>
          <w:p w:rsidR="00B5091D" w:rsidRPr="00C86716" w:rsidRDefault="00B5091D" w:rsidP="00C86716">
            <w:pPr>
              <w:ind w:left="-57" w:right="-57"/>
              <w:contextualSpacing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общего</w:t>
            </w:r>
          </w:p>
          <w:p w:rsidR="00B5091D" w:rsidRPr="00C86716" w:rsidRDefault="00B5091D" w:rsidP="00C86716">
            <w:pPr>
              <w:ind w:left="-57" w:right="-57"/>
              <w:contextualSpacing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пользования</w:t>
            </w:r>
          </w:p>
        </w:tc>
      </w:tr>
      <w:tr w:rsidR="005274FB" w:rsidRPr="00C86716" w:rsidTr="00C86716">
        <w:trPr>
          <w:trHeight w:val="68"/>
        </w:trPr>
        <w:tc>
          <w:tcPr>
            <w:tcW w:w="426" w:type="dxa"/>
            <w:shd w:val="clear" w:color="auto" w:fill="auto"/>
          </w:tcPr>
          <w:p w:rsidR="00B5091D" w:rsidRPr="00C86716" w:rsidRDefault="00B5091D" w:rsidP="00C86716">
            <w:pPr>
              <w:ind w:left="-57" w:right="-57"/>
              <w:contextualSpacing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17</w:t>
            </w:r>
            <w:r w:rsidR="00F379B4" w:rsidRPr="00C86716">
              <w:rPr>
                <w:rFonts w:eastAsia="Calibri"/>
                <w:sz w:val="16"/>
                <w:szCs w:val="16"/>
              </w:rPr>
              <w:t>.</w:t>
            </w:r>
          </w:p>
        </w:tc>
        <w:tc>
          <w:tcPr>
            <w:tcW w:w="1950" w:type="dxa"/>
            <w:shd w:val="clear" w:color="auto" w:fill="auto"/>
          </w:tcPr>
          <w:p w:rsidR="00B5091D" w:rsidRPr="00C86716" w:rsidRDefault="00B5091D" w:rsidP="00C86716">
            <w:pPr>
              <w:ind w:left="-57" w:right="-57"/>
              <w:contextualSpacing/>
              <w:rPr>
                <w:rFonts w:eastAsia="Calibri"/>
                <w:color w:val="000000"/>
                <w:sz w:val="16"/>
                <w:szCs w:val="16"/>
              </w:rPr>
            </w:pPr>
            <w:proofErr w:type="gramStart"/>
            <w:r w:rsidRPr="00C86716">
              <w:rPr>
                <w:rFonts w:eastAsia="Calibri"/>
                <w:color w:val="000000"/>
                <w:sz w:val="16"/>
                <w:szCs w:val="16"/>
              </w:rPr>
              <w:t>86:01:1114001:ЗУ</w:t>
            </w:r>
            <w:proofErr w:type="gramEnd"/>
            <w:r w:rsidRPr="00C86716">
              <w:rPr>
                <w:rFonts w:eastAsia="Calibri"/>
                <w:color w:val="000000"/>
                <w:sz w:val="16"/>
                <w:szCs w:val="16"/>
              </w:rPr>
              <w:t>2</w:t>
            </w:r>
          </w:p>
        </w:tc>
        <w:tc>
          <w:tcPr>
            <w:tcW w:w="1701" w:type="dxa"/>
            <w:shd w:val="clear" w:color="auto" w:fill="auto"/>
          </w:tcPr>
          <w:p w:rsidR="00B5091D" w:rsidRPr="00C86716" w:rsidRDefault="00B5091D" w:rsidP="00C86716">
            <w:pPr>
              <w:ind w:left="-57" w:right="-57"/>
              <w:contextualSpacing/>
              <w:jc w:val="center"/>
              <w:rPr>
                <w:rFonts w:eastAsia="Calibri"/>
                <w:color w:val="000000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86:01:1114001:</w:t>
            </w:r>
          </w:p>
        </w:tc>
        <w:tc>
          <w:tcPr>
            <w:tcW w:w="1339" w:type="dxa"/>
            <w:vMerge/>
            <w:shd w:val="clear" w:color="auto" w:fill="auto"/>
          </w:tcPr>
          <w:p w:rsidR="00B5091D" w:rsidRPr="00C86716" w:rsidRDefault="00B5091D" w:rsidP="00C86716">
            <w:pPr>
              <w:ind w:left="-57" w:right="-57"/>
              <w:contextualSpacing/>
              <w:jc w:val="center"/>
              <w:rPr>
                <w:rFonts w:eastAsia="Calibri"/>
                <w:color w:val="000000"/>
                <w:sz w:val="16"/>
                <w:szCs w:val="16"/>
              </w:rPr>
            </w:pPr>
          </w:p>
        </w:tc>
        <w:tc>
          <w:tcPr>
            <w:tcW w:w="708" w:type="dxa"/>
            <w:shd w:val="clear" w:color="auto" w:fill="auto"/>
          </w:tcPr>
          <w:p w:rsidR="00B5091D" w:rsidRPr="00C86716" w:rsidRDefault="00B5091D" w:rsidP="00C86716">
            <w:pPr>
              <w:ind w:left="-57" w:right="-57"/>
              <w:contextualSpacing/>
              <w:jc w:val="center"/>
              <w:rPr>
                <w:rFonts w:eastAsia="Calibri"/>
                <w:color w:val="000000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0,7205</w:t>
            </w:r>
          </w:p>
        </w:tc>
        <w:tc>
          <w:tcPr>
            <w:tcW w:w="1922" w:type="dxa"/>
            <w:vMerge/>
            <w:shd w:val="clear" w:color="auto" w:fill="auto"/>
          </w:tcPr>
          <w:p w:rsidR="00B5091D" w:rsidRPr="00C86716" w:rsidRDefault="00B5091D" w:rsidP="00C86716">
            <w:pPr>
              <w:ind w:left="-57" w:right="-57"/>
              <w:contextualSpacing/>
              <w:jc w:val="center"/>
              <w:rPr>
                <w:rFonts w:eastAsia="Calibri"/>
                <w:sz w:val="16"/>
                <w:szCs w:val="16"/>
              </w:rPr>
            </w:pPr>
          </w:p>
        </w:tc>
        <w:tc>
          <w:tcPr>
            <w:tcW w:w="1338" w:type="dxa"/>
            <w:vMerge/>
            <w:shd w:val="clear" w:color="auto" w:fill="auto"/>
          </w:tcPr>
          <w:p w:rsidR="00B5091D" w:rsidRPr="00C86716" w:rsidRDefault="00B5091D" w:rsidP="00C86716">
            <w:pPr>
              <w:ind w:left="-57" w:right="-57"/>
              <w:contextualSpacing/>
              <w:jc w:val="center"/>
              <w:rPr>
                <w:rFonts w:eastAsia="Calibri"/>
                <w:sz w:val="16"/>
                <w:szCs w:val="16"/>
              </w:rPr>
            </w:pPr>
          </w:p>
        </w:tc>
      </w:tr>
      <w:tr w:rsidR="005274FB" w:rsidRPr="00C86716" w:rsidTr="00C86716">
        <w:trPr>
          <w:trHeight w:val="68"/>
        </w:trPr>
        <w:tc>
          <w:tcPr>
            <w:tcW w:w="426" w:type="dxa"/>
            <w:shd w:val="clear" w:color="auto" w:fill="auto"/>
          </w:tcPr>
          <w:p w:rsidR="00B5091D" w:rsidRPr="00C86716" w:rsidRDefault="00B5091D" w:rsidP="00C86716">
            <w:pPr>
              <w:ind w:left="-57" w:right="-57"/>
              <w:contextualSpacing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18</w:t>
            </w:r>
            <w:r w:rsidR="00F379B4" w:rsidRPr="00C86716">
              <w:rPr>
                <w:rFonts w:eastAsia="Calibri"/>
                <w:sz w:val="16"/>
                <w:szCs w:val="16"/>
              </w:rPr>
              <w:t>.</w:t>
            </w:r>
          </w:p>
        </w:tc>
        <w:tc>
          <w:tcPr>
            <w:tcW w:w="1950" w:type="dxa"/>
            <w:shd w:val="clear" w:color="auto" w:fill="auto"/>
          </w:tcPr>
          <w:p w:rsidR="00B5091D" w:rsidRPr="00C86716" w:rsidRDefault="00B5091D" w:rsidP="00C86716">
            <w:pPr>
              <w:ind w:left="-57" w:right="-57"/>
              <w:contextualSpacing/>
              <w:rPr>
                <w:rFonts w:eastAsia="Calibri"/>
                <w:color w:val="000000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86:01:1114001:131</w:t>
            </w:r>
          </w:p>
        </w:tc>
        <w:tc>
          <w:tcPr>
            <w:tcW w:w="1701" w:type="dxa"/>
            <w:shd w:val="clear" w:color="auto" w:fill="auto"/>
          </w:tcPr>
          <w:p w:rsidR="00B5091D" w:rsidRPr="00C86716" w:rsidRDefault="00B5091D" w:rsidP="00C86716">
            <w:pPr>
              <w:ind w:left="-57" w:right="-57"/>
              <w:contextualSpacing/>
              <w:jc w:val="center"/>
              <w:rPr>
                <w:rFonts w:eastAsia="Calibri"/>
                <w:color w:val="000000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86:01:1114001:131</w:t>
            </w:r>
          </w:p>
        </w:tc>
        <w:tc>
          <w:tcPr>
            <w:tcW w:w="1339" w:type="dxa"/>
            <w:vMerge w:val="restart"/>
            <w:shd w:val="clear" w:color="auto" w:fill="auto"/>
          </w:tcPr>
          <w:p w:rsidR="00B5091D" w:rsidRPr="00C86716" w:rsidRDefault="00B5091D" w:rsidP="00C86716">
            <w:pPr>
              <w:tabs>
                <w:tab w:val="decimal" w:pos="35"/>
                <w:tab w:val="left" w:pos="318"/>
              </w:tabs>
              <w:ind w:left="-57" w:right="-57"/>
              <w:contextualSpacing/>
              <w:jc w:val="center"/>
              <w:rPr>
                <w:rFonts w:eastAsia="Calibri"/>
                <w:color w:val="000000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Земли промышленности</w:t>
            </w:r>
          </w:p>
        </w:tc>
        <w:tc>
          <w:tcPr>
            <w:tcW w:w="708" w:type="dxa"/>
            <w:shd w:val="clear" w:color="auto" w:fill="auto"/>
          </w:tcPr>
          <w:p w:rsidR="00B5091D" w:rsidRPr="00C86716" w:rsidRDefault="00B5091D" w:rsidP="00C86716">
            <w:pPr>
              <w:ind w:left="-57" w:right="-57"/>
              <w:contextualSpacing/>
              <w:jc w:val="center"/>
              <w:rPr>
                <w:rFonts w:eastAsia="Calibri"/>
                <w:color w:val="000000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3,7592</w:t>
            </w:r>
          </w:p>
        </w:tc>
        <w:tc>
          <w:tcPr>
            <w:tcW w:w="1922" w:type="dxa"/>
            <w:shd w:val="clear" w:color="auto" w:fill="auto"/>
          </w:tcPr>
          <w:p w:rsidR="00B5091D" w:rsidRPr="00C86716" w:rsidRDefault="00B5091D" w:rsidP="00C86716">
            <w:pPr>
              <w:ind w:left="-57" w:right="-57"/>
              <w:contextualSpacing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Образования не нужно, границы участка внесены в ЕГРН</w:t>
            </w:r>
          </w:p>
        </w:tc>
        <w:tc>
          <w:tcPr>
            <w:tcW w:w="1338" w:type="dxa"/>
            <w:vMerge/>
            <w:shd w:val="clear" w:color="auto" w:fill="auto"/>
          </w:tcPr>
          <w:p w:rsidR="00B5091D" w:rsidRPr="00C86716" w:rsidRDefault="00B5091D" w:rsidP="00C86716">
            <w:pPr>
              <w:ind w:left="-57" w:right="-57"/>
              <w:contextualSpacing/>
              <w:jc w:val="center"/>
              <w:rPr>
                <w:rFonts w:eastAsia="Calibri"/>
                <w:sz w:val="16"/>
                <w:szCs w:val="16"/>
              </w:rPr>
            </w:pPr>
          </w:p>
        </w:tc>
      </w:tr>
      <w:tr w:rsidR="005274FB" w:rsidRPr="00C86716" w:rsidTr="00C86716">
        <w:trPr>
          <w:trHeight w:val="68"/>
        </w:trPr>
        <w:tc>
          <w:tcPr>
            <w:tcW w:w="426" w:type="dxa"/>
            <w:shd w:val="clear" w:color="auto" w:fill="auto"/>
          </w:tcPr>
          <w:p w:rsidR="00B5091D" w:rsidRPr="00C86716" w:rsidRDefault="00B5091D" w:rsidP="00C86716">
            <w:pPr>
              <w:ind w:left="-57" w:right="-57"/>
              <w:contextualSpacing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19</w:t>
            </w:r>
            <w:r w:rsidR="00F379B4" w:rsidRPr="00C86716">
              <w:rPr>
                <w:rFonts w:eastAsia="Calibri"/>
                <w:sz w:val="16"/>
                <w:szCs w:val="16"/>
              </w:rPr>
              <w:t>.</w:t>
            </w:r>
          </w:p>
        </w:tc>
        <w:tc>
          <w:tcPr>
            <w:tcW w:w="1950" w:type="dxa"/>
            <w:shd w:val="clear" w:color="auto" w:fill="auto"/>
          </w:tcPr>
          <w:p w:rsidR="00B5091D" w:rsidRPr="00C86716" w:rsidRDefault="00B5091D" w:rsidP="00C86716">
            <w:pPr>
              <w:ind w:left="-57" w:right="-57"/>
              <w:contextualSpacing/>
              <w:rPr>
                <w:rFonts w:eastAsia="Calibri"/>
                <w:color w:val="000000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86:01:0000000:6404/чзу1</w:t>
            </w:r>
          </w:p>
        </w:tc>
        <w:tc>
          <w:tcPr>
            <w:tcW w:w="1701" w:type="dxa"/>
            <w:shd w:val="clear" w:color="auto" w:fill="auto"/>
          </w:tcPr>
          <w:p w:rsidR="00B5091D" w:rsidRPr="00C86716" w:rsidRDefault="00B5091D" w:rsidP="00C86716">
            <w:pPr>
              <w:ind w:left="-57" w:right="-57"/>
              <w:contextualSpacing/>
              <w:jc w:val="center"/>
              <w:rPr>
                <w:rFonts w:eastAsia="Calibri"/>
                <w:color w:val="000000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86:01:0000000:6404</w:t>
            </w:r>
          </w:p>
        </w:tc>
        <w:tc>
          <w:tcPr>
            <w:tcW w:w="1339" w:type="dxa"/>
            <w:vMerge/>
            <w:shd w:val="clear" w:color="auto" w:fill="auto"/>
          </w:tcPr>
          <w:p w:rsidR="00B5091D" w:rsidRPr="00C86716" w:rsidRDefault="00B5091D" w:rsidP="00C86716">
            <w:pPr>
              <w:ind w:left="-57" w:right="-57"/>
              <w:contextualSpacing/>
              <w:jc w:val="center"/>
              <w:rPr>
                <w:rFonts w:eastAsia="Calibri"/>
                <w:color w:val="000000"/>
                <w:sz w:val="16"/>
                <w:szCs w:val="16"/>
              </w:rPr>
            </w:pPr>
          </w:p>
        </w:tc>
        <w:tc>
          <w:tcPr>
            <w:tcW w:w="708" w:type="dxa"/>
            <w:shd w:val="clear" w:color="auto" w:fill="auto"/>
          </w:tcPr>
          <w:p w:rsidR="00B5091D" w:rsidRPr="00C86716" w:rsidRDefault="00B5091D" w:rsidP="00C86716">
            <w:pPr>
              <w:ind w:left="-57" w:right="-57"/>
              <w:contextualSpacing/>
              <w:jc w:val="center"/>
              <w:rPr>
                <w:rFonts w:eastAsia="Calibri"/>
                <w:color w:val="000000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0,6086</w:t>
            </w:r>
          </w:p>
        </w:tc>
        <w:tc>
          <w:tcPr>
            <w:tcW w:w="1922" w:type="dxa"/>
            <w:vMerge w:val="restart"/>
            <w:shd w:val="clear" w:color="auto" w:fill="auto"/>
          </w:tcPr>
          <w:p w:rsidR="00B5091D" w:rsidRPr="00C86716" w:rsidRDefault="00B5091D" w:rsidP="00C86716">
            <w:pPr>
              <w:ind w:left="-57" w:right="-57"/>
              <w:contextualSpacing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Образование части земельного участка для оформления публичного сервитута</w:t>
            </w:r>
          </w:p>
        </w:tc>
        <w:tc>
          <w:tcPr>
            <w:tcW w:w="1338" w:type="dxa"/>
            <w:vMerge/>
            <w:shd w:val="clear" w:color="auto" w:fill="auto"/>
          </w:tcPr>
          <w:p w:rsidR="00B5091D" w:rsidRPr="00C86716" w:rsidRDefault="00B5091D" w:rsidP="00C86716">
            <w:pPr>
              <w:ind w:left="-57" w:right="-57"/>
              <w:contextualSpacing/>
              <w:jc w:val="center"/>
              <w:rPr>
                <w:rFonts w:eastAsia="Calibri"/>
                <w:sz w:val="16"/>
                <w:szCs w:val="16"/>
              </w:rPr>
            </w:pPr>
          </w:p>
        </w:tc>
      </w:tr>
      <w:tr w:rsidR="005274FB" w:rsidRPr="00C86716" w:rsidTr="00C86716">
        <w:trPr>
          <w:trHeight w:val="68"/>
        </w:trPr>
        <w:tc>
          <w:tcPr>
            <w:tcW w:w="426" w:type="dxa"/>
            <w:shd w:val="clear" w:color="auto" w:fill="auto"/>
          </w:tcPr>
          <w:p w:rsidR="00B5091D" w:rsidRPr="00C86716" w:rsidRDefault="00B5091D" w:rsidP="00C86716">
            <w:pPr>
              <w:ind w:left="-57" w:right="-57"/>
              <w:contextualSpacing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20</w:t>
            </w:r>
            <w:r w:rsidR="00F379B4" w:rsidRPr="00C86716">
              <w:rPr>
                <w:rFonts w:eastAsia="Calibri"/>
                <w:sz w:val="16"/>
                <w:szCs w:val="16"/>
              </w:rPr>
              <w:t>.</w:t>
            </w:r>
          </w:p>
        </w:tc>
        <w:tc>
          <w:tcPr>
            <w:tcW w:w="1950" w:type="dxa"/>
            <w:shd w:val="clear" w:color="auto" w:fill="auto"/>
          </w:tcPr>
          <w:p w:rsidR="00B5091D" w:rsidRPr="00C86716" w:rsidRDefault="00B5091D" w:rsidP="00C86716">
            <w:pPr>
              <w:ind w:left="-57" w:right="-57"/>
              <w:contextualSpacing/>
              <w:rPr>
                <w:rFonts w:eastAsia="Calibri"/>
                <w:color w:val="000000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86:01:0000000:6404/чзу2</w:t>
            </w:r>
          </w:p>
        </w:tc>
        <w:tc>
          <w:tcPr>
            <w:tcW w:w="1701" w:type="dxa"/>
            <w:shd w:val="clear" w:color="auto" w:fill="auto"/>
          </w:tcPr>
          <w:p w:rsidR="00B5091D" w:rsidRPr="00C86716" w:rsidRDefault="00B5091D" w:rsidP="00C86716">
            <w:pPr>
              <w:ind w:left="-57" w:right="-57"/>
              <w:contextualSpacing/>
              <w:jc w:val="center"/>
              <w:rPr>
                <w:rFonts w:eastAsia="Calibri"/>
                <w:color w:val="000000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86:01:0000000:6404</w:t>
            </w:r>
          </w:p>
        </w:tc>
        <w:tc>
          <w:tcPr>
            <w:tcW w:w="1339" w:type="dxa"/>
            <w:vMerge/>
            <w:shd w:val="clear" w:color="auto" w:fill="auto"/>
          </w:tcPr>
          <w:p w:rsidR="00B5091D" w:rsidRPr="00C86716" w:rsidRDefault="00B5091D" w:rsidP="00C86716">
            <w:pPr>
              <w:ind w:left="-57" w:right="-57"/>
              <w:contextualSpacing/>
              <w:jc w:val="center"/>
              <w:rPr>
                <w:rFonts w:eastAsia="Calibri"/>
                <w:color w:val="000000"/>
                <w:sz w:val="16"/>
                <w:szCs w:val="16"/>
              </w:rPr>
            </w:pPr>
          </w:p>
        </w:tc>
        <w:tc>
          <w:tcPr>
            <w:tcW w:w="708" w:type="dxa"/>
            <w:shd w:val="clear" w:color="auto" w:fill="auto"/>
          </w:tcPr>
          <w:p w:rsidR="00B5091D" w:rsidRPr="00C86716" w:rsidRDefault="00B5091D" w:rsidP="00C86716">
            <w:pPr>
              <w:ind w:left="-57" w:right="-57"/>
              <w:contextualSpacing/>
              <w:jc w:val="center"/>
              <w:rPr>
                <w:rFonts w:eastAsia="Calibri"/>
                <w:color w:val="000000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0,3414</w:t>
            </w:r>
          </w:p>
        </w:tc>
        <w:tc>
          <w:tcPr>
            <w:tcW w:w="1922" w:type="dxa"/>
            <w:vMerge/>
            <w:shd w:val="clear" w:color="auto" w:fill="auto"/>
          </w:tcPr>
          <w:p w:rsidR="00B5091D" w:rsidRPr="00C86716" w:rsidRDefault="00B5091D" w:rsidP="00C86716">
            <w:pPr>
              <w:ind w:left="-57" w:right="-57"/>
              <w:contextualSpacing/>
              <w:jc w:val="center"/>
              <w:rPr>
                <w:rFonts w:eastAsia="Calibri"/>
                <w:sz w:val="16"/>
                <w:szCs w:val="16"/>
              </w:rPr>
            </w:pPr>
          </w:p>
        </w:tc>
        <w:bookmarkEnd w:id="16"/>
        <w:tc>
          <w:tcPr>
            <w:tcW w:w="1338" w:type="dxa"/>
            <w:vMerge/>
            <w:shd w:val="clear" w:color="auto" w:fill="auto"/>
          </w:tcPr>
          <w:p w:rsidR="00B5091D" w:rsidRPr="00C86716" w:rsidRDefault="00B5091D" w:rsidP="00C86716">
            <w:pPr>
              <w:ind w:left="-57" w:right="-57"/>
              <w:contextualSpacing/>
              <w:jc w:val="center"/>
              <w:rPr>
                <w:rFonts w:eastAsia="Calibri"/>
                <w:sz w:val="16"/>
                <w:szCs w:val="16"/>
              </w:rPr>
            </w:pPr>
          </w:p>
        </w:tc>
      </w:tr>
    </w:tbl>
    <w:p w:rsidR="00B5091D" w:rsidRDefault="00B5091D" w:rsidP="00B5091D">
      <w:pPr>
        <w:ind w:firstLine="709"/>
        <w:contextualSpacing/>
        <w:jc w:val="both"/>
        <w:rPr>
          <w:rFonts w:cs="Arial"/>
          <w:color w:val="000000"/>
        </w:rPr>
      </w:pPr>
      <w:r>
        <w:rPr>
          <w:rFonts w:cs="Arial"/>
          <w:color w:val="000000"/>
        </w:rPr>
        <w:t xml:space="preserve">Согласно </w:t>
      </w:r>
      <w:r w:rsidR="00560A72">
        <w:rPr>
          <w:rFonts w:cs="Arial"/>
          <w:color w:val="000000"/>
        </w:rPr>
        <w:t xml:space="preserve">пункту 3 статьи </w:t>
      </w:r>
      <w:r>
        <w:rPr>
          <w:rFonts w:cs="Arial"/>
          <w:color w:val="000000"/>
        </w:rPr>
        <w:t xml:space="preserve">39.37 Земельного кодекса </w:t>
      </w:r>
      <w:r w:rsidR="00560A72">
        <w:rPr>
          <w:rFonts w:cs="Arial"/>
          <w:color w:val="000000"/>
        </w:rPr>
        <w:t xml:space="preserve">Российской </w:t>
      </w:r>
      <w:proofErr w:type="gramStart"/>
      <w:r w:rsidR="00560A72">
        <w:rPr>
          <w:rFonts w:cs="Arial"/>
          <w:color w:val="000000"/>
        </w:rPr>
        <w:t xml:space="preserve">Федерации </w:t>
      </w:r>
      <w:r>
        <w:rPr>
          <w:rFonts w:cs="Arial"/>
          <w:color w:val="000000"/>
        </w:rPr>
        <w:t xml:space="preserve"> публичный</w:t>
      </w:r>
      <w:proofErr w:type="gramEnd"/>
      <w:r>
        <w:rPr>
          <w:rFonts w:cs="Arial"/>
          <w:color w:val="000000"/>
        </w:rPr>
        <w:t xml:space="preserve"> сервитут устанавливается для использования земельных участков и (или) земель в целях устройства пересечений автомобильных дорог или примыканий автомобильных дорог к другим автомобильным дорогам на земельных участках, находящихся в государственной или муниципальной собственности, в границах полосы отвода автомобильной дороги. В связи с этим, настоящая документация по планировке территории предусматривает установление публичного сервитута для размещения объекта «Автодорога: км 160+900 (справа) автомобильной дороги общего пользования регионального значения Ханты-Мансийского автономного округа-Югры «ЮГ» (ст. Устье-Аха-г. Урай) </w:t>
      </w:r>
      <w:r w:rsidR="00560A72">
        <w:rPr>
          <w:rFonts w:cs="Arial"/>
          <w:color w:val="000000"/>
        </w:rPr>
        <w:t>-</w:t>
      </w:r>
      <w:r>
        <w:rPr>
          <w:rFonts w:cs="Arial"/>
          <w:color w:val="000000"/>
        </w:rPr>
        <w:t xml:space="preserve"> площадка бурения скважины 10Р месторождения им. Эрвье (Оурьинского)».</w:t>
      </w:r>
    </w:p>
    <w:p w:rsidR="00B5091D" w:rsidRDefault="00B5091D" w:rsidP="00B5091D">
      <w:pPr>
        <w:ind w:firstLine="709"/>
        <w:contextualSpacing/>
        <w:jc w:val="both"/>
        <w:rPr>
          <w:rFonts w:cs="Arial"/>
          <w:color w:val="000000"/>
        </w:rPr>
      </w:pPr>
      <w:r>
        <w:rPr>
          <w:rFonts w:cs="Arial"/>
          <w:color w:val="000000"/>
        </w:rPr>
        <w:t>Характеристики земельного участка в границах устанавливаемого публичного с</w:t>
      </w:r>
      <w:r w:rsidR="00560A72">
        <w:rPr>
          <w:rFonts w:cs="Arial"/>
          <w:color w:val="000000"/>
        </w:rPr>
        <w:t>ервитута приведены в таблице 4</w:t>
      </w:r>
      <w:r>
        <w:rPr>
          <w:rFonts w:cs="Arial"/>
          <w:color w:val="000000"/>
        </w:rPr>
        <w:t>.</w:t>
      </w:r>
    </w:p>
    <w:p w:rsidR="00560A72" w:rsidRDefault="00560A72" w:rsidP="00B5091D">
      <w:pPr>
        <w:ind w:firstLine="709"/>
        <w:contextualSpacing/>
        <w:jc w:val="both"/>
        <w:rPr>
          <w:rFonts w:cs="Arial"/>
          <w:color w:val="000000"/>
        </w:rPr>
      </w:pPr>
    </w:p>
    <w:p w:rsidR="00560A72" w:rsidRDefault="00560A72" w:rsidP="00560A72">
      <w:pPr>
        <w:jc w:val="right"/>
        <w:rPr>
          <w:rFonts w:cs="Arial"/>
          <w:color w:val="000000"/>
        </w:rPr>
      </w:pPr>
      <w:r>
        <w:rPr>
          <w:rFonts w:cs="Arial"/>
          <w:color w:val="000000"/>
        </w:rPr>
        <w:t>Таблица 4</w:t>
      </w:r>
    </w:p>
    <w:p w:rsidR="00560A72" w:rsidRDefault="00560A72" w:rsidP="00560A72">
      <w:pPr>
        <w:jc w:val="center"/>
        <w:rPr>
          <w:rFonts w:cs="Arial"/>
          <w:color w:val="000000"/>
        </w:rPr>
      </w:pPr>
    </w:p>
    <w:p w:rsidR="00B5091D" w:rsidRDefault="00B5091D" w:rsidP="00560A72">
      <w:pPr>
        <w:jc w:val="center"/>
        <w:rPr>
          <w:rFonts w:cs="Arial"/>
          <w:color w:val="000000"/>
        </w:rPr>
      </w:pPr>
      <w:r>
        <w:rPr>
          <w:rFonts w:cs="Arial"/>
          <w:color w:val="000000"/>
        </w:rPr>
        <w:t>Характеристика земельного участка, расположенного в границах устанавливаемого публичного сервитута</w:t>
      </w:r>
    </w:p>
    <w:p w:rsidR="00560A72" w:rsidRDefault="00560A72" w:rsidP="00560A72">
      <w:pPr>
        <w:jc w:val="both"/>
        <w:rPr>
          <w:rFonts w:cs="Arial"/>
          <w:color w:val="000000"/>
        </w:rPr>
      </w:pPr>
    </w:p>
    <w:tbl>
      <w:tblPr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500"/>
        <w:gridCol w:w="2353"/>
        <w:gridCol w:w="1177"/>
        <w:gridCol w:w="1177"/>
        <w:gridCol w:w="2647"/>
      </w:tblGrid>
      <w:tr w:rsidR="00C86716" w:rsidRPr="00C86716" w:rsidTr="00C86716">
        <w:trPr>
          <w:trHeight w:val="68"/>
        </w:trPr>
        <w:tc>
          <w:tcPr>
            <w:tcW w:w="1269" w:type="pct"/>
            <w:shd w:val="clear" w:color="auto" w:fill="auto"/>
          </w:tcPr>
          <w:p w:rsidR="00B5091D" w:rsidRPr="00C86716" w:rsidRDefault="00B5091D" w:rsidP="00C86716">
            <w:pPr>
              <w:spacing w:line="18" w:lineRule="atLeast"/>
              <w:ind w:left="-113" w:right="-113"/>
              <w:jc w:val="center"/>
              <w:rPr>
                <w:rFonts w:eastAsia="Calibri"/>
                <w:color w:val="000000"/>
                <w:sz w:val="20"/>
                <w:szCs w:val="20"/>
              </w:rPr>
            </w:pPr>
            <w:r w:rsidRPr="00C86716">
              <w:rPr>
                <w:rFonts w:eastAsia="Calibri"/>
                <w:color w:val="000000"/>
                <w:sz w:val="20"/>
                <w:szCs w:val="20"/>
              </w:rPr>
              <w:t>Условные номера образуемых земельных участков</w:t>
            </w:r>
          </w:p>
        </w:tc>
        <w:tc>
          <w:tcPr>
            <w:tcW w:w="1194" w:type="pct"/>
            <w:shd w:val="clear" w:color="auto" w:fill="auto"/>
          </w:tcPr>
          <w:p w:rsidR="00B5091D" w:rsidRPr="00C86716" w:rsidRDefault="00B5091D" w:rsidP="00C86716">
            <w:pPr>
              <w:spacing w:line="18" w:lineRule="atLeast"/>
              <w:ind w:left="-113" w:right="-113"/>
              <w:jc w:val="center"/>
              <w:rPr>
                <w:rFonts w:eastAsia="Calibri"/>
                <w:color w:val="000000"/>
                <w:sz w:val="20"/>
                <w:szCs w:val="20"/>
              </w:rPr>
            </w:pPr>
            <w:r w:rsidRPr="00C86716">
              <w:rPr>
                <w:rFonts w:eastAsia="Calibri"/>
                <w:color w:val="000000"/>
                <w:sz w:val="20"/>
                <w:szCs w:val="20"/>
              </w:rPr>
              <w:t>Кадастровые номера земельных участков, из которых образуются земельные участки</w:t>
            </w:r>
          </w:p>
        </w:tc>
        <w:tc>
          <w:tcPr>
            <w:tcW w:w="597" w:type="pct"/>
            <w:shd w:val="clear" w:color="auto" w:fill="auto"/>
          </w:tcPr>
          <w:p w:rsidR="00B5091D" w:rsidRPr="00C86716" w:rsidRDefault="00B5091D" w:rsidP="00C86716">
            <w:pPr>
              <w:spacing w:line="18" w:lineRule="atLeast"/>
              <w:ind w:left="-113" w:right="-113"/>
              <w:jc w:val="center"/>
              <w:rPr>
                <w:rFonts w:eastAsia="Calibri"/>
                <w:color w:val="000000"/>
                <w:sz w:val="20"/>
                <w:szCs w:val="20"/>
              </w:rPr>
            </w:pPr>
            <w:r w:rsidRPr="00C86716">
              <w:rPr>
                <w:rFonts w:eastAsia="Calibri"/>
                <w:color w:val="000000"/>
                <w:sz w:val="20"/>
                <w:szCs w:val="20"/>
              </w:rPr>
              <w:t>Площадь образуемых земельных участков, га</w:t>
            </w:r>
          </w:p>
        </w:tc>
        <w:tc>
          <w:tcPr>
            <w:tcW w:w="597" w:type="pct"/>
            <w:shd w:val="clear" w:color="auto" w:fill="auto"/>
          </w:tcPr>
          <w:p w:rsidR="00B5091D" w:rsidRPr="00C86716" w:rsidRDefault="00B5091D" w:rsidP="00C86716">
            <w:pPr>
              <w:spacing w:line="18" w:lineRule="atLeast"/>
              <w:ind w:left="-113" w:right="-113"/>
              <w:jc w:val="center"/>
              <w:rPr>
                <w:rFonts w:eastAsia="Calibri"/>
                <w:color w:val="000000"/>
                <w:sz w:val="20"/>
                <w:szCs w:val="20"/>
              </w:rPr>
            </w:pPr>
            <w:r w:rsidRPr="00C86716">
              <w:rPr>
                <w:rFonts w:eastAsia="Calibri"/>
                <w:color w:val="000000"/>
                <w:sz w:val="20"/>
                <w:szCs w:val="20"/>
              </w:rPr>
              <w:t xml:space="preserve">Вид </w:t>
            </w:r>
            <w:proofErr w:type="spellStart"/>
            <w:proofErr w:type="gramStart"/>
            <w:r w:rsidRPr="00C86716">
              <w:rPr>
                <w:rFonts w:eastAsia="Calibri"/>
                <w:color w:val="000000"/>
                <w:sz w:val="20"/>
                <w:szCs w:val="20"/>
              </w:rPr>
              <w:t>устанав-ливаемого</w:t>
            </w:r>
            <w:proofErr w:type="spellEnd"/>
            <w:proofErr w:type="gramEnd"/>
            <w:r w:rsidRPr="00C86716">
              <w:rPr>
                <w:rFonts w:eastAsia="Calibri"/>
                <w:color w:val="000000"/>
                <w:sz w:val="20"/>
                <w:szCs w:val="20"/>
              </w:rPr>
              <w:t xml:space="preserve"> права</w:t>
            </w:r>
          </w:p>
        </w:tc>
        <w:tc>
          <w:tcPr>
            <w:tcW w:w="1343" w:type="pct"/>
            <w:shd w:val="clear" w:color="auto" w:fill="auto"/>
          </w:tcPr>
          <w:p w:rsidR="00B5091D" w:rsidRPr="00C86716" w:rsidRDefault="00B5091D" w:rsidP="00C86716">
            <w:pPr>
              <w:spacing w:line="18" w:lineRule="atLeast"/>
              <w:ind w:left="-113" w:right="-113"/>
              <w:jc w:val="center"/>
              <w:rPr>
                <w:rFonts w:eastAsia="Calibri"/>
                <w:color w:val="000000"/>
                <w:sz w:val="20"/>
                <w:szCs w:val="20"/>
              </w:rPr>
            </w:pPr>
            <w:r w:rsidRPr="00C86716">
              <w:rPr>
                <w:rFonts w:eastAsia="Calibri"/>
                <w:color w:val="000000"/>
                <w:sz w:val="20"/>
                <w:szCs w:val="20"/>
              </w:rPr>
              <w:t>Информация о правах на земельный участок, в отношении которого устанавливается публичный сервитут</w:t>
            </w:r>
          </w:p>
        </w:tc>
      </w:tr>
      <w:tr w:rsidR="00C86716" w:rsidRPr="00C86716" w:rsidTr="00C86716">
        <w:trPr>
          <w:trHeight w:val="68"/>
        </w:trPr>
        <w:tc>
          <w:tcPr>
            <w:tcW w:w="1269" w:type="pct"/>
            <w:shd w:val="clear" w:color="auto" w:fill="auto"/>
          </w:tcPr>
          <w:p w:rsidR="00B5091D" w:rsidRPr="00C86716" w:rsidRDefault="00B5091D" w:rsidP="00C86716">
            <w:pPr>
              <w:ind w:right="-113"/>
              <w:rPr>
                <w:rFonts w:eastAsia="Calibri"/>
                <w:color w:val="000000"/>
                <w:sz w:val="20"/>
                <w:szCs w:val="20"/>
              </w:rPr>
            </w:pPr>
            <w:r w:rsidRPr="00C86716">
              <w:rPr>
                <w:rFonts w:eastAsia="Calibri"/>
                <w:color w:val="000000"/>
                <w:sz w:val="20"/>
                <w:szCs w:val="20"/>
              </w:rPr>
              <w:t>86:01:0000000:6404/чзу1</w:t>
            </w:r>
          </w:p>
        </w:tc>
        <w:tc>
          <w:tcPr>
            <w:tcW w:w="1194" w:type="pct"/>
            <w:shd w:val="clear" w:color="auto" w:fill="auto"/>
          </w:tcPr>
          <w:p w:rsidR="00B5091D" w:rsidRPr="00C86716" w:rsidRDefault="00B5091D" w:rsidP="00C86716">
            <w:pPr>
              <w:ind w:left="-113" w:right="-113"/>
              <w:jc w:val="center"/>
              <w:rPr>
                <w:rFonts w:eastAsia="Calibri"/>
                <w:color w:val="000000"/>
                <w:sz w:val="20"/>
                <w:szCs w:val="20"/>
              </w:rPr>
            </w:pPr>
            <w:r w:rsidRPr="00C86716">
              <w:rPr>
                <w:rFonts w:eastAsia="Calibri"/>
                <w:color w:val="000000"/>
                <w:sz w:val="20"/>
                <w:szCs w:val="20"/>
              </w:rPr>
              <w:t>86:01:0000000:6404</w:t>
            </w:r>
          </w:p>
        </w:tc>
        <w:tc>
          <w:tcPr>
            <w:tcW w:w="597" w:type="pct"/>
            <w:shd w:val="clear" w:color="auto" w:fill="auto"/>
          </w:tcPr>
          <w:p w:rsidR="00B5091D" w:rsidRPr="00C86716" w:rsidRDefault="00B5091D" w:rsidP="00C86716">
            <w:pPr>
              <w:ind w:left="-113" w:right="-113"/>
              <w:jc w:val="center"/>
              <w:rPr>
                <w:rFonts w:eastAsia="Calibri"/>
                <w:color w:val="000000"/>
                <w:sz w:val="20"/>
                <w:szCs w:val="20"/>
              </w:rPr>
            </w:pPr>
            <w:r w:rsidRPr="00C86716">
              <w:rPr>
                <w:rFonts w:eastAsia="Calibri"/>
                <w:color w:val="000000"/>
                <w:sz w:val="20"/>
                <w:szCs w:val="20"/>
              </w:rPr>
              <w:t>0,6086</w:t>
            </w:r>
          </w:p>
        </w:tc>
        <w:tc>
          <w:tcPr>
            <w:tcW w:w="597" w:type="pct"/>
            <w:vMerge w:val="restart"/>
            <w:shd w:val="clear" w:color="auto" w:fill="auto"/>
          </w:tcPr>
          <w:p w:rsidR="00B5091D" w:rsidRPr="00C86716" w:rsidRDefault="00B5091D" w:rsidP="00C86716">
            <w:pPr>
              <w:ind w:left="-113" w:right="-113"/>
              <w:jc w:val="center"/>
              <w:rPr>
                <w:rFonts w:eastAsia="Calibri"/>
                <w:color w:val="000000"/>
                <w:sz w:val="20"/>
                <w:szCs w:val="20"/>
              </w:rPr>
            </w:pPr>
            <w:r w:rsidRPr="00C86716">
              <w:rPr>
                <w:rFonts w:eastAsia="Calibri"/>
                <w:color w:val="000000"/>
                <w:sz w:val="20"/>
                <w:szCs w:val="20"/>
              </w:rPr>
              <w:t>Публичный сервитут</w:t>
            </w:r>
          </w:p>
        </w:tc>
        <w:tc>
          <w:tcPr>
            <w:tcW w:w="1343" w:type="pct"/>
            <w:vMerge w:val="restart"/>
            <w:shd w:val="clear" w:color="auto" w:fill="auto"/>
          </w:tcPr>
          <w:p w:rsidR="00B5091D" w:rsidRPr="00C86716" w:rsidRDefault="00B5091D" w:rsidP="00C86716">
            <w:pPr>
              <w:ind w:left="-113" w:right="-113"/>
              <w:jc w:val="center"/>
              <w:rPr>
                <w:rFonts w:eastAsia="Calibri"/>
                <w:color w:val="000000"/>
                <w:sz w:val="20"/>
                <w:szCs w:val="20"/>
              </w:rPr>
            </w:pPr>
            <w:r w:rsidRPr="00C86716">
              <w:rPr>
                <w:rFonts w:eastAsia="Calibri"/>
                <w:color w:val="000000"/>
                <w:sz w:val="20"/>
                <w:szCs w:val="20"/>
              </w:rPr>
              <w:t>Казенное учреждение ХМАО-Югры «Управление автомобильных дорог»</w:t>
            </w:r>
          </w:p>
        </w:tc>
      </w:tr>
      <w:tr w:rsidR="00C86716" w:rsidRPr="00C86716" w:rsidTr="00C86716">
        <w:trPr>
          <w:trHeight w:val="68"/>
        </w:trPr>
        <w:tc>
          <w:tcPr>
            <w:tcW w:w="1269" w:type="pct"/>
            <w:shd w:val="clear" w:color="auto" w:fill="auto"/>
          </w:tcPr>
          <w:p w:rsidR="00B5091D" w:rsidRPr="00C86716" w:rsidRDefault="00B5091D" w:rsidP="00C86716">
            <w:pPr>
              <w:ind w:right="-113"/>
              <w:rPr>
                <w:rFonts w:eastAsia="Calibri"/>
                <w:color w:val="000000"/>
                <w:sz w:val="20"/>
                <w:szCs w:val="20"/>
              </w:rPr>
            </w:pPr>
            <w:r w:rsidRPr="00C86716">
              <w:rPr>
                <w:rFonts w:eastAsia="Calibri"/>
                <w:color w:val="000000"/>
                <w:sz w:val="20"/>
                <w:szCs w:val="20"/>
              </w:rPr>
              <w:t>86:01:0000000:6404/чзу2</w:t>
            </w:r>
          </w:p>
        </w:tc>
        <w:tc>
          <w:tcPr>
            <w:tcW w:w="1194" w:type="pct"/>
            <w:shd w:val="clear" w:color="auto" w:fill="auto"/>
          </w:tcPr>
          <w:p w:rsidR="00B5091D" w:rsidRPr="00C86716" w:rsidRDefault="00B5091D" w:rsidP="00C86716">
            <w:pPr>
              <w:ind w:left="-113" w:right="-113"/>
              <w:jc w:val="center"/>
              <w:rPr>
                <w:rFonts w:eastAsia="Calibri"/>
                <w:color w:val="000000"/>
                <w:sz w:val="20"/>
                <w:szCs w:val="20"/>
              </w:rPr>
            </w:pPr>
            <w:r w:rsidRPr="00C86716">
              <w:rPr>
                <w:rFonts w:eastAsia="Calibri"/>
                <w:color w:val="000000"/>
                <w:sz w:val="20"/>
                <w:szCs w:val="20"/>
              </w:rPr>
              <w:t>86:01:0000000:6404</w:t>
            </w:r>
          </w:p>
        </w:tc>
        <w:tc>
          <w:tcPr>
            <w:tcW w:w="597" w:type="pct"/>
            <w:shd w:val="clear" w:color="auto" w:fill="auto"/>
          </w:tcPr>
          <w:p w:rsidR="00B5091D" w:rsidRPr="00C86716" w:rsidRDefault="00B5091D" w:rsidP="00C86716">
            <w:pPr>
              <w:ind w:left="-113" w:right="-113"/>
              <w:jc w:val="center"/>
              <w:rPr>
                <w:rFonts w:eastAsia="Calibri"/>
                <w:color w:val="000000"/>
                <w:sz w:val="20"/>
                <w:szCs w:val="20"/>
              </w:rPr>
            </w:pPr>
            <w:r w:rsidRPr="00C86716">
              <w:rPr>
                <w:rFonts w:eastAsia="Calibri"/>
                <w:color w:val="000000"/>
                <w:sz w:val="20"/>
                <w:szCs w:val="20"/>
              </w:rPr>
              <w:t>0,3414</w:t>
            </w:r>
          </w:p>
        </w:tc>
        <w:tc>
          <w:tcPr>
            <w:tcW w:w="597" w:type="pct"/>
            <w:vMerge/>
            <w:shd w:val="clear" w:color="auto" w:fill="auto"/>
          </w:tcPr>
          <w:p w:rsidR="00B5091D" w:rsidRPr="00C86716" w:rsidRDefault="00B5091D" w:rsidP="00C86716">
            <w:pPr>
              <w:ind w:left="-113" w:right="-113"/>
              <w:jc w:val="center"/>
              <w:rPr>
                <w:rFonts w:eastAsia="Calibri"/>
                <w:color w:val="000000"/>
                <w:sz w:val="20"/>
                <w:szCs w:val="20"/>
              </w:rPr>
            </w:pPr>
          </w:p>
        </w:tc>
        <w:tc>
          <w:tcPr>
            <w:tcW w:w="1343" w:type="pct"/>
            <w:vMerge/>
            <w:shd w:val="clear" w:color="auto" w:fill="auto"/>
          </w:tcPr>
          <w:p w:rsidR="00B5091D" w:rsidRPr="00C86716" w:rsidRDefault="00B5091D" w:rsidP="00C86716">
            <w:pPr>
              <w:ind w:left="-113" w:right="-113"/>
              <w:jc w:val="center"/>
              <w:rPr>
                <w:rFonts w:eastAsia="Calibri"/>
                <w:color w:val="000000"/>
                <w:sz w:val="20"/>
                <w:szCs w:val="20"/>
              </w:rPr>
            </w:pPr>
          </w:p>
        </w:tc>
      </w:tr>
    </w:tbl>
    <w:p w:rsidR="00B5091D" w:rsidRDefault="00B5091D" w:rsidP="00560A72">
      <w:pPr>
        <w:tabs>
          <w:tab w:val="left" w:pos="9639"/>
        </w:tabs>
        <w:ind w:firstLine="709"/>
        <w:jc w:val="both"/>
        <w:rPr>
          <w:rFonts w:eastAsia="ArialMT"/>
        </w:rPr>
      </w:pPr>
      <w:r>
        <w:rPr>
          <w:rFonts w:eastAsia="ArialMT"/>
        </w:rPr>
        <w:t>Ниже по тексту представлены характеристики (качественные и количественные) испрашиваемых лесных участков.</w:t>
      </w:r>
    </w:p>
    <w:p w:rsidR="00B5091D" w:rsidRDefault="00B5091D" w:rsidP="00560A72">
      <w:pPr>
        <w:tabs>
          <w:tab w:val="left" w:pos="9639"/>
        </w:tabs>
        <w:ind w:firstLine="709"/>
        <w:jc w:val="both"/>
        <w:rPr>
          <w:rFonts w:eastAsia="ArialMT"/>
        </w:rPr>
      </w:pPr>
      <w:r>
        <w:rPr>
          <w:rFonts w:eastAsia="ArialMT"/>
        </w:rPr>
        <w:t>Целевое назначение л</w:t>
      </w:r>
      <w:r w:rsidR="00560A72">
        <w:rPr>
          <w:rFonts w:eastAsia="ArialMT"/>
        </w:rPr>
        <w:t>есов -</w:t>
      </w:r>
      <w:r>
        <w:rPr>
          <w:rFonts w:eastAsia="ArialMT"/>
        </w:rPr>
        <w:t xml:space="preserve"> эксплуатационные леса и защитные леса (а именно</w:t>
      </w:r>
      <w:r>
        <w:rPr>
          <w:rFonts w:ascii="Arial" w:hAnsi="Arial"/>
        </w:rPr>
        <w:t xml:space="preserve"> </w:t>
      </w:r>
      <w:r>
        <w:rPr>
          <w:rFonts w:eastAsia="ArialMT"/>
        </w:rPr>
        <w:t>леса, выполняющие функции защиты природных и иных объектов (леса, расположенные в защитных полосах лесов (леса, расположенные в границах полос отвода железных дорог и придорожных полос автомобильных дорог, установленных в соответствии с законодательством Российской Федерации о железнодорожном транспорте, законодательством об автомобильных дорогах и о дорожной деятельности) категории защитности).</w:t>
      </w:r>
    </w:p>
    <w:p w:rsidR="00B5091D" w:rsidRDefault="00B5091D" w:rsidP="00560A72">
      <w:pPr>
        <w:tabs>
          <w:tab w:val="left" w:pos="9639"/>
        </w:tabs>
        <w:ind w:firstLine="709"/>
        <w:jc w:val="both"/>
        <w:rPr>
          <w:rFonts w:eastAsia="ArialMT"/>
        </w:rPr>
      </w:pPr>
      <w:r>
        <w:rPr>
          <w:rFonts w:eastAsia="ArialMT"/>
        </w:rPr>
        <w:t xml:space="preserve">Вид разрешенного использования </w:t>
      </w:r>
      <w:r w:rsidR="00560A72">
        <w:rPr>
          <w:rFonts w:eastAsia="ArialMT"/>
        </w:rPr>
        <w:t>-</w:t>
      </w:r>
      <w:r>
        <w:rPr>
          <w:rFonts w:eastAsia="ArialMT"/>
        </w:rPr>
        <w:t xml:space="preserve"> строительство, реконструкция, эксплуатация линейных объектов.</w:t>
      </w:r>
    </w:p>
    <w:p w:rsidR="00560A72" w:rsidRDefault="00560A72" w:rsidP="00560A72">
      <w:pPr>
        <w:tabs>
          <w:tab w:val="left" w:pos="9639"/>
        </w:tabs>
        <w:ind w:firstLine="709"/>
        <w:jc w:val="both"/>
        <w:rPr>
          <w:rFonts w:eastAsia="ArialMT"/>
        </w:rPr>
      </w:pPr>
    </w:p>
    <w:p w:rsidR="00B5091D" w:rsidRDefault="00B5091D" w:rsidP="00560A72">
      <w:pPr>
        <w:tabs>
          <w:tab w:val="left" w:pos="9639"/>
        </w:tabs>
        <w:jc w:val="center"/>
        <w:rPr>
          <w:rFonts w:eastAsia="ArialMT"/>
        </w:rPr>
      </w:pPr>
      <w:r>
        <w:rPr>
          <w:rFonts w:eastAsia="ArialMT"/>
        </w:rPr>
        <w:t>Характеристика насаждений лесного участка</w:t>
      </w:r>
    </w:p>
    <w:p w:rsidR="00560A72" w:rsidRDefault="00560A72" w:rsidP="00B5091D">
      <w:pPr>
        <w:tabs>
          <w:tab w:val="left" w:pos="9639"/>
        </w:tabs>
        <w:ind w:left="709" w:firstLine="567"/>
        <w:jc w:val="both"/>
        <w:rPr>
          <w:rFonts w:eastAsia="ArialMT"/>
        </w:rPr>
      </w:pPr>
    </w:p>
    <w:tbl>
      <w:tblPr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517"/>
        <w:gridCol w:w="1175"/>
        <w:gridCol w:w="568"/>
        <w:gridCol w:w="568"/>
        <w:gridCol w:w="528"/>
        <w:gridCol w:w="709"/>
        <w:gridCol w:w="282"/>
        <w:gridCol w:w="564"/>
        <w:gridCol w:w="1001"/>
        <w:gridCol w:w="991"/>
        <w:gridCol w:w="972"/>
        <w:gridCol w:w="979"/>
      </w:tblGrid>
      <w:tr w:rsidR="00C86716" w:rsidRPr="00C86716" w:rsidTr="00C86716">
        <w:trPr>
          <w:trHeight w:val="68"/>
        </w:trPr>
        <w:tc>
          <w:tcPr>
            <w:tcW w:w="770" w:type="pct"/>
            <w:vMerge w:val="restart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Целевое назначение лесов</w:t>
            </w:r>
          </w:p>
        </w:tc>
        <w:tc>
          <w:tcPr>
            <w:tcW w:w="596" w:type="pct"/>
            <w:vMerge w:val="restart"/>
            <w:shd w:val="clear" w:color="auto" w:fill="auto"/>
            <w:textDirection w:val="btLr"/>
          </w:tcPr>
          <w:p w:rsidR="00B5091D" w:rsidRPr="00C86716" w:rsidRDefault="00B5091D" w:rsidP="00C86716">
            <w:pPr>
              <w:ind w:right="113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Участковое лесничество/</w:t>
            </w:r>
          </w:p>
          <w:p w:rsidR="00B5091D" w:rsidRPr="00C86716" w:rsidRDefault="00B5091D" w:rsidP="00C86716">
            <w:pPr>
              <w:ind w:right="113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урочище (при наличии)</w:t>
            </w:r>
          </w:p>
        </w:tc>
        <w:tc>
          <w:tcPr>
            <w:tcW w:w="288" w:type="pct"/>
            <w:vMerge w:val="restart"/>
            <w:shd w:val="clear" w:color="auto" w:fill="auto"/>
            <w:textDirection w:val="btLr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Лесной квартал</w:t>
            </w:r>
          </w:p>
        </w:tc>
        <w:tc>
          <w:tcPr>
            <w:tcW w:w="288" w:type="pct"/>
            <w:vMerge w:val="restart"/>
            <w:shd w:val="clear" w:color="auto" w:fill="auto"/>
            <w:textDirection w:val="btLr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Лесотаксационный выдел</w:t>
            </w:r>
          </w:p>
        </w:tc>
        <w:tc>
          <w:tcPr>
            <w:tcW w:w="268" w:type="pct"/>
            <w:vMerge w:val="restart"/>
            <w:shd w:val="clear" w:color="auto" w:fill="auto"/>
            <w:textDirection w:val="btLr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Преобладающая порода</w:t>
            </w:r>
          </w:p>
        </w:tc>
        <w:tc>
          <w:tcPr>
            <w:tcW w:w="789" w:type="pct"/>
            <w:gridSpan w:val="3"/>
            <w:vMerge w:val="restart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Площадь(га)/</w:t>
            </w:r>
            <w:r w:rsidR="00A116C8" w:rsidRPr="00C86716">
              <w:rPr>
                <w:rFonts w:eastAsia="Calibri"/>
                <w:sz w:val="16"/>
                <w:szCs w:val="16"/>
              </w:rPr>
              <w:t xml:space="preserve"> </w:t>
            </w:r>
            <w:r w:rsidRPr="00C86716">
              <w:rPr>
                <w:rFonts w:eastAsia="Calibri"/>
                <w:sz w:val="16"/>
                <w:szCs w:val="16"/>
              </w:rPr>
              <w:t>запас древесины (куб.</w:t>
            </w:r>
            <w:r w:rsidR="00560A72" w:rsidRPr="00C86716">
              <w:rPr>
                <w:rFonts w:eastAsia="Calibri"/>
                <w:sz w:val="16"/>
                <w:szCs w:val="16"/>
              </w:rPr>
              <w:t xml:space="preserve"> </w:t>
            </w:r>
            <w:r w:rsidRPr="00C86716">
              <w:rPr>
                <w:rFonts w:eastAsia="Calibri"/>
                <w:sz w:val="16"/>
                <w:szCs w:val="16"/>
              </w:rPr>
              <w:t>м)</w:t>
            </w:r>
          </w:p>
        </w:tc>
        <w:tc>
          <w:tcPr>
            <w:tcW w:w="2001" w:type="pct"/>
            <w:gridSpan w:val="4"/>
            <w:shd w:val="clear" w:color="auto" w:fill="auto"/>
          </w:tcPr>
          <w:p w:rsidR="00560A72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 xml:space="preserve">В том числе по группам возраста древостоя </w:t>
            </w:r>
          </w:p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(га/куб.</w:t>
            </w:r>
            <w:r w:rsidR="00560A72" w:rsidRPr="00C86716">
              <w:rPr>
                <w:rFonts w:eastAsia="Calibri"/>
                <w:sz w:val="16"/>
                <w:szCs w:val="16"/>
              </w:rPr>
              <w:t xml:space="preserve"> </w:t>
            </w:r>
            <w:r w:rsidRPr="00C86716">
              <w:rPr>
                <w:rFonts w:eastAsia="Calibri"/>
                <w:sz w:val="16"/>
                <w:szCs w:val="16"/>
              </w:rPr>
              <w:t>м)</w:t>
            </w:r>
          </w:p>
        </w:tc>
      </w:tr>
      <w:tr w:rsidR="00C86716" w:rsidRPr="00C86716" w:rsidTr="00C86716">
        <w:trPr>
          <w:cantSplit/>
          <w:trHeight w:val="1535"/>
        </w:trPr>
        <w:tc>
          <w:tcPr>
            <w:tcW w:w="770" w:type="pct"/>
            <w:vMerge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</w:p>
        </w:tc>
        <w:tc>
          <w:tcPr>
            <w:tcW w:w="596" w:type="pct"/>
            <w:vMerge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</w:p>
        </w:tc>
        <w:tc>
          <w:tcPr>
            <w:tcW w:w="288" w:type="pct"/>
            <w:vMerge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</w:p>
        </w:tc>
        <w:tc>
          <w:tcPr>
            <w:tcW w:w="288" w:type="pct"/>
            <w:vMerge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</w:p>
        </w:tc>
        <w:tc>
          <w:tcPr>
            <w:tcW w:w="268" w:type="pct"/>
            <w:vMerge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</w:p>
        </w:tc>
        <w:tc>
          <w:tcPr>
            <w:tcW w:w="789" w:type="pct"/>
            <w:gridSpan w:val="3"/>
            <w:vMerge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</w:p>
        </w:tc>
        <w:tc>
          <w:tcPr>
            <w:tcW w:w="508" w:type="pct"/>
            <w:shd w:val="clear" w:color="auto" w:fill="auto"/>
            <w:textDirection w:val="btLr"/>
          </w:tcPr>
          <w:p w:rsidR="00B5091D" w:rsidRPr="00C86716" w:rsidRDefault="00560A72" w:rsidP="00C86716">
            <w:pPr>
              <w:ind w:left="113" w:right="113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Молод</w:t>
            </w:r>
            <w:r w:rsidR="00B5091D" w:rsidRPr="00C86716">
              <w:rPr>
                <w:rFonts w:eastAsia="Calibri"/>
                <w:sz w:val="16"/>
                <w:szCs w:val="16"/>
              </w:rPr>
              <w:t>няки</w:t>
            </w:r>
          </w:p>
        </w:tc>
        <w:tc>
          <w:tcPr>
            <w:tcW w:w="503" w:type="pct"/>
            <w:shd w:val="clear" w:color="auto" w:fill="auto"/>
            <w:textDirection w:val="btLr"/>
          </w:tcPr>
          <w:p w:rsidR="00B5091D" w:rsidRPr="00C86716" w:rsidRDefault="00560A72" w:rsidP="00C86716">
            <w:pPr>
              <w:ind w:left="113" w:right="113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Средневозраст</w:t>
            </w:r>
            <w:r w:rsidR="00B5091D" w:rsidRPr="00C86716">
              <w:rPr>
                <w:rFonts w:eastAsia="Calibri"/>
                <w:sz w:val="16"/>
                <w:szCs w:val="16"/>
              </w:rPr>
              <w:t>ные</w:t>
            </w:r>
          </w:p>
        </w:tc>
        <w:tc>
          <w:tcPr>
            <w:tcW w:w="493" w:type="pct"/>
            <w:shd w:val="clear" w:color="auto" w:fill="auto"/>
            <w:textDirection w:val="btLr"/>
          </w:tcPr>
          <w:p w:rsidR="00B5091D" w:rsidRPr="00C86716" w:rsidRDefault="00560A72" w:rsidP="00C86716">
            <w:pPr>
              <w:ind w:left="113" w:right="113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Приспе</w:t>
            </w:r>
            <w:r w:rsidR="00B5091D" w:rsidRPr="00C86716">
              <w:rPr>
                <w:rFonts w:eastAsia="Calibri"/>
                <w:sz w:val="16"/>
                <w:szCs w:val="16"/>
              </w:rPr>
              <w:t>вающие</w:t>
            </w:r>
          </w:p>
        </w:tc>
        <w:tc>
          <w:tcPr>
            <w:tcW w:w="496" w:type="pct"/>
            <w:shd w:val="clear" w:color="auto" w:fill="auto"/>
            <w:textDirection w:val="btLr"/>
          </w:tcPr>
          <w:p w:rsidR="00B5091D" w:rsidRPr="00C86716" w:rsidRDefault="00560A72" w:rsidP="00C86716">
            <w:pPr>
              <w:ind w:left="113" w:right="113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Спелые и перестой</w:t>
            </w:r>
            <w:r w:rsidR="00B5091D" w:rsidRPr="00C86716">
              <w:rPr>
                <w:rFonts w:eastAsia="Calibri"/>
                <w:sz w:val="16"/>
                <w:szCs w:val="16"/>
              </w:rPr>
              <w:t>ные</w:t>
            </w:r>
          </w:p>
        </w:tc>
      </w:tr>
      <w:tr w:rsidR="00C86716" w:rsidRPr="00C86716" w:rsidTr="00C86716">
        <w:trPr>
          <w:trHeight w:val="68"/>
        </w:trPr>
        <w:tc>
          <w:tcPr>
            <w:tcW w:w="770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1</w:t>
            </w:r>
          </w:p>
        </w:tc>
        <w:tc>
          <w:tcPr>
            <w:tcW w:w="596" w:type="pct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</w:t>
            </w:r>
          </w:p>
        </w:tc>
        <w:tc>
          <w:tcPr>
            <w:tcW w:w="288" w:type="pct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3</w:t>
            </w:r>
          </w:p>
        </w:tc>
        <w:tc>
          <w:tcPr>
            <w:tcW w:w="288" w:type="pct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4</w:t>
            </w:r>
          </w:p>
        </w:tc>
        <w:tc>
          <w:tcPr>
            <w:tcW w:w="268" w:type="pct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5</w:t>
            </w:r>
          </w:p>
        </w:tc>
        <w:tc>
          <w:tcPr>
            <w:tcW w:w="789" w:type="pct"/>
            <w:gridSpan w:val="3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6</w:t>
            </w:r>
          </w:p>
        </w:tc>
        <w:tc>
          <w:tcPr>
            <w:tcW w:w="508" w:type="pct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7</w:t>
            </w:r>
          </w:p>
        </w:tc>
        <w:tc>
          <w:tcPr>
            <w:tcW w:w="503" w:type="pct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</w:t>
            </w:r>
          </w:p>
        </w:tc>
        <w:tc>
          <w:tcPr>
            <w:tcW w:w="493" w:type="pct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9</w:t>
            </w:r>
          </w:p>
        </w:tc>
        <w:tc>
          <w:tcPr>
            <w:tcW w:w="496" w:type="pct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10</w:t>
            </w:r>
          </w:p>
        </w:tc>
      </w:tr>
      <w:tr w:rsidR="00B5091D" w:rsidRPr="00C86716" w:rsidTr="00C86716">
        <w:trPr>
          <w:trHeight w:val="68"/>
        </w:trPr>
        <w:tc>
          <w:tcPr>
            <w:tcW w:w="5000" w:type="pct"/>
            <w:gridSpan w:val="12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bCs/>
                <w:sz w:val="16"/>
                <w:szCs w:val="16"/>
              </w:rPr>
            </w:pPr>
            <w:r w:rsidRPr="00C86716">
              <w:rPr>
                <w:rFonts w:eastAsia="Calibri"/>
                <w:bCs/>
                <w:sz w:val="16"/>
                <w:szCs w:val="16"/>
              </w:rPr>
              <w:t>Участок 1</w:t>
            </w:r>
          </w:p>
        </w:tc>
      </w:tr>
      <w:tr w:rsidR="00C86716" w:rsidRPr="00C86716" w:rsidTr="00C86716">
        <w:trPr>
          <w:trHeight w:val="68"/>
        </w:trPr>
        <w:tc>
          <w:tcPr>
            <w:tcW w:w="770" w:type="pct"/>
            <w:shd w:val="clear" w:color="auto" w:fill="auto"/>
          </w:tcPr>
          <w:p w:rsidR="00B5091D" w:rsidRPr="00C86716" w:rsidRDefault="00B5091D" w:rsidP="00C86716">
            <w:pPr>
              <w:ind w:right="-117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Эксплуатационные леса</w:t>
            </w:r>
          </w:p>
        </w:tc>
        <w:tc>
          <w:tcPr>
            <w:tcW w:w="596" w:type="pct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Урайское/ Урайское</w:t>
            </w:r>
          </w:p>
        </w:tc>
        <w:tc>
          <w:tcPr>
            <w:tcW w:w="288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396</w:t>
            </w:r>
          </w:p>
        </w:tc>
        <w:tc>
          <w:tcPr>
            <w:tcW w:w="288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17</w:t>
            </w:r>
          </w:p>
        </w:tc>
        <w:tc>
          <w:tcPr>
            <w:tcW w:w="268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К</w:t>
            </w:r>
          </w:p>
        </w:tc>
        <w:tc>
          <w:tcPr>
            <w:tcW w:w="360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0,5407</w:t>
            </w:r>
          </w:p>
        </w:tc>
        <w:tc>
          <w:tcPr>
            <w:tcW w:w="143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/</w:t>
            </w:r>
          </w:p>
        </w:tc>
        <w:tc>
          <w:tcPr>
            <w:tcW w:w="286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76</w:t>
            </w:r>
          </w:p>
        </w:tc>
        <w:tc>
          <w:tcPr>
            <w:tcW w:w="508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</w:p>
        </w:tc>
        <w:tc>
          <w:tcPr>
            <w:tcW w:w="503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</w:p>
        </w:tc>
        <w:tc>
          <w:tcPr>
            <w:tcW w:w="493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0,5407/76</w:t>
            </w:r>
          </w:p>
        </w:tc>
        <w:tc>
          <w:tcPr>
            <w:tcW w:w="496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</w:p>
        </w:tc>
      </w:tr>
      <w:tr w:rsidR="00C86716" w:rsidRPr="00C86716" w:rsidTr="00C86716">
        <w:trPr>
          <w:trHeight w:val="68"/>
        </w:trPr>
        <w:tc>
          <w:tcPr>
            <w:tcW w:w="770" w:type="pct"/>
            <w:shd w:val="clear" w:color="auto" w:fill="auto"/>
          </w:tcPr>
          <w:p w:rsidR="00B5091D" w:rsidRPr="00C86716" w:rsidRDefault="00B5091D" w:rsidP="00C86716">
            <w:pPr>
              <w:ind w:right="-117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Эксплуатационные леса</w:t>
            </w:r>
          </w:p>
        </w:tc>
        <w:tc>
          <w:tcPr>
            <w:tcW w:w="596" w:type="pct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Урайское/ Урайское</w:t>
            </w:r>
          </w:p>
        </w:tc>
        <w:tc>
          <w:tcPr>
            <w:tcW w:w="288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397</w:t>
            </w:r>
          </w:p>
        </w:tc>
        <w:tc>
          <w:tcPr>
            <w:tcW w:w="288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34</w:t>
            </w:r>
          </w:p>
        </w:tc>
        <w:tc>
          <w:tcPr>
            <w:tcW w:w="268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</w:p>
        </w:tc>
        <w:tc>
          <w:tcPr>
            <w:tcW w:w="360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0,0240</w:t>
            </w:r>
          </w:p>
        </w:tc>
        <w:tc>
          <w:tcPr>
            <w:tcW w:w="143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/</w:t>
            </w:r>
          </w:p>
        </w:tc>
        <w:tc>
          <w:tcPr>
            <w:tcW w:w="286" w:type="pct"/>
            <w:shd w:val="clear" w:color="auto" w:fill="auto"/>
            <w:noWrap/>
          </w:tcPr>
          <w:p w:rsidR="00B5091D" w:rsidRPr="00C86716" w:rsidRDefault="002D30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-</w:t>
            </w:r>
          </w:p>
        </w:tc>
        <w:tc>
          <w:tcPr>
            <w:tcW w:w="2001" w:type="pct"/>
            <w:gridSpan w:val="4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просека по профилю</w:t>
            </w:r>
          </w:p>
        </w:tc>
      </w:tr>
      <w:tr w:rsidR="00C86716" w:rsidRPr="00C86716" w:rsidTr="00C86716">
        <w:trPr>
          <w:trHeight w:val="68"/>
        </w:trPr>
        <w:tc>
          <w:tcPr>
            <w:tcW w:w="770" w:type="pct"/>
            <w:shd w:val="clear" w:color="auto" w:fill="auto"/>
          </w:tcPr>
          <w:p w:rsidR="00B5091D" w:rsidRPr="00C86716" w:rsidRDefault="00B5091D" w:rsidP="00C86716">
            <w:pPr>
              <w:ind w:right="-117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Эксплуатационные леса</w:t>
            </w:r>
          </w:p>
        </w:tc>
        <w:tc>
          <w:tcPr>
            <w:tcW w:w="596" w:type="pct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Урайское/ Урайское</w:t>
            </w:r>
          </w:p>
        </w:tc>
        <w:tc>
          <w:tcPr>
            <w:tcW w:w="288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397</w:t>
            </w:r>
          </w:p>
        </w:tc>
        <w:tc>
          <w:tcPr>
            <w:tcW w:w="288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31</w:t>
            </w:r>
          </w:p>
        </w:tc>
        <w:tc>
          <w:tcPr>
            <w:tcW w:w="268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</w:p>
        </w:tc>
        <w:tc>
          <w:tcPr>
            <w:tcW w:w="360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0,0160</w:t>
            </w:r>
          </w:p>
        </w:tc>
        <w:tc>
          <w:tcPr>
            <w:tcW w:w="143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/</w:t>
            </w:r>
          </w:p>
        </w:tc>
        <w:tc>
          <w:tcPr>
            <w:tcW w:w="286" w:type="pct"/>
            <w:shd w:val="clear" w:color="auto" w:fill="auto"/>
            <w:noWrap/>
          </w:tcPr>
          <w:p w:rsidR="00B5091D" w:rsidRPr="00C86716" w:rsidRDefault="002D30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-</w:t>
            </w:r>
          </w:p>
        </w:tc>
        <w:tc>
          <w:tcPr>
            <w:tcW w:w="2001" w:type="pct"/>
            <w:gridSpan w:val="4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профиль</w:t>
            </w:r>
          </w:p>
        </w:tc>
      </w:tr>
      <w:tr w:rsidR="00C86716" w:rsidRPr="00C86716" w:rsidTr="00C86716">
        <w:trPr>
          <w:trHeight w:val="68"/>
        </w:trPr>
        <w:tc>
          <w:tcPr>
            <w:tcW w:w="770" w:type="pct"/>
            <w:shd w:val="clear" w:color="auto" w:fill="auto"/>
          </w:tcPr>
          <w:p w:rsidR="00B5091D" w:rsidRPr="00C86716" w:rsidRDefault="00B5091D" w:rsidP="00C86716">
            <w:pPr>
              <w:ind w:right="-117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Эксплуатационные леса</w:t>
            </w:r>
          </w:p>
        </w:tc>
        <w:tc>
          <w:tcPr>
            <w:tcW w:w="596" w:type="pct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Урайское/ Урайское</w:t>
            </w:r>
          </w:p>
        </w:tc>
        <w:tc>
          <w:tcPr>
            <w:tcW w:w="288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397</w:t>
            </w:r>
          </w:p>
        </w:tc>
        <w:tc>
          <w:tcPr>
            <w:tcW w:w="288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9</w:t>
            </w:r>
          </w:p>
        </w:tc>
        <w:tc>
          <w:tcPr>
            <w:tcW w:w="268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К</w:t>
            </w:r>
          </w:p>
        </w:tc>
        <w:tc>
          <w:tcPr>
            <w:tcW w:w="360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0,4952</w:t>
            </w:r>
          </w:p>
        </w:tc>
        <w:tc>
          <w:tcPr>
            <w:tcW w:w="143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/</w:t>
            </w:r>
          </w:p>
        </w:tc>
        <w:tc>
          <w:tcPr>
            <w:tcW w:w="286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54</w:t>
            </w:r>
          </w:p>
        </w:tc>
        <w:tc>
          <w:tcPr>
            <w:tcW w:w="508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</w:p>
        </w:tc>
        <w:tc>
          <w:tcPr>
            <w:tcW w:w="503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</w:p>
        </w:tc>
        <w:tc>
          <w:tcPr>
            <w:tcW w:w="493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</w:p>
        </w:tc>
        <w:tc>
          <w:tcPr>
            <w:tcW w:w="496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0,4952/54</w:t>
            </w:r>
          </w:p>
        </w:tc>
      </w:tr>
      <w:tr w:rsidR="00C86716" w:rsidRPr="00C86716" w:rsidTr="00C86716">
        <w:trPr>
          <w:trHeight w:val="68"/>
        </w:trPr>
        <w:tc>
          <w:tcPr>
            <w:tcW w:w="770" w:type="pct"/>
            <w:shd w:val="clear" w:color="auto" w:fill="auto"/>
          </w:tcPr>
          <w:p w:rsidR="00B5091D" w:rsidRPr="00C86716" w:rsidRDefault="00B5091D" w:rsidP="00C86716">
            <w:pPr>
              <w:ind w:right="-117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 xml:space="preserve">Эксплуатационные </w:t>
            </w:r>
            <w:r w:rsidRPr="00C86716">
              <w:rPr>
                <w:rFonts w:eastAsia="Calibri"/>
                <w:sz w:val="16"/>
                <w:szCs w:val="16"/>
              </w:rPr>
              <w:lastRenderedPageBreak/>
              <w:t>леса</w:t>
            </w:r>
          </w:p>
        </w:tc>
        <w:tc>
          <w:tcPr>
            <w:tcW w:w="596" w:type="pct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lastRenderedPageBreak/>
              <w:t xml:space="preserve">Урайское/ </w:t>
            </w:r>
            <w:r w:rsidRPr="00C86716">
              <w:rPr>
                <w:rFonts w:eastAsia="Calibri"/>
                <w:sz w:val="16"/>
                <w:szCs w:val="16"/>
              </w:rPr>
              <w:lastRenderedPageBreak/>
              <w:t>Урайское</w:t>
            </w:r>
          </w:p>
        </w:tc>
        <w:tc>
          <w:tcPr>
            <w:tcW w:w="288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lastRenderedPageBreak/>
              <w:t>397</w:t>
            </w:r>
          </w:p>
        </w:tc>
        <w:tc>
          <w:tcPr>
            <w:tcW w:w="288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6</w:t>
            </w:r>
          </w:p>
        </w:tc>
        <w:tc>
          <w:tcPr>
            <w:tcW w:w="268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С</w:t>
            </w:r>
          </w:p>
        </w:tc>
        <w:tc>
          <w:tcPr>
            <w:tcW w:w="360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0,2402</w:t>
            </w:r>
          </w:p>
        </w:tc>
        <w:tc>
          <w:tcPr>
            <w:tcW w:w="143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/</w:t>
            </w:r>
          </w:p>
        </w:tc>
        <w:tc>
          <w:tcPr>
            <w:tcW w:w="286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17</w:t>
            </w:r>
          </w:p>
        </w:tc>
        <w:tc>
          <w:tcPr>
            <w:tcW w:w="508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</w:p>
        </w:tc>
        <w:tc>
          <w:tcPr>
            <w:tcW w:w="503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</w:p>
        </w:tc>
        <w:tc>
          <w:tcPr>
            <w:tcW w:w="493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</w:p>
        </w:tc>
        <w:tc>
          <w:tcPr>
            <w:tcW w:w="496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0,2402/17</w:t>
            </w:r>
          </w:p>
        </w:tc>
      </w:tr>
      <w:tr w:rsidR="00C86716" w:rsidRPr="00C86716" w:rsidTr="00C86716">
        <w:trPr>
          <w:trHeight w:val="68"/>
        </w:trPr>
        <w:tc>
          <w:tcPr>
            <w:tcW w:w="770" w:type="pct"/>
            <w:shd w:val="clear" w:color="auto" w:fill="auto"/>
          </w:tcPr>
          <w:p w:rsidR="00B5091D" w:rsidRPr="00C86716" w:rsidRDefault="00B5091D" w:rsidP="00C86716">
            <w:pPr>
              <w:ind w:right="-117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Эксплуатационные леса</w:t>
            </w:r>
          </w:p>
        </w:tc>
        <w:tc>
          <w:tcPr>
            <w:tcW w:w="596" w:type="pct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Урайское/ Урайское</w:t>
            </w:r>
          </w:p>
        </w:tc>
        <w:tc>
          <w:tcPr>
            <w:tcW w:w="288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397</w:t>
            </w:r>
          </w:p>
        </w:tc>
        <w:tc>
          <w:tcPr>
            <w:tcW w:w="288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10</w:t>
            </w:r>
          </w:p>
        </w:tc>
        <w:tc>
          <w:tcPr>
            <w:tcW w:w="268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Б</w:t>
            </w:r>
          </w:p>
        </w:tc>
        <w:tc>
          <w:tcPr>
            <w:tcW w:w="360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0,0012</w:t>
            </w:r>
          </w:p>
        </w:tc>
        <w:tc>
          <w:tcPr>
            <w:tcW w:w="143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/</w:t>
            </w:r>
          </w:p>
        </w:tc>
        <w:tc>
          <w:tcPr>
            <w:tcW w:w="286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0</w:t>
            </w:r>
          </w:p>
        </w:tc>
        <w:tc>
          <w:tcPr>
            <w:tcW w:w="508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</w:p>
        </w:tc>
        <w:tc>
          <w:tcPr>
            <w:tcW w:w="503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</w:p>
        </w:tc>
        <w:tc>
          <w:tcPr>
            <w:tcW w:w="493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</w:p>
        </w:tc>
        <w:tc>
          <w:tcPr>
            <w:tcW w:w="496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0,0012/0</w:t>
            </w:r>
          </w:p>
        </w:tc>
      </w:tr>
      <w:tr w:rsidR="00C86716" w:rsidRPr="00C86716" w:rsidTr="00C86716">
        <w:trPr>
          <w:trHeight w:val="68"/>
        </w:trPr>
        <w:tc>
          <w:tcPr>
            <w:tcW w:w="770" w:type="pct"/>
            <w:shd w:val="clear" w:color="auto" w:fill="auto"/>
          </w:tcPr>
          <w:p w:rsidR="00B5091D" w:rsidRPr="00C86716" w:rsidRDefault="00B5091D" w:rsidP="00C86716">
            <w:pPr>
              <w:ind w:right="-117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Эксплуатационные леса</w:t>
            </w:r>
          </w:p>
        </w:tc>
        <w:tc>
          <w:tcPr>
            <w:tcW w:w="596" w:type="pct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Урайское/ Урайское</w:t>
            </w:r>
          </w:p>
        </w:tc>
        <w:tc>
          <w:tcPr>
            <w:tcW w:w="288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397</w:t>
            </w:r>
          </w:p>
        </w:tc>
        <w:tc>
          <w:tcPr>
            <w:tcW w:w="288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11</w:t>
            </w:r>
          </w:p>
        </w:tc>
        <w:tc>
          <w:tcPr>
            <w:tcW w:w="268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К</w:t>
            </w:r>
          </w:p>
        </w:tc>
        <w:tc>
          <w:tcPr>
            <w:tcW w:w="360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0,0082</w:t>
            </w:r>
          </w:p>
        </w:tc>
        <w:tc>
          <w:tcPr>
            <w:tcW w:w="143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/</w:t>
            </w:r>
          </w:p>
        </w:tc>
        <w:tc>
          <w:tcPr>
            <w:tcW w:w="286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</w:t>
            </w:r>
          </w:p>
        </w:tc>
        <w:tc>
          <w:tcPr>
            <w:tcW w:w="508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</w:p>
        </w:tc>
        <w:tc>
          <w:tcPr>
            <w:tcW w:w="503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</w:p>
        </w:tc>
        <w:tc>
          <w:tcPr>
            <w:tcW w:w="493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0,0082/ 2</w:t>
            </w:r>
          </w:p>
        </w:tc>
        <w:tc>
          <w:tcPr>
            <w:tcW w:w="496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</w:p>
        </w:tc>
      </w:tr>
      <w:tr w:rsidR="00C86716" w:rsidRPr="00C86716" w:rsidTr="00C86716">
        <w:trPr>
          <w:trHeight w:val="68"/>
        </w:trPr>
        <w:tc>
          <w:tcPr>
            <w:tcW w:w="770" w:type="pct"/>
            <w:shd w:val="clear" w:color="auto" w:fill="auto"/>
          </w:tcPr>
          <w:p w:rsidR="00B5091D" w:rsidRPr="00C86716" w:rsidRDefault="00B5091D" w:rsidP="00C86716">
            <w:pPr>
              <w:ind w:right="-117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Эксплуатационные леса</w:t>
            </w:r>
          </w:p>
        </w:tc>
        <w:tc>
          <w:tcPr>
            <w:tcW w:w="596" w:type="pct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Урайское/ Урайское</w:t>
            </w:r>
          </w:p>
        </w:tc>
        <w:tc>
          <w:tcPr>
            <w:tcW w:w="288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412</w:t>
            </w:r>
          </w:p>
        </w:tc>
        <w:tc>
          <w:tcPr>
            <w:tcW w:w="288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27</w:t>
            </w:r>
          </w:p>
        </w:tc>
        <w:tc>
          <w:tcPr>
            <w:tcW w:w="268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</w:p>
        </w:tc>
        <w:tc>
          <w:tcPr>
            <w:tcW w:w="360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0,0040</w:t>
            </w:r>
          </w:p>
        </w:tc>
        <w:tc>
          <w:tcPr>
            <w:tcW w:w="143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/</w:t>
            </w:r>
          </w:p>
        </w:tc>
        <w:tc>
          <w:tcPr>
            <w:tcW w:w="286" w:type="pct"/>
            <w:shd w:val="clear" w:color="auto" w:fill="auto"/>
            <w:noWrap/>
          </w:tcPr>
          <w:p w:rsidR="00B5091D" w:rsidRPr="00C86716" w:rsidRDefault="002D30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-</w:t>
            </w:r>
          </w:p>
        </w:tc>
        <w:tc>
          <w:tcPr>
            <w:tcW w:w="2001" w:type="pct"/>
            <w:gridSpan w:val="4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болото</w:t>
            </w:r>
          </w:p>
        </w:tc>
      </w:tr>
      <w:tr w:rsidR="00C86716" w:rsidRPr="00C86716" w:rsidTr="00C86716">
        <w:trPr>
          <w:trHeight w:val="68"/>
        </w:trPr>
        <w:tc>
          <w:tcPr>
            <w:tcW w:w="770" w:type="pct"/>
            <w:shd w:val="clear" w:color="auto" w:fill="auto"/>
          </w:tcPr>
          <w:p w:rsidR="00B5091D" w:rsidRPr="00C86716" w:rsidRDefault="00B5091D" w:rsidP="00C86716">
            <w:pPr>
              <w:ind w:right="-117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Эксплуатационные леса</w:t>
            </w:r>
          </w:p>
        </w:tc>
        <w:tc>
          <w:tcPr>
            <w:tcW w:w="596" w:type="pct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Урайское/ Урайское</w:t>
            </w:r>
          </w:p>
        </w:tc>
        <w:tc>
          <w:tcPr>
            <w:tcW w:w="288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412</w:t>
            </w:r>
          </w:p>
        </w:tc>
        <w:tc>
          <w:tcPr>
            <w:tcW w:w="288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29</w:t>
            </w:r>
          </w:p>
        </w:tc>
        <w:tc>
          <w:tcPr>
            <w:tcW w:w="268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</w:p>
        </w:tc>
        <w:tc>
          <w:tcPr>
            <w:tcW w:w="360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0,0150</w:t>
            </w:r>
          </w:p>
        </w:tc>
        <w:tc>
          <w:tcPr>
            <w:tcW w:w="143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/</w:t>
            </w:r>
          </w:p>
        </w:tc>
        <w:tc>
          <w:tcPr>
            <w:tcW w:w="286" w:type="pct"/>
            <w:shd w:val="clear" w:color="auto" w:fill="auto"/>
            <w:noWrap/>
          </w:tcPr>
          <w:p w:rsidR="00B5091D" w:rsidRPr="00C86716" w:rsidRDefault="002D30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-</w:t>
            </w:r>
          </w:p>
        </w:tc>
        <w:tc>
          <w:tcPr>
            <w:tcW w:w="2001" w:type="pct"/>
            <w:gridSpan w:val="4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профиль</w:t>
            </w:r>
          </w:p>
        </w:tc>
      </w:tr>
      <w:tr w:rsidR="00C86716" w:rsidRPr="00C86716" w:rsidTr="00C86716">
        <w:trPr>
          <w:trHeight w:val="68"/>
        </w:trPr>
        <w:tc>
          <w:tcPr>
            <w:tcW w:w="770" w:type="pct"/>
            <w:shd w:val="clear" w:color="auto" w:fill="auto"/>
          </w:tcPr>
          <w:p w:rsidR="00B5091D" w:rsidRPr="00C86716" w:rsidRDefault="00B5091D" w:rsidP="00C86716">
            <w:pPr>
              <w:ind w:right="-117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Эксплуатационные леса</w:t>
            </w:r>
          </w:p>
        </w:tc>
        <w:tc>
          <w:tcPr>
            <w:tcW w:w="596" w:type="pct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Урайское/ Урайское</w:t>
            </w:r>
          </w:p>
        </w:tc>
        <w:tc>
          <w:tcPr>
            <w:tcW w:w="288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412</w:t>
            </w:r>
          </w:p>
        </w:tc>
        <w:tc>
          <w:tcPr>
            <w:tcW w:w="288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30</w:t>
            </w:r>
          </w:p>
        </w:tc>
        <w:tc>
          <w:tcPr>
            <w:tcW w:w="268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</w:p>
        </w:tc>
        <w:tc>
          <w:tcPr>
            <w:tcW w:w="360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0,0005</w:t>
            </w:r>
          </w:p>
        </w:tc>
        <w:tc>
          <w:tcPr>
            <w:tcW w:w="143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/</w:t>
            </w:r>
          </w:p>
        </w:tc>
        <w:tc>
          <w:tcPr>
            <w:tcW w:w="286" w:type="pct"/>
            <w:shd w:val="clear" w:color="auto" w:fill="auto"/>
            <w:noWrap/>
          </w:tcPr>
          <w:p w:rsidR="00B5091D" w:rsidRPr="00C86716" w:rsidRDefault="002D30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-</w:t>
            </w:r>
          </w:p>
        </w:tc>
        <w:tc>
          <w:tcPr>
            <w:tcW w:w="2001" w:type="pct"/>
            <w:gridSpan w:val="4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река</w:t>
            </w:r>
          </w:p>
        </w:tc>
      </w:tr>
      <w:tr w:rsidR="00C86716" w:rsidRPr="00C86716" w:rsidTr="00C86716">
        <w:trPr>
          <w:trHeight w:val="68"/>
        </w:trPr>
        <w:tc>
          <w:tcPr>
            <w:tcW w:w="770" w:type="pct"/>
            <w:shd w:val="clear" w:color="auto" w:fill="auto"/>
          </w:tcPr>
          <w:p w:rsidR="00B5091D" w:rsidRPr="00C86716" w:rsidRDefault="00B5091D" w:rsidP="00C86716">
            <w:pPr>
              <w:ind w:right="-117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Эксплуатационные леса</w:t>
            </w:r>
          </w:p>
        </w:tc>
        <w:tc>
          <w:tcPr>
            <w:tcW w:w="596" w:type="pct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Урайское/ Урайское</w:t>
            </w:r>
          </w:p>
        </w:tc>
        <w:tc>
          <w:tcPr>
            <w:tcW w:w="288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412</w:t>
            </w:r>
          </w:p>
        </w:tc>
        <w:tc>
          <w:tcPr>
            <w:tcW w:w="288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6</w:t>
            </w:r>
          </w:p>
        </w:tc>
        <w:tc>
          <w:tcPr>
            <w:tcW w:w="268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</w:p>
        </w:tc>
        <w:tc>
          <w:tcPr>
            <w:tcW w:w="360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0,0340</w:t>
            </w:r>
          </w:p>
        </w:tc>
        <w:tc>
          <w:tcPr>
            <w:tcW w:w="143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/</w:t>
            </w:r>
          </w:p>
        </w:tc>
        <w:tc>
          <w:tcPr>
            <w:tcW w:w="286" w:type="pct"/>
            <w:shd w:val="clear" w:color="auto" w:fill="auto"/>
            <w:noWrap/>
          </w:tcPr>
          <w:p w:rsidR="00B5091D" w:rsidRPr="00C86716" w:rsidRDefault="002D30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-</w:t>
            </w:r>
          </w:p>
        </w:tc>
        <w:tc>
          <w:tcPr>
            <w:tcW w:w="2001" w:type="pct"/>
            <w:gridSpan w:val="4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болото</w:t>
            </w:r>
          </w:p>
        </w:tc>
      </w:tr>
      <w:tr w:rsidR="00C86716" w:rsidRPr="00C86716" w:rsidTr="00C86716">
        <w:trPr>
          <w:trHeight w:val="68"/>
        </w:trPr>
        <w:tc>
          <w:tcPr>
            <w:tcW w:w="770" w:type="pct"/>
            <w:shd w:val="clear" w:color="auto" w:fill="auto"/>
          </w:tcPr>
          <w:p w:rsidR="00B5091D" w:rsidRPr="00C86716" w:rsidRDefault="00B5091D" w:rsidP="00C86716">
            <w:pPr>
              <w:ind w:right="-117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Эксплуатационные леса</w:t>
            </w:r>
          </w:p>
        </w:tc>
        <w:tc>
          <w:tcPr>
            <w:tcW w:w="596" w:type="pct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Урайское/ Урайское</w:t>
            </w:r>
          </w:p>
        </w:tc>
        <w:tc>
          <w:tcPr>
            <w:tcW w:w="288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412</w:t>
            </w:r>
          </w:p>
        </w:tc>
        <w:tc>
          <w:tcPr>
            <w:tcW w:w="288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31</w:t>
            </w:r>
          </w:p>
        </w:tc>
        <w:tc>
          <w:tcPr>
            <w:tcW w:w="268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</w:p>
        </w:tc>
        <w:tc>
          <w:tcPr>
            <w:tcW w:w="360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0,0150</w:t>
            </w:r>
          </w:p>
        </w:tc>
        <w:tc>
          <w:tcPr>
            <w:tcW w:w="143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/</w:t>
            </w:r>
          </w:p>
        </w:tc>
        <w:tc>
          <w:tcPr>
            <w:tcW w:w="286" w:type="pct"/>
            <w:shd w:val="clear" w:color="auto" w:fill="auto"/>
            <w:noWrap/>
          </w:tcPr>
          <w:p w:rsidR="00B5091D" w:rsidRPr="00C86716" w:rsidRDefault="002D30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-</w:t>
            </w:r>
          </w:p>
        </w:tc>
        <w:tc>
          <w:tcPr>
            <w:tcW w:w="2001" w:type="pct"/>
            <w:gridSpan w:val="4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профиль</w:t>
            </w:r>
          </w:p>
        </w:tc>
      </w:tr>
      <w:tr w:rsidR="00C86716" w:rsidRPr="00C86716" w:rsidTr="00C86716">
        <w:trPr>
          <w:trHeight w:val="68"/>
        </w:trPr>
        <w:tc>
          <w:tcPr>
            <w:tcW w:w="770" w:type="pct"/>
            <w:shd w:val="clear" w:color="auto" w:fill="auto"/>
          </w:tcPr>
          <w:p w:rsidR="00B5091D" w:rsidRPr="00C86716" w:rsidRDefault="00B5091D" w:rsidP="00C86716">
            <w:pPr>
              <w:ind w:right="-117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Эксплуатационные леса</w:t>
            </w:r>
          </w:p>
        </w:tc>
        <w:tc>
          <w:tcPr>
            <w:tcW w:w="596" w:type="pct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Урайское/ Урайское</w:t>
            </w:r>
          </w:p>
        </w:tc>
        <w:tc>
          <w:tcPr>
            <w:tcW w:w="288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412</w:t>
            </w:r>
          </w:p>
        </w:tc>
        <w:tc>
          <w:tcPr>
            <w:tcW w:w="288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28</w:t>
            </w:r>
          </w:p>
        </w:tc>
        <w:tc>
          <w:tcPr>
            <w:tcW w:w="268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</w:p>
        </w:tc>
        <w:tc>
          <w:tcPr>
            <w:tcW w:w="360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0,0157</w:t>
            </w:r>
          </w:p>
        </w:tc>
        <w:tc>
          <w:tcPr>
            <w:tcW w:w="143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/</w:t>
            </w:r>
          </w:p>
        </w:tc>
        <w:tc>
          <w:tcPr>
            <w:tcW w:w="286" w:type="pct"/>
            <w:shd w:val="clear" w:color="auto" w:fill="auto"/>
            <w:noWrap/>
          </w:tcPr>
          <w:p w:rsidR="00B5091D" w:rsidRPr="00C86716" w:rsidRDefault="002D30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-</w:t>
            </w:r>
          </w:p>
        </w:tc>
        <w:tc>
          <w:tcPr>
            <w:tcW w:w="2001" w:type="pct"/>
            <w:gridSpan w:val="4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болото</w:t>
            </w:r>
          </w:p>
        </w:tc>
      </w:tr>
      <w:tr w:rsidR="00C86716" w:rsidRPr="00C86716" w:rsidTr="00C86716">
        <w:trPr>
          <w:trHeight w:val="68"/>
        </w:trPr>
        <w:tc>
          <w:tcPr>
            <w:tcW w:w="770" w:type="pct"/>
            <w:shd w:val="clear" w:color="auto" w:fill="auto"/>
          </w:tcPr>
          <w:p w:rsidR="00B5091D" w:rsidRPr="00C86716" w:rsidRDefault="00B5091D" w:rsidP="00C86716">
            <w:pPr>
              <w:ind w:right="-117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Эксплуатационные леса</w:t>
            </w:r>
          </w:p>
        </w:tc>
        <w:tc>
          <w:tcPr>
            <w:tcW w:w="596" w:type="pct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Урайское/ Урайское</w:t>
            </w:r>
          </w:p>
        </w:tc>
        <w:tc>
          <w:tcPr>
            <w:tcW w:w="288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413</w:t>
            </w:r>
          </w:p>
        </w:tc>
        <w:tc>
          <w:tcPr>
            <w:tcW w:w="288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21</w:t>
            </w:r>
          </w:p>
        </w:tc>
        <w:tc>
          <w:tcPr>
            <w:tcW w:w="268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</w:p>
        </w:tc>
        <w:tc>
          <w:tcPr>
            <w:tcW w:w="360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0,1171</w:t>
            </w:r>
          </w:p>
        </w:tc>
        <w:tc>
          <w:tcPr>
            <w:tcW w:w="143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/</w:t>
            </w:r>
          </w:p>
        </w:tc>
        <w:tc>
          <w:tcPr>
            <w:tcW w:w="286" w:type="pct"/>
            <w:shd w:val="clear" w:color="auto" w:fill="auto"/>
            <w:noWrap/>
          </w:tcPr>
          <w:p w:rsidR="00B5091D" w:rsidRPr="00C86716" w:rsidRDefault="002D30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-</w:t>
            </w:r>
          </w:p>
        </w:tc>
        <w:tc>
          <w:tcPr>
            <w:tcW w:w="2001" w:type="pct"/>
            <w:gridSpan w:val="4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болото</w:t>
            </w:r>
          </w:p>
        </w:tc>
      </w:tr>
      <w:tr w:rsidR="00C86716" w:rsidRPr="00C86716" w:rsidTr="00C86716">
        <w:trPr>
          <w:trHeight w:val="68"/>
        </w:trPr>
        <w:tc>
          <w:tcPr>
            <w:tcW w:w="770" w:type="pct"/>
            <w:shd w:val="clear" w:color="auto" w:fill="auto"/>
          </w:tcPr>
          <w:p w:rsidR="00B5091D" w:rsidRPr="00C86716" w:rsidRDefault="00B5091D" w:rsidP="00C86716">
            <w:pPr>
              <w:ind w:right="-117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Эксплуатационные леса</w:t>
            </w:r>
          </w:p>
        </w:tc>
        <w:tc>
          <w:tcPr>
            <w:tcW w:w="596" w:type="pct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Урайское/ Урайское</w:t>
            </w:r>
          </w:p>
        </w:tc>
        <w:tc>
          <w:tcPr>
            <w:tcW w:w="288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413</w:t>
            </w:r>
          </w:p>
        </w:tc>
        <w:tc>
          <w:tcPr>
            <w:tcW w:w="288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40</w:t>
            </w:r>
          </w:p>
        </w:tc>
        <w:tc>
          <w:tcPr>
            <w:tcW w:w="268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С</w:t>
            </w:r>
          </w:p>
        </w:tc>
        <w:tc>
          <w:tcPr>
            <w:tcW w:w="360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0,0123</w:t>
            </w:r>
          </w:p>
        </w:tc>
        <w:tc>
          <w:tcPr>
            <w:tcW w:w="143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/</w:t>
            </w:r>
          </w:p>
        </w:tc>
        <w:tc>
          <w:tcPr>
            <w:tcW w:w="286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1</w:t>
            </w:r>
          </w:p>
        </w:tc>
        <w:tc>
          <w:tcPr>
            <w:tcW w:w="508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</w:p>
        </w:tc>
        <w:tc>
          <w:tcPr>
            <w:tcW w:w="503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</w:p>
        </w:tc>
        <w:tc>
          <w:tcPr>
            <w:tcW w:w="493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0,0123/1</w:t>
            </w:r>
          </w:p>
        </w:tc>
        <w:tc>
          <w:tcPr>
            <w:tcW w:w="496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</w:p>
        </w:tc>
      </w:tr>
      <w:tr w:rsidR="00C86716" w:rsidRPr="00C86716" w:rsidTr="00C86716">
        <w:trPr>
          <w:trHeight w:val="68"/>
        </w:trPr>
        <w:tc>
          <w:tcPr>
            <w:tcW w:w="770" w:type="pct"/>
            <w:shd w:val="clear" w:color="auto" w:fill="auto"/>
          </w:tcPr>
          <w:p w:rsidR="00B5091D" w:rsidRPr="00C86716" w:rsidRDefault="00B5091D" w:rsidP="00C86716">
            <w:pPr>
              <w:ind w:right="-117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Эксплуатационные леса</w:t>
            </w:r>
          </w:p>
        </w:tc>
        <w:tc>
          <w:tcPr>
            <w:tcW w:w="596" w:type="pct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Урайское/ Урайское</w:t>
            </w:r>
          </w:p>
        </w:tc>
        <w:tc>
          <w:tcPr>
            <w:tcW w:w="288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414</w:t>
            </w:r>
          </w:p>
        </w:tc>
        <w:tc>
          <w:tcPr>
            <w:tcW w:w="288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24</w:t>
            </w:r>
          </w:p>
        </w:tc>
        <w:tc>
          <w:tcPr>
            <w:tcW w:w="268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</w:p>
        </w:tc>
        <w:tc>
          <w:tcPr>
            <w:tcW w:w="360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0,0100</w:t>
            </w:r>
          </w:p>
        </w:tc>
        <w:tc>
          <w:tcPr>
            <w:tcW w:w="143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/</w:t>
            </w:r>
          </w:p>
        </w:tc>
        <w:tc>
          <w:tcPr>
            <w:tcW w:w="286" w:type="pct"/>
            <w:shd w:val="clear" w:color="auto" w:fill="auto"/>
            <w:noWrap/>
          </w:tcPr>
          <w:p w:rsidR="00B5091D" w:rsidRPr="00C86716" w:rsidRDefault="002D30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-</w:t>
            </w:r>
          </w:p>
        </w:tc>
        <w:tc>
          <w:tcPr>
            <w:tcW w:w="2001" w:type="pct"/>
            <w:gridSpan w:val="4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дорога общего пользования</w:t>
            </w:r>
          </w:p>
        </w:tc>
      </w:tr>
      <w:tr w:rsidR="00C86716" w:rsidRPr="00C86716" w:rsidTr="00C86716">
        <w:trPr>
          <w:trHeight w:val="68"/>
        </w:trPr>
        <w:tc>
          <w:tcPr>
            <w:tcW w:w="770" w:type="pct"/>
            <w:shd w:val="clear" w:color="auto" w:fill="auto"/>
          </w:tcPr>
          <w:p w:rsidR="00B5091D" w:rsidRPr="00C86716" w:rsidRDefault="00B5091D" w:rsidP="00C86716">
            <w:pPr>
              <w:ind w:right="-117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Эксплуатационные леса</w:t>
            </w:r>
          </w:p>
        </w:tc>
        <w:tc>
          <w:tcPr>
            <w:tcW w:w="596" w:type="pct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Урайское/ Урайское</w:t>
            </w:r>
          </w:p>
        </w:tc>
        <w:tc>
          <w:tcPr>
            <w:tcW w:w="288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414</w:t>
            </w:r>
          </w:p>
        </w:tc>
        <w:tc>
          <w:tcPr>
            <w:tcW w:w="288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16</w:t>
            </w:r>
          </w:p>
        </w:tc>
        <w:tc>
          <w:tcPr>
            <w:tcW w:w="268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Б</w:t>
            </w:r>
          </w:p>
        </w:tc>
        <w:tc>
          <w:tcPr>
            <w:tcW w:w="360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0,2632</w:t>
            </w:r>
          </w:p>
        </w:tc>
        <w:tc>
          <w:tcPr>
            <w:tcW w:w="143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/</w:t>
            </w:r>
          </w:p>
        </w:tc>
        <w:tc>
          <w:tcPr>
            <w:tcW w:w="286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32</w:t>
            </w:r>
          </w:p>
        </w:tc>
        <w:tc>
          <w:tcPr>
            <w:tcW w:w="508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</w:p>
        </w:tc>
        <w:tc>
          <w:tcPr>
            <w:tcW w:w="503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</w:p>
        </w:tc>
        <w:tc>
          <w:tcPr>
            <w:tcW w:w="493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</w:p>
        </w:tc>
        <w:tc>
          <w:tcPr>
            <w:tcW w:w="496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0,2632/ 32</w:t>
            </w:r>
          </w:p>
        </w:tc>
      </w:tr>
      <w:tr w:rsidR="00C86716" w:rsidRPr="00C86716" w:rsidTr="00C86716">
        <w:trPr>
          <w:trHeight w:val="68"/>
        </w:trPr>
        <w:tc>
          <w:tcPr>
            <w:tcW w:w="770" w:type="pct"/>
            <w:shd w:val="clear" w:color="auto" w:fill="auto"/>
          </w:tcPr>
          <w:p w:rsidR="00B5091D" w:rsidRPr="00C86716" w:rsidRDefault="00B5091D" w:rsidP="00C86716">
            <w:pPr>
              <w:ind w:right="-117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Эксплуатационные леса</w:t>
            </w:r>
          </w:p>
        </w:tc>
        <w:tc>
          <w:tcPr>
            <w:tcW w:w="596" w:type="pct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Урайское/ Урайское</w:t>
            </w:r>
          </w:p>
        </w:tc>
        <w:tc>
          <w:tcPr>
            <w:tcW w:w="288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415</w:t>
            </w:r>
          </w:p>
        </w:tc>
        <w:tc>
          <w:tcPr>
            <w:tcW w:w="288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26</w:t>
            </w:r>
          </w:p>
        </w:tc>
        <w:tc>
          <w:tcPr>
            <w:tcW w:w="268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С</w:t>
            </w:r>
          </w:p>
        </w:tc>
        <w:tc>
          <w:tcPr>
            <w:tcW w:w="360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1,3260</w:t>
            </w:r>
          </w:p>
        </w:tc>
        <w:tc>
          <w:tcPr>
            <w:tcW w:w="143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/</w:t>
            </w:r>
          </w:p>
        </w:tc>
        <w:tc>
          <w:tcPr>
            <w:tcW w:w="286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66</w:t>
            </w:r>
          </w:p>
        </w:tc>
        <w:tc>
          <w:tcPr>
            <w:tcW w:w="508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1,326/66</w:t>
            </w:r>
          </w:p>
        </w:tc>
        <w:tc>
          <w:tcPr>
            <w:tcW w:w="503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</w:p>
        </w:tc>
        <w:tc>
          <w:tcPr>
            <w:tcW w:w="493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</w:p>
        </w:tc>
        <w:tc>
          <w:tcPr>
            <w:tcW w:w="496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</w:p>
        </w:tc>
      </w:tr>
      <w:tr w:rsidR="00C86716" w:rsidRPr="00C86716" w:rsidTr="00C86716">
        <w:trPr>
          <w:trHeight w:val="68"/>
        </w:trPr>
        <w:tc>
          <w:tcPr>
            <w:tcW w:w="770" w:type="pct"/>
            <w:shd w:val="clear" w:color="auto" w:fill="auto"/>
          </w:tcPr>
          <w:p w:rsidR="00B5091D" w:rsidRPr="00C86716" w:rsidRDefault="00B5091D" w:rsidP="00C86716">
            <w:pPr>
              <w:ind w:right="-117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Эксплуатационные леса</w:t>
            </w:r>
          </w:p>
        </w:tc>
        <w:tc>
          <w:tcPr>
            <w:tcW w:w="596" w:type="pct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Урайское/ Урайское</w:t>
            </w:r>
          </w:p>
        </w:tc>
        <w:tc>
          <w:tcPr>
            <w:tcW w:w="288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416</w:t>
            </w:r>
          </w:p>
        </w:tc>
        <w:tc>
          <w:tcPr>
            <w:tcW w:w="288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64</w:t>
            </w:r>
          </w:p>
        </w:tc>
        <w:tc>
          <w:tcPr>
            <w:tcW w:w="268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</w:p>
        </w:tc>
        <w:tc>
          <w:tcPr>
            <w:tcW w:w="360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0,0120</w:t>
            </w:r>
          </w:p>
        </w:tc>
        <w:tc>
          <w:tcPr>
            <w:tcW w:w="143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/</w:t>
            </w:r>
          </w:p>
        </w:tc>
        <w:tc>
          <w:tcPr>
            <w:tcW w:w="286" w:type="pct"/>
            <w:shd w:val="clear" w:color="auto" w:fill="auto"/>
            <w:noWrap/>
          </w:tcPr>
          <w:p w:rsidR="00B5091D" w:rsidRPr="00C86716" w:rsidRDefault="002D30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-</w:t>
            </w:r>
          </w:p>
        </w:tc>
        <w:tc>
          <w:tcPr>
            <w:tcW w:w="2001" w:type="pct"/>
            <w:gridSpan w:val="4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дорога общего пользования</w:t>
            </w:r>
          </w:p>
        </w:tc>
      </w:tr>
      <w:tr w:rsidR="00C86716" w:rsidRPr="00C86716" w:rsidTr="00C86716">
        <w:trPr>
          <w:trHeight w:val="68"/>
        </w:trPr>
        <w:tc>
          <w:tcPr>
            <w:tcW w:w="770" w:type="pct"/>
            <w:shd w:val="clear" w:color="auto" w:fill="auto"/>
          </w:tcPr>
          <w:p w:rsidR="00B5091D" w:rsidRPr="00C86716" w:rsidRDefault="00B5091D" w:rsidP="00C86716">
            <w:pPr>
              <w:ind w:right="-117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Эксплуатационные леса</w:t>
            </w:r>
          </w:p>
        </w:tc>
        <w:tc>
          <w:tcPr>
            <w:tcW w:w="596" w:type="pct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Урайское/ Урайское</w:t>
            </w:r>
          </w:p>
        </w:tc>
        <w:tc>
          <w:tcPr>
            <w:tcW w:w="288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416</w:t>
            </w:r>
          </w:p>
        </w:tc>
        <w:tc>
          <w:tcPr>
            <w:tcW w:w="288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36</w:t>
            </w:r>
          </w:p>
        </w:tc>
        <w:tc>
          <w:tcPr>
            <w:tcW w:w="268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С</w:t>
            </w:r>
          </w:p>
        </w:tc>
        <w:tc>
          <w:tcPr>
            <w:tcW w:w="360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0,1962</w:t>
            </w:r>
          </w:p>
        </w:tc>
        <w:tc>
          <w:tcPr>
            <w:tcW w:w="143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/</w:t>
            </w:r>
          </w:p>
        </w:tc>
        <w:tc>
          <w:tcPr>
            <w:tcW w:w="286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6</w:t>
            </w:r>
          </w:p>
        </w:tc>
        <w:tc>
          <w:tcPr>
            <w:tcW w:w="508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0,1962/6</w:t>
            </w:r>
          </w:p>
        </w:tc>
        <w:tc>
          <w:tcPr>
            <w:tcW w:w="503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</w:p>
        </w:tc>
        <w:tc>
          <w:tcPr>
            <w:tcW w:w="493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</w:p>
        </w:tc>
        <w:tc>
          <w:tcPr>
            <w:tcW w:w="496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</w:p>
        </w:tc>
      </w:tr>
      <w:tr w:rsidR="00C86716" w:rsidRPr="00C86716" w:rsidTr="00C86716">
        <w:trPr>
          <w:trHeight w:val="68"/>
        </w:trPr>
        <w:tc>
          <w:tcPr>
            <w:tcW w:w="770" w:type="pct"/>
            <w:shd w:val="clear" w:color="auto" w:fill="auto"/>
          </w:tcPr>
          <w:p w:rsidR="00B5091D" w:rsidRPr="00C86716" w:rsidRDefault="00B5091D" w:rsidP="00C86716">
            <w:pPr>
              <w:ind w:right="-117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Эксплуатационные леса</w:t>
            </w:r>
          </w:p>
        </w:tc>
        <w:tc>
          <w:tcPr>
            <w:tcW w:w="596" w:type="pct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Урайское/ Урайское</w:t>
            </w:r>
          </w:p>
        </w:tc>
        <w:tc>
          <w:tcPr>
            <w:tcW w:w="288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416</w:t>
            </w:r>
          </w:p>
        </w:tc>
        <w:tc>
          <w:tcPr>
            <w:tcW w:w="288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28</w:t>
            </w:r>
          </w:p>
        </w:tc>
        <w:tc>
          <w:tcPr>
            <w:tcW w:w="268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С</w:t>
            </w:r>
          </w:p>
        </w:tc>
        <w:tc>
          <w:tcPr>
            <w:tcW w:w="360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1,2541</w:t>
            </w:r>
          </w:p>
        </w:tc>
        <w:tc>
          <w:tcPr>
            <w:tcW w:w="143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/</w:t>
            </w:r>
          </w:p>
        </w:tc>
        <w:tc>
          <w:tcPr>
            <w:tcW w:w="286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138</w:t>
            </w:r>
          </w:p>
        </w:tc>
        <w:tc>
          <w:tcPr>
            <w:tcW w:w="508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1,2541/138</w:t>
            </w:r>
          </w:p>
        </w:tc>
        <w:tc>
          <w:tcPr>
            <w:tcW w:w="503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</w:p>
        </w:tc>
        <w:tc>
          <w:tcPr>
            <w:tcW w:w="493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</w:p>
        </w:tc>
        <w:tc>
          <w:tcPr>
            <w:tcW w:w="496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</w:p>
        </w:tc>
      </w:tr>
      <w:tr w:rsidR="00C86716" w:rsidRPr="00C86716" w:rsidTr="00C86716">
        <w:trPr>
          <w:trHeight w:val="68"/>
        </w:trPr>
        <w:tc>
          <w:tcPr>
            <w:tcW w:w="770" w:type="pct"/>
            <w:shd w:val="clear" w:color="auto" w:fill="auto"/>
          </w:tcPr>
          <w:p w:rsidR="00B5091D" w:rsidRPr="00C86716" w:rsidRDefault="00B5091D" w:rsidP="00C86716">
            <w:pPr>
              <w:ind w:right="-117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Эксплуатационные леса</w:t>
            </w:r>
          </w:p>
        </w:tc>
        <w:tc>
          <w:tcPr>
            <w:tcW w:w="596" w:type="pct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Урайское/ Урайское</w:t>
            </w:r>
          </w:p>
        </w:tc>
        <w:tc>
          <w:tcPr>
            <w:tcW w:w="288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416</w:t>
            </w:r>
          </w:p>
        </w:tc>
        <w:tc>
          <w:tcPr>
            <w:tcW w:w="288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35</w:t>
            </w:r>
          </w:p>
        </w:tc>
        <w:tc>
          <w:tcPr>
            <w:tcW w:w="268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ОС</w:t>
            </w:r>
          </w:p>
        </w:tc>
        <w:tc>
          <w:tcPr>
            <w:tcW w:w="360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0,0354</w:t>
            </w:r>
          </w:p>
        </w:tc>
        <w:tc>
          <w:tcPr>
            <w:tcW w:w="143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/</w:t>
            </w:r>
          </w:p>
        </w:tc>
        <w:tc>
          <w:tcPr>
            <w:tcW w:w="286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7</w:t>
            </w:r>
          </w:p>
        </w:tc>
        <w:tc>
          <w:tcPr>
            <w:tcW w:w="508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</w:p>
        </w:tc>
        <w:tc>
          <w:tcPr>
            <w:tcW w:w="503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</w:p>
        </w:tc>
        <w:tc>
          <w:tcPr>
            <w:tcW w:w="493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0,0354/7</w:t>
            </w:r>
          </w:p>
        </w:tc>
        <w:tc>
          <w:tcPr>
            <w:tcW w:w="496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</w:p>
        </w:tc>
      </w:tr>
      <w:tr w:rsidR="00C86716" w:rsidRPr="00C86716" w:rsidTr="00C86716">
        <w:trPr>
          <w:trHeight w:val="68"/>
        </w:trPr>
        <w:tc>
          <w:tcPr>
            <w:tcW w:w="770" w:type="pct"/>
            <w:shd w:val="clear" w:color="auto" w:fill="auto"/>
          </w:tcPr>
          <w:p w:rsidR="00B5091D" w:rsidRPr="00C86716" w:rsidRDefault="00B5091D" w:rsidP="00C86716">
            <w:pPr>
              <w:ind w:right="-117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Эксплуатационные леса</w:t>
            </w:r>
          </w:p>
        </w:tc>
        <w:tc>
          <w:tcPr>
            <w:tcW w:w="596" w:type="pct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Урайское/ Урайское</w:t>
            </w:r>
          </w:p>
        </w:tc>
        <w:tc>
          <w:tcPr>
            <w:tcW w:w="288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416</w:t>
            </w:r>
          </w:p>
        </w:tc>
        <w:tc>
          <w:tcPr>
            <w:tcW w:w="288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62</w:t>
            </w:r>
          </w:p>
        </w:tc>
        <w:tc>
          <w:tcPr>
            <w:tcW w:w="268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</w:p>
        </w:tc>
        <w:tc>
          <w:tcPr>
            <w:tcW w:w="360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0,0920</w:t>
            </w:r>
          </w:p>
        </w:tc>
        <w:tc>
          <w:tcPr>
            <w:tcW w:w="143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/</w:t>
            </w:r>
          </w:p>
        </w:tc>
        <w:tc>
          <w:tcPr>
            <w:tcW w:w="286" w:type="pct"/>
            <w:shd w:val="clear" w:color="auto" w:fill="auto"/>
            <w:noWrap/>
          </w:tcPr>
          <w:p w:rsidR="00B5091D" w:rsidRPr="00C86716" w:rsidRDefault="002D30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-</w:t>
            </w:r>
          </w:p>
        </w:tc>
        <w:tc>
          <w:tcPr>
            <w:tcW w:w="2001" w:type="pct"/>
            <w:gridSpan w:val="4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дорога общего пользования</w:t>
            </w:r>
          </w:p>
        </w:tc>
      </w:tr>
      <w:tr w:rsidR="00C86716" w:rsidRPr="00C86716" w:rsidTr="00C86716">
        <w:trPr>
          <w:trHeight w:val="68"/>
        </w:trPr>
        <w:tc>
          <w:tcPr>
            <w:tcW w:w="770" w:type="pct"/>
            <w:shd w:val="clear" w:color="auto" w:fill="auto"/>
          </w:tcPr>
          <w:p w:rsidR="00B5091D" w:rsidRPr="00C86716" w:rsidRDefault="00B5091D" w:rsidP="00C86716">
            <w:pPr>
              <w:ind w:right="-117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Эксплуатационные леса</w:t>
            </w:r>
          </w:p>
        </w:tc>
        <w:tc>
          <w:tcPr>
            <w:tcW w:w="596" w:type="pct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Урайское/ Урайское</w:t>
            </w:r>
          </w:p>
        </w:tc>
        <w:tc>
          <w:tcPr>
            <w:tcW w:w="288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416</w:t>
            </w:r>
          </w:p>
        </w:tc>
        <w:tc>
          <w:tcPr>
            <w:tcW w:w="288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29</w:t>
            </w:r>
          </w:p>
        </w:tc>
        <w:tc>
          <w:tcPr>
            <w:tcW w:w="268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Б</w:t>
            </w:r>
          </w:p>
        </w:tc>
        <w:tc>
          <w:tcPr>
            <w:tcW w:w="360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0,4279</w:t>
            </w:r>
          </w:p>
        </w:tc>
        <w:tc>
          <w:tcPr>
            <w:tcW w:w="143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/</w:t>
            </w:r>
          </w:p>
        </w:tc>
        <w:tc>
          <w:tcPr>
            <w:tcW w:w="286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30</w:t>
            </w:r>
          </w:p>
        </w:tc>
        <w:tc>
          <w:tcPr>
            <w:tcW w:w="508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</w:p>
        </w:tc>
        <w:tc>
          <w:tcPr>
            <w:tcW w:w="503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</w:p>
        </w:tc>
        <w:tc>
          <w:tcPr>
            <w:tcW w:w="493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</w:p>
        </w:tc>
        <w:tc>
          <w:tcPr>
            <w:tcW w:w="496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0,4279/30</w:t>
            </w:r>
          </w:p>
        </w:tc>
      </w:tr>
      <w:tr w:rsidR="00C86716" w:rsidRPr="00C86716" w:rsidTr="00C86716">
        <w:trPr>
          <w:trHeight w:val="68"/>
        </w:trPr>
        <w:tc>
          <w:tcPr>
            <w:tcW w:w="770" w:type="pct"/>
            <w:shd w:val="clear" w:color="auto" w:fill="auto"/>
          </w:tcPr>
          <w:p w:rsidR="00B5091D" w:rsidRPr="00C86716" w:rsidRDefault="00B5091D" w:rsidP="00C86716">
            <w:pPr>
              <w:ind w:right="-117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Эксплуатационные леса</w:t>
            </w:r>
          </w:p>
        </w:tc>
        <w:tc>
          <w:tcPr>
            <w:tcW w:w="596" w:type="pct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Урайское/ Урайское</w:t>
            </w:r>
          </w:p>
        </w:tc>
        <w:tc>
          <w:tcPr>
            <w:tcW w:w="288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416</w:t>
            </w:r>
          </w:p>
        </w:tc>
        <w:tc>
          <w:tcPr>
            <w:tcW w:w="288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31</w:t>
            </w:r>
          </w:p>
        </w:tc>
        <w:tc>
          <w:tcPr>
            <w:tcW w:w="268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</w:p>
        </w:tc>
        <w:tc>
          <w:tcPr>
            <w:tcW w:w="360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0,4265</w:t>
            </w:r>
          </w:p>
        </w:tc>
        <w:tc>
          <w:tcPr>
            <w:tcW w:w="143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/</w:t>
            </w:r>
          </w:p>
        </w:tc>
        <w:tc>
          <w:tcPr>
            <w:tcW w:w="286" w:type="pct"/>
            <w:shd w:val="clear" w:color="auto" w:fill="auto"/>
            <w:noWrap/>
          </w:tcPr>
          <w:p w:rsidR="00B5091D" w:rsidRPr="00C86716" w:rsidRDefault="002D30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-</w:t>
            </w:r>
          </w:p>
        </w:tc>
        <w:tc>
          <w:tcPr>
            <w:tcW w:w="2001" w:type="pct"/>
            <w:gridSpan w:val="4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болото</w:t>
            </w:r>
          </w:p>
        </w:tc>
      </w:tr>
      <w:tr w:rsidR="00C86716" w:rsidRPr="00C86716" w:rsidTr="00C86716">
        <w:trPr>
          <w:trHeight w:val="68"/>
        </w:trPr>
        <w:tc>
          <w:tcPr>
            <w:tcW w:w="770" w:type="pct"/>
            <w:shd w:val="clear" w:color="auto" w:fill="auto"/>
          </w:tcPr>
          <w:p w:rsidR="00B5091D" w:rsidRPr="00C86716" w:rsidRDefault="00B5091D" w:rsidP="00C86716">
            <w:pPr>
              <w:ind w:right="-117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Эксплуатационные леса</w:t>
            </w:r>
          </w:p>
        </w:tc>
        <w:tc>
          <w:tcPr>
            <w:tcW w:w="596" w:type="pct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Урайское/ Урайское</w:t>
            </w:r>
          </w:p>
        </w:tc>
        <w:tc>
          <w:tcPr>
            <w:tcW w:w="288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416</w:t>
            </w:r>
          </w:p>
        </w:tc>
        <w:tc>
          <w:tcPr>
            <w:tcW w:w="288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60</w:t>
            </w:r>
          </w:p>
        </w:tc>
        <w:tc>
          <w:tcPr>
            <w:tcW w:w="268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</w:p>
        </w:tc>
        <w:tc>
          <w:tcPr>
            <w:tcW w:w="360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0,0280</w:t>
            </w:r>
          </w:p>
        </w:tc>
        <w:tc>
          <w:tcPr>
            <w:tcW w:w="143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/</w:t>
            </w:r>
          </w:p>
        </w:tc>
        <w:tc>
          <w:tcPr>
            <w:tcW w:w="286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0</w:t>
            </w:r>
          </w:p>
        </w:tc>
        <w:tc>
          <w:tcPr>
            <w:tcW w:w="2001" w:type="pct"/>
            <w:gridSpan w:val="4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река</w:t>
            </w:r>
          </w:p>
        </w:tc>
      </w:tr>
      <w:tr w:rsidR="00C86716" w:rsidRPr="00C86716" w:rsidTr="00C86716">
        <w:trPr>
          <w:trHeight w:val="68"/>
        </w:trPr>
        <w:tc>
          <w:tcPr>
            <w:tcW w:w="770" w:type="pct"/>
            <w:shd w:val="clear" w:color="auto" w:fill="auto"/>
          </w:tcPr>
          <w:p w:rsidR="00B5091D" w:rsidRPr="00C86716" w:rsidRDefault="00B5091D" w:rsidP="00C86716">
            <w:pPr>
              <w:ind w:right="-117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Эксплуатационные леса</w:t>
            </w:r>
          </w:p>
        </w:tc>
        <w:tc>
          <w:tcPr>
            <w:tcW w:w="596" w:type="pct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Урайское/ Урайское</w:t>
            </w:r>
          </w:p>
        </w:tc>
        <w:tc>
          <w:tcPr>
            <w:tcW w:w="288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416</w:t>
            </w:r>
          </w:p>
        </w:tc>
        <w:tc>
          <w:tcPr>
            <w:tcW w:w="288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38</w:t>
            </w:r>
          </w:p>
        </w:tc>
        <w:tc>
          <w:tcPr>
            <w:tcW w:w="268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Б</w:t>
            </w:r>
          </w:p>
        </w:tc>
        <w:tc>
          <w:tcPr>
            <w:tcW w:w="360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0,1367</w:t>
            </w:r>
          </w:p>
        </w:tc>
        <w:tc>
          <w:tcPr>
            <w:tcW w:w="143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/</w:t>
            </w:r>
          </w:p>
        </w:tc>
        <w:tc>
          <w:tcPr>
            <w:tcW w:w="286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</w:t>
            </w:r>
          </w:p>
        </w:tc>
        <w:tc>
          <w:tcPr>
            <w:tcW w:w="508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</w:p>
        </w:tc>
        <w:tc>
          <w:tcPr>
            <w:tcW w:w="503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</w:p>
        </w:tc>
        <w:tc>
          <w:tcPr>
            <w:tcW w:w="493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</w:p>
        </w:tc>
        <w:tc>
          <w:tcPr>
            <w:tcW w:w="496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0,1367/8</w:t>
            </w:r>
          </w:p>
        </w:tc>
      </w:tr>
      <w:tr w:rsidR="00C86716" w:rsidRPr="00C86716" w:rsidTr="00C86716">
        <w:trPr>
          <w:trHeight w:val="68"/>
        </w:trPr>
        <w:tc>
          <w:tcPr>
            <w:tcW w:w="770" w:type="pct"/>
            <w:shd w:val="clear" w:color="auto" w:fill="auto"/>
          </w:tcPr>
          <w:p w:rsidR="00B5091D" w:rsidRPr="00C86716" w:rsidRDefault="00B5091D" w:rsidP="00C86716">
            <w:pPr>
              <w:ind w:right="-117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Эксплуатационные леса</w:t>
            </w:r>
          </w:p>
        </w:tc>
        <w:tc>
          <w:tcPr>
            <w:tcW w:w="596" w:type="pct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Урайское/ Урайское</w:t>
            </w:r>
          </w:p>
        </w:tc>
        <w:tc>
          <w:tcPr>
            <w:tcW w:w="288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416</w:t>
            </w:r>
          </w:p>
        </w:tc>
        <w:tc>
          <w:tcPr>
            <w:tcW w:w="288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39</w:t>
            </w:r>
          </w:p>
        </w:tc>
        <w:tc>
          <w:tcPr>
            <w:tcW w:w="268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К</w:t>
            </w:r>
          </w:p>
        </w:tc>
        <w:tc>
          <w:tcPr>
            <w:tcW w:w="360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0,9301</w:t>
            </w:r>
          </w:p>
        </w:tc>
        <w:tc>
          <w:tcPr>
            <w:tcW w:w="143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/</w:t>
            </w:r>
          </w:p>
        </w:tc>
        <w:tc>
          <w:tcPr>
            <w:tcW w:w="286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214</w:t>
            </w:r>
          </w:p>
        </w:tc>
        <w:tc>
          <w:tcPr>
            <w:tcW w:w="508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</w:p>
        </w:tc>
        <w:tc>
          <w:tcPr>
            <w:tcW w:w="503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</w:p>
        </w:tc>
        <w:tc>
          <w:tcPr>
            <w:tcW w:w="493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</w:p>
        </w:tc>
        <w:tc>
          <w:tcPr>
            <w:tcW w:w="496" w:type="pct"/>
            <w:shd w:val="clear" w:color="auto" w:fill="auto"/>
            <w:noWrap/>
          </w:tcPr>
          <w:p w:rsidR="00B5091D" w:rsidRPr="00C86716" w:rsidRDefault="000A3BB8" w:rsidP="00C86716">
            <w:pPr>
              <w:ind w:left="-87" w:right="-143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0,9301/</w:t>
            </w:r>
            <w:r w:rsidR="00B5091D" w:rsidRPr="00C86716">
              <w:rPr>
                <w:rFonts w:eastAsia="Calibri"/>
                <w:sz w:val="16"/>
                <w:szCs w:val="16"/>
              </w:rPr>
              <w:t>214</w:t>
            </w:r>
          </w:p>
        </w:tc>
      </w:tr>
      <w:tr w:rsidR="00C86716" w:rsidRPr="00C86716" w:rsidTr="00C86716">
        <w:trPr>
          <w:trHeight w:val="68"/>
        </w:trPr>
        <w:tc>
          <w:tcPr>
            <w:tcW w:w="770" w:type="pct"/>
            <w:shd w:val="clear" w:color="auto" w:fill="auto"/>
          </w:tcPr>
          <w:p w:rsidR="00B5091D" w:rsidRPr="00C86716" w:rsidRDefault="00B5091D" w:rsidP="00C86716">
            <w:pPr>
              <w:ind w:right="-117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Эксплуатационные леса</w:t>
            </w:r>
          </w:p>
        </w:tc>
        <w:tc>
          <w:tcPr>
            <w:tcW w:w="596" w:type="pct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Урайское/ Урайское</w:t>
            </w:r>
          </w:p>
        </w:tc>
        <w:tc>
          <w:tcPr>
            <w:tcW w:w="288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416</w:t>
            </w:r>
          </w:p>
        </w:tc>
        <w:tc>
          <w:tcPr>
            <w:tcW w:w="288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40</w:t>
            </w:r>
          </w:p>
        </w:tc>
        <w:tc>
          <w:tcPr>
            <w:tcW w:w="268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С</w:t>
            </w:r>
          </w:p>
        </w:tc>
        <w:tc>
          <w:tcPr>
            <w:tcW w:w="360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0,2442</w:t>
            </w:r>
          </w:p>
        </w:tc>
        <w:tc>
          <w:tcPr>
            <w:tcW w:w="143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/</w:t>
            </w:r>
          </w:p>
        </w:tc>
        <w:tc>
          <w:tcPr>
            <w:tcW w:w="286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15</w:t>
            </w:r>
          </w:p>
        </w:tc>
        <w:tc>
          <w:tcPr>
            <w:tcW w:w="508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0,2442/15</w:t>
            </w:r>
          </w:p>
        </w:tc>
        <w:tc>
          <w:tcPr>
            <w:tcW w:w="503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</w:p>
        </w:tc>
        <w:tc>
          <w:tcPr>
            <w:tcW w:w="493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</w:p>
        </w:tc>
        <w:tc>
          <w:tcPr>
            <w:tcW w:w="496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</w:p>
        </w:tc>
      </w:tr>
      <w:tr w:rsidR="00C86716" w:rsidRPr="00C86716" w:rsidTr="00C86716">
        <w:trPr>
          <w:trHeight w:val="68"/>
        </w:trPr>
        <w:tc>
          <w:tcPr>
            <w:tcW w:w="770" w:type="pct"/>
            <w:shd w:val="clear" w:color="auto" w:fill="auto"/>
          </w:tcPr>
          <w:p w:rsidR="00B5091D" w:rsidRPr="00C86716" w:rsidRDefault="00B5091D" w:rsidP="00C86716">
            <w:pPr>
              <w:ind w:right="-117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Эксплуатационные леса</w:t>
            </w:r>
          </w:p>
        </w:tc>
        <w:tc>
          <w:tcPr>
            <w:tcW w:w="596" w:type="pct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Урайское/ Урайское</w:t>
            </w:r>
          </w:p>
        </w:tc>
        <w:tc>
          <w:tcPr>
            <w:tcW w:w="288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416</w:t>
            </w:r>
          </w:p>
        </w:tc>
        <w:tc>
          <w:tcPr>
            <w:tcW w:w="288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63</w:t>
            </w:r>
          </w:p>
        </w:tc>
        <w:tc>
          <w:tcPr>
            <w:tcW w:w="268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</w:p>
        </w:tc>
        <w:tc>
          <w:tcPr>
            <w:tcW w:w="360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0,0600</w:t>
            </w:r>
          </w:p>
        </w:tc>
        <w:tc>
          <w:tcPr>
            <w:tcW w:w="143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/</w:t>
            </w:r>
          </w:p>
        </w:tc>
        <w:tc>
          <w:tcPr>
            <w:tcW w:w="286" w:type="pct"/>
            <w:shd w:val="clear" w:color="auto" w:fill="auto"/>
            <w:noWrap/>
          </w:tcPr>
          <w:p w:rsidR="00B5091D" w:rsidRPr="00C86716" w:rsidRDefault="002D30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-</w:t>
            </w:r>
          </w:p>
        </w:tc>
        <w:tc>
          <w:tcPr>
            <w:tcW w:w="2001" w:type="pct"/>
            <w:gridSpan w:val="4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профиль</w:t>
            </w:r>
          </w:p>
        </w:tc>
      </w:tr>
      <w:tr w:rsidR="00C86716" w:rsidRPr="00C86716" w:rsidTr="00C86716">
        <w:trPr>
          <w:trHeight w:val="68"/>
        </w:trPr>
        <w:tc>
          <w:tcPr>
            <w:tcW w:w="770" w:type="pct"/>
            <w:shd w:val="clear" w:color="auto" w:fill="auto"/>
          </w:tcPr>
          <w:p w:rsidR="00B5091D" w:rsidRPr="00C86716" w:rsidRDefault="00B5091D" w:rsidP="00C86716">
            <w:pPr>
              <w:ind w:right="-117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Эксплуатационные леса</w:t>
            </w:r>
          </w:p>
        </w:tc>
        <w:tc>
          <w:tcPr>
            <w:tcW w:w="596" w:type="pct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Урайское/ Урайское</w:t>
            </w:r>
          </w:p>
        </w:tc>
        <w:tc>
          <w:tcPr>
            <w:tcW w:w="288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416</w:t>
            </w:r>
          </w:p>
        </w:tc>
        <w:tc>
          <w:tcPr>
            <w:tcW w:w="288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44</w:t>
            </w:r>
          </w:p>
        </w:tc>
        <w:tc>
          <w:tcPr>
            <w:tcW w:w="268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С</w:t>
            </w:r>
          </w:p>
        </w:tc>
        <w:tc>
          <w:tcPr>
            <w:tcW w:w="360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0,2513</w:t>
            </w:r>
          </w:p>
        </w:tc>
        <w:tc>
          <w:tcPr>
            <w:tcW w:w="143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/</w:t>
            </w:r>
          </w:p>
        </w:tc>
        <w:tc>
          <w:tcPr>
            <w:tcW w:w="286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80</w:t>
            </w:r>
          </w:p>
        </w:tc>
        <w:tc>
          <w:tcPr>
            <w:tcW w:w="508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</w:p>
        </w:tc>
        <w:tc>
          <w:tcPr>
            <w:tcW w:w="503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</w:p>
        </w:tc>
        <w:tc>
          <w:tcPr>
            <w:tcW w:w="493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</w:p>
        </w:tc>
        <w:tc>
          <w:tcPr>
            <w:tcW w:w="496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0,2513/80</w:t>
            </w:r>
          </w:p>
        </w:tc>
      </w:tr>
      <w:tr w:rsidR="00C86716" w:rsidRPr="00C86716" w:rsidTr="00C86716">
        <w:trPr>
          <w:trHeight w:val="68"/>
        </w:trPr>
        <w:tc>
          <w:tcPr>
            <w:tcW w:w="770" w:type="pct"/>
            <w:shd w:val="clear" w:color="auto" w:fill="auto"/>
          </w:tcPr>
          <w:p w:rsidR="00B5091D" w:rsidRPr="00C86716" w:rsidRDefault="00B5091D" w:rsidP="00C86716">
            <w:pPr>
              <w:ind w:right="-117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Эксплуатационные леса</w:t>
            </w:r>
          </w:p>
        </w:tc>
        <w:tc>
          <w:tcPr>
            <w:tcW w:w="596" w:type="pct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Урайское/ Урайское</w:t>
            </w:r>
          </w:p>
        </w:tc>
        <w:tc>
          <w:tcPr>
            <w:tcW w:w="288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416</w:t>
            </w:r>
          </w:p>
        </w:tc>
        <w:tc>
          <w:tcPr>
            <w:tcW w:w="288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45</w:t>
            </w:r>
          </w:p>
        </w:tc>
        <w:tc>
          <w:tcPr>
            <w:tcW w:w="268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С</w:t>
            </w:r>
          </w:p>
        </w:tc>
        <w:tc>
          <w:tcPr>
            <w:tcW w:w="360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0,4971</w:t>
            </w:r>
          </w:p>
        </w:tc>
        <w:tc>
          <w:tcPr>
            <w:tcW w:w="143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/</w:t>
            </w:r>
          </w:p>
        </w:tc>
        <w:tc>
          <w:tcPr>
            <w:tcW w:w="286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55</w:t>
            </w:r>
          </w:p>
        </w:tc>
        <w:tc>
          <w:tcPr>
            <w:tcW w:w="508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0,4971/55</w:t>
            </w:r>
          </w:p>
        </w:tc>
        <w:tc>
          <w:tcPr>
            <w:tcW w:w="503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</w:p>
        </w:tc>
        <w:tc>
          <w:tcPr>
            <w:tcW w:w="493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</w:p>
        </w:tc>
        <w:tc>
          <w:tcPr>
            <w:tcW w:w="496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</w:p>
        </w:tc>
      </w:tr>
      <w:tr w:rsidR="00C86716" w:rsidRPr="00C86716" w:rsidTr="00C86716">
        <w:trPr>
          <w:trHeight w:val="68"/>
        </w:trPr>
        <w:tc>
          <w:tcPr>
            <w:tcW w:w="770" w:type="pct"/>
            <w:shd w:val="clear" w:color="auto" w:fill="auto"/>
          </w:tcPr>
          <w:p w:rsidR="00B5091D" w:rsidRPr="00C86716" w:rsidRDefault="00B5091D" w:rsidP="00C86716">
            <w:pPr>
              <w:ind w:right="-117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Эксплуатационные леса</w:t>
            </w:r>
          </w:p>
        </w:tc>
        <w:tc>
          <w:tcPr>
            <w:tcW w:w="596" w:type="pct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Урайское/ Урайское</w:t>
            </w:r>
          </w:p>
        </w:tc>
        <w:tc>
          <w:tcPr>
            <w:tcW w:w="288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416</w:t>
            </w:r>
          </w:p>
        </w:tc>
        <w:tc>
          <w:tcPr>
            <w:tcW w:w="288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41</w:t>
            </w:r>
          </w:p>
        </w:tc>
        <w:tc>
          <w:tcPr>
            <w:tcW w:w="268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С</w:t>
            </w:r>
          </w:p>
        </w:tc>
        <w:tc>
          <w:tcPr>
            <w:tcW w:w="360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0,3001</w:t>
            </w:r>
          </w:p>
        </w:tc>
        <w:tc>
          <w:tcPr>
            <w:tcW w:w="143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/</w:t>
            </w:r>
          </w:p>
        </w:tc>
        <w:tc>
          <w:tcPr>
            <w:tcW w:w="286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84</w:t>
            </w:r>
          </w:p>
        </w:tc>
        <w:tc>
          <w:tcPr>
            <w:tcW w:w="508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</w:p>
        </w:tc>
        <w:tc>
          <w:tcPr>
            <w:tcW w:w="503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</w:p>
        </w:tc>
        <w:tc>
          <w:tcPr>
            <w:tcW w:w="493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0,3001/84</w:t>
            </w:r>
          </w:p>
        </w:tc>
        <w:tc>
          <w:tcPr>
            <w:tcW w:w="496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</w:p>
        </w:tc>
      </w:tr>
      <w:tr w:rsidR="00C86716" w:rsidRPr="00C86716" w:rsidTr="00C86716">
        <w:trPr>
          <w:trHeight w:val="68"/>
        </w:trPr>
        <w:tc>
          <w:tcPr>
            <w:tcW w:w="770" w:type="pct"/>
            <w:shd w:val="clear" w:color="auto" w:fill="auto"/>
          </w:tcPr>
          <w:p w:rsidR="00B5091D" w:rsidRPr="00C86716" w:rsidRDefault="00B5091D" w:rsidP="00C86716">
            <w:pPr>
              <w:ind w:right="-117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Эксплуатационные леса</w:t>
            </w:r>
          </w:p>
        </w:tc>
        <w:tc>
          <w:tcPr>
            <w:tcW w:w="596" w:type="pct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Урайское/ Урайское</w:t>
            </w:r>
          </w:p>
        </w:tc>
        <w:tc>
          <w:tcPr>
            <w:tcW w:w="288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417</w:t>
            </w:r>
          </w:p>
        </w:tc>
        <w:tc>
          <w:tcPr>
            <w:tcW w:w="288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31</w:t>
            </w:r>
          </w:p>
        </w:tc>
        <w:tc>
          <w:tcPr>
            <w:tcW w:w="268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С</w:t>
            </w:r>
          </w:p>
        </w:tc>
        <w:tc>
          <w:tcPr>
            <w:tcW w:w="360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0,1084</w:t>
            </w:r>
          </w:p>
        </w:tc>
        <w:tc>
          <w:tcPr>
            <w:tcW w:w="143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/</w:t>
            </w:r>
          </w:p>
        </w:tc>
        <w:tc>
          <w:tcPr>
            <w:tcW w:w="286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17</w:t>
            </w:r>
          </w:p>
        </w:tc>
        <w:tc>
          <w:tcPr>
            <w:tcW w:w="508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</w:p>
        </w:tc>
        <w:tc>
          <w:tcPr>
            <w:tcW w:w="503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</w:p>
        </w:tc>
        <w:tc>
          <w:tcPr>
            <w:tcW w:w="493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0,1084/17</w:t>
            </w:r>
          </w:p>
        </w:tc>
        <w:tc>
          <w:tcPr>
            <w:tcW w:w="496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</w:p>
        </w:tc>
      </w:tr>
      <w:tr w:rsidR="00C86716" w:rsidRPr="00C86716" w:rsidTr="00C86716">
        <w:trPr>
          <w:trHeight w:val="68"/>
        </w:trPr>
        <w:tc>
          <w:tcPr>
            <w:tcW w:w="770" w:type="pct"/>
            <w:shd w:val="clear" w:color="auto" w:fill="auto"/>
          </w:tcPr>
          <w:p w:rsidR="00B5091D" w:rsidRPr="00C86716" w:rsidRDefault="00B5091D" w:rsidP="00C86716">
            <w:pPr>
              <w:ind w:right="-117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Эксплуатационные леса</w:t>
            </w:r>
          </w:p>
        </w:tc>
        <w:tc>
          <w:tcPr>
            <w:tcW w:w="596" w:type="pct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Урайское/ Урайское</w:t>
            </w:r>
          </w:p>
        </w:tc>
        <w:tc>
          <w:tcPr>
            <w:tcW w:w="288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417</w:t>
            </w:r>
          </w:p>
        </w:tc>
        <w:tc>
          <w:tcPr>
            <w:tcW w:w="288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53</w:t>
            </w:r>
          </w:p>
        </w:tc>
        <w:tc>
          <w:tcPr>
            <w:tcW w:w="268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Б</w:t>
            </w:r>
          </w:p>
        </w:tc>
        <w:tc>
          <w:tcPr>
            <w:tcW w:w="360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0,0043</w:t>
            </w:r>
          </w:p>
        </w:tc>
        <w:tc>
          <w:tcPr>
            <w:tcW w:w="143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/</w:t>
            </w:r>
          </w:p>
        </w:tc>
        <w:tc>
          <w:tcPr>
            <w:tcW w:w="286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0</w:t>
            </w:r>
          </w:p>
        </w:tc>
        <w:tc>
          <w:tcPr>
            <w:tcW w:w="508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</w:p>
        </w:tc>
        <w:tc>
          <w:tcPr>
            <w:tcW w:w="503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0,0043/0</w:t>
            </w:r>
          </w:p>
        </w:tc>
        <w:tc>
          <w:tcPr>
            <w:tcW w:w="493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</w:p>
        </w:tc>
        <w:tc>
          <w:tcPr>
            <w:tcW w:w="496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</w:p>
        </w:tc>
      </w:tr>
      <w:tr w:rsidR="00C86716" w:rsidRPr="00C86716" w:rsidTr="00C86716">
        <w:trPr>
          <w:trHeight w:val="68"/>
        </w:trPr>
        <w:tc>
          <w:tcPr>
            <w:tcW w:w="770" w:type="pct"/>
            <w:shd w:val="clear" w:color="auto" w:fill="auto"/>
          </w:tcPr>
          <w:p w:rsidR="00B5091D" w:rsidRPr="00C86716" w:rsidRDefault="00B5091D" w:rsidP="00C86716">
            <w:pPr>
              <w:ind w:right="-117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Эксплуатационные леса</w:t>
            </w:r>
          </w:p>
        </w:tc>
        <w:tc>
          <w:tcPr>
            <w:tcW w:w="596" w:type="pct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Урайское/ Урайское</w:t>
            </w:r>
          </w:p>
        </w:tc>
        <w:tc>
          <w:tcPr>
            <w:tcW w:w="288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442</w:t>
            </w:r>
          </w:p>
        </w:tc>
        <w:tc>
          <w:tcPr>
            <w:tcW w:w="288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63</w:t>
            </w:r>
          </w:p>
        </w:tc>
        <w:tc>
          <w:tcPr>
            <w:tcW w:w="268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</w:p>
        </w:tc>
        <w:tc>
          <w:tcPr>
            <w:tcW w:w="360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0,0256</w:t>
            </w:r>
          </w:p>
        </w:tc>
        <w:tc>
          <w:tcPr>
            <w:tcW w:w="143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/</w:t>
            </w:r>
          </w:p>
        </w:tc>
        <w:tc>
          <w:tcPr>
            <w:tcW w:w="286" w:type="pct"/>
            <w:shd w:val="clear" w:color="auto" w:fill="auto"/>
            <w:noWrap/>
          </w:tcPr>
          <w:p w:rsidR="00B5091D" w:rsidRPr="00C86716" w:rsidRDefault="002D30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-</w:t>
            </w:r>
          </w:p>
        </w:tc>
        <w:tc>
          <w:tcPr>
            <w:tcW w:w="2001" w:type="pct"/>
            <w:gridSpan w:val="4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река</w:t>
            </w:r>
          </w:p>
        </w:tc>
      </w:tr>
      <w:tr w:rsidR="00C86716" w:rsidRPr="00C86716" w:rsidTr="00C86716">
        <w:trPr>
          <w:trHeight w:val="68"/>
        </w:trPr>
        <w:tc>
          <w:tcPr>
            <w:tcW w:w="770" w:type="pct"/>
            <w:shd w:val="clear" w:color="auto" w:fill="auto"/>
          </w:tcPr>
          <w:p w:rsidR="00B5091D" w:rsidRPr="00C86716" w:rsidRDefault="00B5091D" w:rsidP="00C86716">
            <w:pPr>
              <w:ind w:right="-117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Эксплуатационные леса</w:t>
            </w:r>
          </w:p>
        </w:tc>
        <w:tc>
          <w:tcPr>
            <w:tcW w:w="596" w:type="pct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Урайское/ Урайское</w:t>
            </w:r>
          </w:p>
        </w:tc>
        <w:tc>
          <w:tcPr>
            <w:tcW w:w="288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442</w:t>
            </w:r>
          </w:p>
        </w:tc>
        <w:tc>
          <w:tcPr>
            <w:tcW w:w="288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12</w:t>
            </w:r>
          </w:p>
        </w:tc>
        <w:tc>
          <w:tcPr>
            <w:tcW w:w="268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Б</w:t>
            </w:r>
          </w:p>
        </w:tc>
        <w:tc>
          <w:tcPr>
            <w:tcW w:w="360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0,0379</w:t>
            </w:r>
          </w:p>
        </w:tc>
        <w:tc>
          <w:tcPr>
            <w:tcW w:w="143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/</w:t>
            </w:r>
          </w:p>
        </w:tc>
        <w:tc>
          <w:tcPr>
            <w:tcW w:w="286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3</w:t>
            </w:r>
          </w:p>
        </w:tc>
        <w:tc>
          <w:tcPr>
            <w:tcW w:w="508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</w:p>
        </w:tc>
        <w:tc>
          <w:tcPr>
            <w:tcW w:w="503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</w:p>
        </w:tc>
        <w:tc>
          <w:tcPr>
            <w:tcW w:w="493" w:type="pct"/>
            <w:shd w:val="clear" w:color="auto" w:fill="auto"/>
            <w:noWrap/>
          </w:tcPr>
          <w:p w:rsidR="00B5091D" w:rsidRPr="00C86716" w:rsidRDefault="000A3BB8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0,0379/</w:t>
            </w:r>
            <w:r w:rsidR="00B5091D" w:rsidRPr="00C86716">
              <w:rPr>
                <w:rFonts w:eastAsia="Calibri"/>
                <w:sz w:val="16"/>
                <w:szCs w:val="16"/>
              </w:rPr>
              <w:t>3</w:t>
            </w:r>
          </w:p>
        </w:tc>
        <w:tc>
          <w:tcPr>
            <w:tcW w:w="496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</w:p>
        </w:tc>
      </w:tr>
      <w:tr w:rsidR="00C86716" w:rsidRPr="00C86716" w:rsidTr="00C86716">
        <w:trPr>
          <w:trHeight w:val="68"/>
        </w:trPr>
        <w:tc>
          <w:tcPr>
            <w:tcW w:w="770" w:type="pct"/>
            <w:shd w:val="clear" w:color="auto" w:fill="auto"/>
          </w:tcPr>
          <w:p w:rsidR="00B5091D" w:rsidRPr="00C86716" w:rsidRDefault="00B5091D" w:rsidP="00C86716">
            <w:pPr>
              <w:ind w:right="-117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Эксплуатационные леса</w:t>
            </w:r>
          </w:p>
        </w:tc>
        <w:tc>
          <w:tcPr>
            <w:tcW w:w="596" w:type="pct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Урайское/ Урайское</w:t>
            </w:r>
          </w:p>
        </w:tc>
        <w:tc>
          <w:tcPr>
            <w:tcW w:w="288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388</w:t>
            </w:r>
          </w:p>
        </w:tc>
        <w:tc>
          <w:tcPr>
            <w:tcW w:w="288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52</w:t>
            </w:r>
          </w:p>
        </w:tc>
        <w:tc>
          <w:tcPr>
            <w:tcW w:w="268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Б</w:t>
            </w:r>
          </w:p>
        </w:tc>
        <w:tc>
          <w:tcPr>
            <w:tcW w:w="360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0,0631</w:t>
            </w:r>
          </w:p>
        </w:tc>
        <w:tc>
          <w:tcPr>
            <w:tcW w:w="143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/</w:t>
            </w:r>
          </w:p>
        </w:tc>
        <w:tc>
          <w:tcPr>
            <w:tcW w:w="286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9</w:t>
            </w:r>
          </w:p>
        </w:tc>
        <w:tc>
          <w:tcPr>
            <w:tcW w:w="508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</w:p>
        </w:tc>
        <w:tc>
          <w:tcPr>
            <w:tcW w:w="503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</w:p>
        </w:tc>
        <w:tc>
          <w:tcPr>
            <w:tcW w:w="493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</w:p>
        </w:tc>
        <w:tc>
          <w:tcPr>
            <w:tcW w:w="496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0,0631/9</w:t>
            </w:r>
          </w:p>
        </w:tc>
      </w:tr>
      <w:tr w:rsidR="00C86716" w:rsidRPr="00C86716" w:rsidTr="00C86716">
        <w:trPr>
          <w:trHeight w:val="68"/>
        </w:trPr>
        <w:tc>
          <w:tcPr>
            <w:tcW w:w="770" w:type="pct"/>
            <w:shd w:val="clear" w:color="auto" w:fill="auto"/>
          </w:tcPr>
          <w:p w:rsidR="00B5091D" w:rsidRPr="00C86716" w:rsidRDefault="00B5091D" w:rsidP="00C86716">
            <w:pPr>
              <w:ind w:right="-117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Защитные леса (защитные полосы вдоль ж/д</w:t>
            </w:r>
            <w:r w:rsidR="00A116C8" w:rsidRPr="00C86716">
              <w:rPr>
                <w:rFonts w:eastAsia="Calibri"/>
                <w:sz w:val="16"/>
                <w:szCs w:val="16"/>
              </w:rPr>
              <w:t xml:space="preserve"> </w:t>
            </w:r>
            <w:proofErr w:type="gramStart"/>
            <w:r w:rsidRPr="00C86716">
              <w:rPr>
                <w:rFonts w:eastAsia="Calibri"/>
                <w:sz w:val="16"/>
                <w:szCs w:val="16"/>
              </w:rPr>
              <w:t>и</w:t>
            </w:r>
            <w:proofErr w:type="gramEnd"/>
            <w:r w:rsidR="00A116C8" w:rsidRPr="00C86716">
              <w:rPr>
                <w:rFonts w:eastAsia="Calibri"/>
                <w:sz w:val="16"/>
                <w:szCs w:val="16"/>
              </w:rPr>
              <w:t xml:space="preserve"> </w:t>
            </w:r>
            <w:r w:rsidRPr="00C86716">
              <w:rPr>
                <w:rFonts w:eastAsia="Calibri"/>
                <w:sz w:val="16"/>
                <w:szCs w:val="16"/>
              </w:rPr>
              <w:t>а/д)</w:t>
            </w:r>
          </w:p>
        </w:tc>
        <w:tc>
          <w:tcPr>
            <w:tcW w:w="596" w:type="pct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Урайское/ Урайское</w:t>
            </w:r>
          </w:p>
        </w:tc>
        <w:tc>
          <w:tcPr>
            <w:tcW w:w="288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361</w:t>
            </w:r>
          </w:p>
        </w:tc>
        <w:tc>
          <w:tcPr>
            <w:tcW w:w="288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37</w:t>
            </w:r>
          </w:p>
        </w:tc>
        <w:tc>
          <w:tcPr>
            <w:tcW w:w="268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Б</w:t>
            </w:r>
          </w:p>
        </w:tc>
        <w:tc>
          <w:tcPr>
            <w:tcW w:w="360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0,0171</w:t>
            </w:r>
          </w:p>
        </w:tc>
        <w:tc>
          <w:tcPr>
            <w:tcW w:w="143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/</w:t>
            </w:r>
          </w:p>
        </w:tc>
        <w:tc>
          <w:tcPr>
            <w:tcW w:w="286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0</w:t>
            </w:r>
          </w:p>
        </w:tc>
        <w:tc>
          <w:tcPr>
            <w:tcW w:w="508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</w:p>
        </w:tc>
        <w:tc>
          <w:tcPr>
            <w:tcW w:w="503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0,0171/0</w:t>
            </w:r>
          </w:p>
        </w:tc>
        <w:tc>
          <w:tcPr>
            <w:tcW w:w="493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</w:p>
        </w:tc>
        <w:tc>
          <w:tcPr>
            <w:tcW w:w="496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</w:p>
        </w:tc>
      </w:tr>
      <w:tr w:rsidR="00C86716" w:rsidRPr="00C86716" w:rsidTr="00C86716">
        <w:trPr>
          <w:trHeight w:val="68"/>
        </w:trPr>
        <w:tc>
          <w:tcPr>
            <w:tcW w:w="770" w:type="pct"/>
            <w:shd w:val="clear" w:color="auto" w:fill="auto"/>
          </w:tcPr>
          <w:p w:rsidR="00B5091D" w:rsidRPr="00C86716" w:rsidRDefault="00B5091D" w:rsidP="00C86716">
            <w:pPr>
              <w:ind w:right="-117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Защитные леса (защитные полосы вдоль ж/д</w:t>
            </w:r>
            <w:r w:rsidR="00A116C8" w:rsidRPr="00C86716">
              <w:rPr>
                <w:rFonts w:eastAsia="Calibri"/>
                <w:sz w:val="16"/>
                <w:szCs w:val="16"/>
              </w:rPr>
              <w:t xml:space="preserve"> </w:t>
            </w:r>
            <w:proofErr w:type="gramStart"/>
            <w:r w:rsidRPr="00C86716">
              <w:rPr>
                <w:rFonts w:eastAsia="Calibri"/>
                <w:sz w:val="16"/>
                <w:szCs w:val="16"/>
              </w:rPr>
              <w:t>и</w:t>
            </w:r>
            <w:proofErr w:type="gramEnd"/>
            <w:r w:rsidR="00A116C8" w:rsidRPr="00C86716">
              <w:rPr>
                <w:rFonts w:eastAsia="Calibri"/>
                <w:sz w:val="16"/>
                <w:szCs w:val="16"/>
              </w:rPr>
              <w:t xml:space="preserve"> </w:t>
            </w:r>
            <w:r w:rsidRPr="00C86716">
              <w:rPr>
                <w:rFonts w:eastAsia="Calibri"/>
                <w:sz w:val="16"/>
                <w:szCs w:val="16"/>
              </w:rPr>
              <w:t>а/д)</w:t>
            </w:r>
          </w:p>
        </w:tc>
        <w:tc>
          <w:tcPr>
            <w:tcW w:w="596" w:type="pct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Урайское/ Урайское</w:t>
            </w:r>
          </w:p>
        </w:tc>
        <w:tc>
          <w:tcPr>
            <w:tcW w:w="288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361</w:t>
            </w:r>
          </w:p>
        </w:tc>
        <w:tc>
          <w:tcPr>
            <w:tcW w:w="288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38</w:t>
            </w:r>
          </w:p>
        </w:tc>
        <w:tc>
          <w:tcPr>
            <w:tcW w:w="268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Б</w:t>
            </w:r>
          </w:p>
        </w:tc>
        <w:tc>
          <w:tcPr>
            <w:tcW w:w="360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0,1384</w:t>
            </w:r>
          </w:p>
        </w:tc>
        <w:tc>
          <w:tcPr>
            <w:tcW w:w="143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/</w:t>
            </w:r>
          </w:p>
        </w:tc>
        <w:tc>
          <w:tcPr>
            <w:tcW w:w="286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14</w:t>
            </w:r>
          </w:p>
        </w:tc>
        <w:tc>
          <w:tcPr>
            <w:tcW w:w="508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</w:p>
        </w:tc>
        <w:tc>
          <w:tcPr>
            <w:tcW w:w="503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0,1384/14</w:t>
            </w:r>
          </w:p>
        </w:tc>
        <w:tc>
          <w:tcPr>
            <w:tcW w:w="493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</w:p>
        </w:tc>
        <w:tc>
          <w:tcPr>
            <w:tcW w:w="496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</w:p>
        </w:tc>
      </w:tr>
      <w:tr w:rsidR="00C86716" w:rsidRPr="00C86716" w:rsidTr="00C86716">
        <w:trPr>
          <w:trHeight w:val="68"/>
        </w:trPr>
        <w:tc>
          <w:tcPr>
            <w:tcW w:w="770" w:type="pct"/>
            <w:shd w:val="clear" w:color="auto" w:fill="auto"/>
          </w:tcPr>
          <w:p w:rsidR="00B5091D" w:rsidRPr="00C86716" w:rsidRDefault="00B5091D" w:rsidP="00C86716">
            <w:pPr>
              <w:ind w:right="-117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Защитные леса (защитные полосы вдоль ж/д</w:t>
            </w:r>
            <w:r w:rsidR="00A116C8" w:rsidRPr="00C86716">
              <w:rPr>
                <w:rFonts w:eastAsia="Calibri"/>
                <w:sz w:val="16"/>
                <w:szCs w:val="16"/>
              </w:rPr>
              <w:t xml:space="preserve"> </w:t>
            </w:r>
            <w:proofErr w:type="gramStart"/>
            <w:r w:rsidRPr="00C86716">
              <w:rPr>
                <w:rFonts w:eastAsia="Calibri"/>
                <w:sz w:val="16"/>
                <w:szCs w:val="16"/>
              </w:rPr>
              <w:t>и</w:t>
            </w:r>
            <w:proofErr w:type="gramEnd"/>
            <w:r w:rsidR="00A116C8" w:rsidRPr="00C86716">
              <w:rPr>
                <w:rFonts w:eastAsia="Calibri"/>
                <w:sz w:val="16"/>
                <w:szCs w:val="16"/>
              </w:rPr>
              <w:t xml:space="preserve"> </w:t>
            </w:r>
            <w:r w:rsidRPr="00C86716">
              <w:rPr>
                <w:rFonts w:eastAsia="Calibri"/>
                <w:sz w:val="16"/>
                <w:szCs w:val="16"/>
              </w:rPr>
              <w:t>а/д)</w:t>
            </w:r>
          </w:p>
        </w:tc>
        <w:tc>
          <w:tcPr>
            <w:tcW w:w="596" w:type="pct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Урайское/ Пойменное</w:t>
            </w:r>
          </w:p>
        </w:tc>
        <w:tc>
          <w:tcPr>
            <w:tcW w:w="288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7</w:t>
            </w:r>
          </w:p>
        </w:tc>
        <w:tc>
          <w:tcPr>
            <w:tcW w:w="288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94</w:t>
            </w:r>
          </w:p>
        </w:tc>
        <w:tc>
          <w:tcPr>
            <w:tcW w:w="268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Б</w:t>
            </w:r>
          </w:p>
        </w:tc>
        <w:tc>
          <w:tcPr>
            <w:tcW w:w="360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0,3449</w:t>
            </w:r>
          </w:p>
        </w:tc>
        <w:tc>
          <w:tcPr>
            <w:tcW w:w="143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/</w:t>
            </w:r>
          </w:p>
        </w:tc>
        <w:tc>
          <w:tcPr>
            <w:tcW w:w="286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52</w:t>
            </w:r>
          </w:p>
        </w:tc>
        <w:tc>
          <w:tcPr>
            <w:tcW w:w="508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</w:p>
        </w:tc>
        <w:tc>
          <w:tcPr>
            <w:tcW w:w="503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</w:p>
        </w:tc>
        <w:tc>
          <w:tcPr>
            <w:tcW w:w="493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0,3449/52</w:t>
            </w:r>
          </w:p>
        </w:tc>
        <w:tc>
          <w:tcPr>
            <w:tcW w:w="496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</w:p>
        </w:tc>
      </w:tr>
      <w:tr w:rsidR="00C86716" w:rsidRPr="00C86716" w:rsidTr="00C86716">
        <w:trPr>
          <w:trHeight w:val="68"/>
        </w:trPr>
        <w:tc>
          <w:tcPr>
            <w:tcW w:w="770" w:type="pct"/>
            <w:shd w:val="clear" w:color="auto" w:fill="auto"/>
          </w:tcPr>
          <w:p w:rsidR="00B5091D" w:rsidRPr="00C86716" w:rsidRDefault="00B5091D" w:rsidP="00C86716">
            <w:pPr>
              <w:ind w:right="-117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 xml:space="preserve">Защитные леса (защитные полосы </w:t>
            </w:r>
            <w:r w:rsidRPr="00C86716">
              <w:rPr>
                <w:rFonts w:eastAsia="Calibri"/>
                <w:sz w:val="16"/>
                <w:szCs w:val="16"/>
              </w:rPr>
              <w:lastRenderedPageBreak/>
              <w:t>вдоль ж/д</w:t>
            </w:r>
            <w:r w:rsidR="00A116C8" w:rsidRPr="00C86716">
              <w:rPr>
                <w:rFonts w:eastAsia="Calibri"/>
                <w:sz w:val="16"/>
                <w:szCs w:val="16"/>
              </w:rPr>
              <w:t xml:space="preserve"> </w:t>
            </w:r>
            <w:proofErr w:type="gramStart"/>
            <w:r w:rsidRPr="00C86716">
              <w:rPr>
                <w:rFonts w:eastAsia="Calibri"/>
                <w:sz w:val="16"/>
                <w:szCs w:val="16"/>
              </w:rPr>
              <w:t>и</w:t>
            </w:r>
            <w:proofErr w:type="gramEnd"/>
            <w:r w:rsidR="00A116C8" w:rsidRPr="00C86716">
              <w:rPr>
                <w:rFonts w:eastAsia="Calibri"/>
                <w:sz w:val="16"/>
                <w:szCs w:val="16"/>
              </w:rPr>
              <w:t xml:space="preserve"> </w:t>
            </w:r>
            <w:r w:rsidRPr="00C86716">
              <w:rPr>
                <w:rFonts w:eastAsia="Calibri"/>
                <w:sz w:val="16"/>
                <w:szCs w:val="16"/>
              </w:rPr>
              <w:t>а/д)</w:t>
            </w:r>
          </w:p>
        </w:tc>
        <w:tc>
          <w:tcPr>
            <w:tcW w:w="596" w:type="pct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lastRenderedPageBreak/>
              <w:t>Урайское/ Пойменное</w:t>
            </w:r>
          </w:p>
        </w:tc>
        <w:tc>
          <w:tcPr>
            <w:tcW w:w="288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7</w:t>
            </w:r>
          </w:p>
        </w:tc>
        <w:tc>
          <w:tcPr>
            <w:tcW w:w="288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93</w:t>
            </w:r>
          </w:p>
        </w:tc>
        <w:tc>
          <w:tcPr>
            <w:tcW w:w="268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Б</w:t>
            </w:r>
          </w:p>
        </w:tc>
        <w:tc>
          <w:tcPr>
            <w:tcW w:w="360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0,3711</w:t>
            </w:r>
          </w:p>
        </w:tc>
        <w:tc>
          <w:tcPr>
            <w:tcW w:w="143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/</w:t>
            </w:r>
          </w:p>
        </w:tc>
        <w:tc>
          <w:tcPr>
            <w:tcW w:w="286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48</w:t>
            </w:r>
          </w:p>
        </w:tc>
        <w:tc>
          <w:tcPr>
            <w:tcW w:w="508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</w:p>
        </w:tc>
        <w:tc>
          <w:tcPr>
            <w:tcW w:w="503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</w:p>
        </w:tc>
        <w:tc>
          <w:tcPr>
            <w:tcW w:w="493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0,3711/48</w:t>
            </w:r>
          </w:p>
        </w:tc>
        <w:tc>
          <w:tcPr>
            <w:tcW w:w="496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</w:p>
        </w:tc>
      </w:tr>
      <w:tr w:rsidR="00C86716" w:rsidRPr="00C86716" w:rsidTr="00C86716">
        <w:trPr>
          <w:trHeight w:val="68"/>
        </w:trPr>
        <w:tc>
          <w:tcPr>
            <w:tcW w:w="770" w:type="pct"/>
            <w:shd w:val="clear" w:color="auto" w:fill="auto"/>
          </w:tcPr>
          <w:p w:rsidR="00B5091D" w:rsidRPr="00C86716" w:rsidRDefault="00B5091D" w:rsidP="00C86716">
            <w:pPr>
              <w:ind w:right="-117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Защитные леса (защитные полосы вдоль ж/д</w:t>
            </w:r>
            <w:r w:rsidR="00A116C8" w:rsidRPr="00C86716">
              <w:rPr>
                <w:rFonts w:eastAsia="Calibri"/>
                <w:sz w:val="16"/>
                <w:szCs w:val="16"/>
              </w:rPr>
              <w:t xml:space="preserve"> </w:t>
            </w:r>
            <w:proofErr w:type="gramStart"/>
            <w:r w:rsidRPr="00C86716">
              <w:rPr>
                <w:rFonts w:eastAsia="Calibri"/>
                <w:sz w:val="16"/>
                <w:szCs w:val="16"/>
              </w:rPr>
              <w:t>и</w:t>
            </w:r>
            <w:proofErr w:type="gramEnd"/>
            <w:r w:rsidR="00A116C8" w:rsidRPr="00C86716">
              <w:rPr>
                <w:rFonts w:eastAsia="Calibri"/>
                <w:sz w:val="16"/>
                <w:szCs w:val="16"/>
              </w:rPr>
              <w:t xml:space="preserve"> </w:t>
            </w:r>
            <w:r w:rsidRPr="00C86716">
              <w:rPr>
                <w:rFonts w:eastAsia="Calibri"/>
                <w:sz w:val="16"/>
                <w:szCs w:val="16"/>
              </w:rPr>
              <w:t>а/д)</w:t>
            </w:r>
          </w:p>
        </w:tc>
        <w:tc>
          <w:tcPr>
            <w:tcW w:w="596" w:type="pct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Урайское/ Пойменное</w:t>
            </w:r>
          </w:p>
        </w:tc>
        <w:tc>
          <w:tcPr>
            <w:tcW w:w="288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7</w:t>
            </w:r>
          </w:p>
        </w:tc>
        <w:tc>
          <w:tcPr>
            <w:tcW w:w="288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98</w:t>
            </w:r>
          </w:p>
        </w:tc>
        <w:tc>
          <w:tcPr>
            <w:tcW w:w="268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Б</w:t>
            </w:r>
          </w:p>
        </w:tc>
        <w:tc>
          <w:tcPr>
            <w:tcW w:w="360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0,3343</w:t>
            </w:r>
          </w:p>
        </w:tc>
        <w:tc>
          <w:tcPr>
            <w:tcW w:w="143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/</w:t>
            </w:r>
          </w:p>
        </w:tc>
        <w:tc>
          <w:tcPr>
            <w:tcW w:w="286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47</w:t>
            </w:r>
          </w:p>
        </w:tc>
        <w:tc>
          <w:tcPr>
            <w:tcW w:w="508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</w:p>
        </w:tc>
        <w:tc>
          <w:tcPr>
            <w:tcW w:w="503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</w:p>
        </w:tc>
        <w:tc>
          <w:tcPr>
            <w:tcW w:w="493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0,3343/47</w:t>
            </w:r>
          </w:p>
        </w:tc>
        <w:tc>
          <w:tcPr>
            <w:tcW w:w="496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</w:p>
        </w:tc>
      </w:tr>
      <w:tr w:rsidR="00C86716" w:rsidRPr="00C86716" w:rsidTr="00C86716">
        <w:trPr>
          <w:trHeight w:val="68"/>
        </w:trPr>
        <w:tc>
          <w:tcPr>
            <w:tcW w:w="2210" w:type="pct"/>
            <w:gridSpan w:val="5"/>
            <w:shd w:val="clear" w:color="auto" w:fill="auto"/>
            <w:noWrap/>
          </w:tcPr>
          <w:p w:rsidR="00B5091D" w:rsidRPr="00C86716" w:rsidRDefault="002D301D" w:rsidP="000A3BB8">
            <w:pPr>
              <w:rPr>
                <w:rFonts w:eastAsia="Calibri"/>
                <w:bCs/>
                <w:sz w:val="16"/>
                <w:szCs w:val="16"/>
              </w:rPr>
            </w:pPr>
            <w:r w:rsidRPr="00C86716">
              <w:rPr>
                <w:rFonts w:eastAsia="Calibri"/>
                <w:bCs/>
                <w:sz w:val="16"/>
                <w:szCs w:val="16"/>
              </w:rPr>
              <w:t xml:space="preserve">Итого по участку </w:t>
            </w:r>
            <w:r w:rsidR="00B5091D" w:rsidRPr="00C86716">
              <w:rPr>
                <w:rFonts w:eastAsia="Calibri"/>
                <w:bCs/>
                <w:sz w:val="16"/>
                <w:szCs w:val="16"/>
              </w:rPr>
              <w:t>1</w:t>
            </w:r>
          </w:p>
        </w:tc>
        <w:tc>
          <w:tcPr>
            <w:tcW w:w="360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bCs/>
                <w:sz w:val="16"/>
                <w:szCs w:val="16"/>
              </w:rPr>
            </w:pPr>
            <w:r w:rsidRPr="00C86716">
              <w:rPr>
                <w:rFonts w:eastAsia="Calibri"/>
                <w:bCs/>
                <w:sz w:val="16"/>
                <w:szCs w:val="16"/>
              </w:rPr>
              <w:t>9,4750</w:t>
            </w:r>
          </w:p>
        </w:tc>
        <w:tc>
          <w:tcPr>
            <w:tcW w:w="143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/</w:t>
            </w:r>
          </w:p>
        </w:tc>
        <w:tc>
          <w:tcPr>
            <w:tcW w:w="286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bCs/>
                <w:sz w:val="16"/>
                <w:szCs w:val="16"/>
              </w:rPr>
            </w:pPr>
            <w:r w:rsidRPr="00C86716">
              <w:rPr>
                <w:rFonts w:eastAsia="Calibri"/>
                <w:bCs/>
                <w:sz w:val="16"/>
                <w:szCs w:val="16"/>
              </w:rPr>
              <w:t>1075</w:t>
            </w:r>
          </w:p>
        </w:tc>
        <w:tc>
          <w:tcPr>
            <w:tcW w:w="508" w:type="pct"/>
            <w:shd w:val="clear" w:color="auto" w:fill="auto"/>
          </w:tcPr>
          <w:p w:rsidR="00B5091D" w:rsidRPr="00C86716" w:rsidRDefault="00B5091D" w:rsidP="00C86716">
            <w:pPr>
              <w:ind w:left="-97" w:right="-14"/>
              <w:jc w:val="center"/>
              <w:rPr>
                <w:rFonts w:eastAsia="Calibri"/>
                <w:bCs/>
                <w:sz w:val="16"/>
                <w:szCs w:val="16"/>
              </w:rPr>
            </w:pPr>
            <w:r w:rsidRPr="00C86716">
              <w:rPr>
                <w:rFonts w:eastAsia="Calibri"/>
                <w:bCs/>
                <w:sz w:val="16"/>
                <w:szCs w:val="16"/>
              </w:rPr>
              <w:t>3,5176/280</w:t>
            </w:r>
          </w:p>
        </w:tc>
        <w:tc>
          <w:tcPr>
            <w:tcW w:w="503" w:type="pct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bCs/>
                <w:sz w:val="16"/>
                <w:szCs w:val="16"/>
              </w:rPr>
            </w:pPr>
            <w:r w:rsidRPr="00C86716">
              <w:rPr>
                <w:rFonts w:eastAsia="Calibri"/>
                <w:bCs/>
                <w:sz w:val="16"/>
                <w:szCs w:val="16"/>
              </w:rPr>
              <w:t>0,1598/ 14</w:t>
            </w:r>
          </w:p>
        </w:tc>
        <w:tc>
          <w:tcPr>
            <w:tcW w:w="493" w:type="pct"/>
            <w:shd w:val="clear" w:color="auto" w:fill="auto"/>
          </w:tcPr>
          <w:p w:rsidR="00B5091D" w:rsidRPr="00C86716" w:rsidRDefault="000A3BB8" w:rsidP="00C86716">
            <w:pPr>
              <w:jc w:val="center"/>
              <w:rPr>
                <w:rFonts w:eastAsia="Calibri"/>
                <w:bCs/>
                <w:sz w:val="16"/>
                <w:szCs w:val="16"/>
              </w:rPr>
            </w:pPr>
            <w:r w:rsidRPr="00C86716">
              <w:rPr>
                <w:rFonts w:eastAsia="Calibri"/>
                <w:bCs/>
                <w:sz w:val="16"/>
                <w:szCs w:val="16"/>
              </w:rPr>
              <w:t>2,0933/</w:t>
            </w:r>
            <w:r w:rsidR="00B5091D" w:rsidRPr="00C86716">
              <w:rPr>
                <w:rFonts w:eastAsia="Calibri"/>
                <w:bCs/>
                <w:sz w:val="16"/>
                <w:szCs w:val="16"/>
              </w:rPr>
              <w:t>337</w:t>
            </w:r>
          </w:p>
        </w:tc>
        <w:tc>
          <w:tcPr>
            <w:tcW w:w="496" w:type="pct"/>
            <w:shd w:val="clear" w:color="auto" w:fill="auto"/>
          </w:tcPr>
          <w:p w:rsidR="00B5091D" w:rsidRPr="00C86716" w:rsidRDefault="000A3BB8" w:rsidP="00C86716">
            <w:pPr>
              <w:jc w:val="center"/>
              <w:rPr>
                <w:rFonts w:eastAsia="Calibri"/>
                <w:bCs/>
                <w:sz w:val="16"/>
                <w:szCs w:val="16"/>
              </w:rPr>
            </w:pPr>
            <w:r w:rsidRPr="00C86716">
              <w:rPr>
                <w:rFonts w:eastAsia="Calibri"/>
                <w:bCs/>
                <w:sz w:val="16"/>
                <w:szCs w:val="16"/>
              </w:rPr>
              <w:t>2,8089/</w:t>
            </w:r>
            <w:r w:rsidR="00B5091D" w:rsidRPr="00C86716">
              <w:rPr>
                <w:rFonts w:eastAsia="Calibri"/>
                <w:bCs/>
                <w:sz w:val="16"/>
                <w:szCs w:val="16"/>
              </w:rPr>
              <w:t>444</w:t>
            </w:r>
          </w:p>
        </w:tc>
      </w:tr>
      <w:tr w:rsidR="00B5091D" w:rsidRPr="00C86716" w:rsidTr="00C86716">
        <w:trPr>
          <w:trHeight w:val="68"/>
        </w:trPr>
        <w:tc>
          <w:tcPr>
            <w:tcW w:w="5000" w:type="pct"/>
            <w:gridSpan w:val="12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bCs/>
                <w:sz w:val="16"/>
                <w:szCs w:val="16"/>
              </w:rPr>
            </w:pPr>
            <w:r w:rsidRPr="00C86716">
              <w:rPr>
                <w:rFonts w:eastAsia="Calibri"/>
                <w:bCs/>
                <w:sz w:val="16"/>
                <w:szCs w:val="16"/>
              </w:rPr>
              <w:t>Участок 2:</w:t>
            </w:r>
          </w:p>
        </w:tc>
      </w:tr>
      <w:tr w:rsidR="00C86716" w:rsidRPr="00C86716" w:rsidTr="00C86716">
        <w:trPr>
          <w:trHeight w:val="68"/>
        </w:trPr>
        <w:tc>
          <w:tcPr>
            <w:tcW w:w="770" w:type="pct"/>
            <w:shd w:val="clear" w:color="auto" w:fill="auto"/>
          </w:tcPr>
          <w:p w:rsidR="00B5091D" w:rsidRPr="00C86716" w:rsidRDefault="00B5091D" w:rsidP="00C86716">
            <w:pPr>
              <w:ind w:right="-117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Эксплуатационные леса</w:t>
            </w:r>
          </w:p>
        </w:tc>
        <w:tc>
          <w:tcPr>
            <w:tcW w:w="596" w:type="pct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Урайское/ Урайское</w:t>
            </w:r>
          </w:p>
        </w:tc>
        <w:tc>
          <w:tcPr>
            <w:tcW w:w="288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397</w:t>
            </w:r>
          </w:p>
        </w:tc>
        <w:tc>
          <w:tcPr>
            <w:tcW w:w="288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6</w:t>
            </w:r>
          </w:p>
        </w:tc>
        <w:tc>
          <w:tcPr>
            <w:tcW w:w="268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С</w:t>
            </w:r>
          </w:p>
        </w:tc>
        <w:tc>
          <w:tcPr>
            <w:tcW w:w="360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0,2367</w:t>
            </w:r>
          </w:p>
        </w:tc>
        <w:tc>
          <w:tcPr>
            <w:tcW w:w="143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/</w:t>
            </w:r>
          </w:p>
        </w:tc>
        <w:tc>
          <w:tcPr>
            <w:tcW w:w="286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17</w:t>
            </w:r>
          </w:p>
        </w:tc>
        <w:tc>
          <w:tcPr>
            <w:tcW w:w="508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</w:p>
        </w:tc>
        <w:tc>
          <w:tcPr>
            <w:tcW w:w="503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</w:p>
        </w:tc>
        <w:tc>
          <w:tcPr>
            <w:tcW w:w="493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</w:p>
        </w:tc>
        <w:tc>
          <w:tcPr>
            <w:tcW w:w="496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0,2367/ 17</w:t>
            </w:r>
          </w:p>
        </w:tc>
      </w:tr>
      <w:tr w:rsidR="00C86716" w:rsidRPr="00C86716" w:rsidTr="00C86716">
        <w:trPr>
          <w:trHeight w:val="68"/>
        </w:trPr>
        <w:tc>
          <w:tcPr>
            <w:tcW w:w="770" w:type="pct"/>
            <w:shd w:val="clear" w:color="auto" w:fill="auto"/>
          </w:tcPr>
          <w:p w:rsidR="00B5091D" w:rsidRPr="00C86716" w:rsidRDefault="00B5091D" w:rsidP="00C86716">
            <w:pPr>
              <w:ind w:right="-117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Эксплуатационные леса</w:t>
            </w:r>
          </w:p>
        </w:tc>
        <w:tc>
          <w:tcPr>
            <w:tcW w:w="596" w:type="pct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Урайское/ Урайское</w:t>
            </w:r>
          </w:p>
        </w:tc>
        <w:tc>
          <w:tcPr>
            <w:tcW w:w="288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397</w:t>
            </w:r>
          </w:p>
        </w:tc>
        <w:tc>
          <w:tcPr>
            <w:tcW w:w="288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10</w:t>
            </w:r>
          </w:p>
        </w:tc>
        <w:tc>
          <w:tcPr>
            <w:tcW w:w="268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Б</w:t>
            </w:r>
          </w:p>
        </w:tc>
        <w:tc>
          <w:tcPr>
            <w:tcW w:w="360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2,2678</w:t>
            </w:r>
          </w:p>
        </w:tc>
        <w:tc>
          <w:tcPr>
            <w:tcW w:w="143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/</w:t>
            </w:r>
          </w:p>
        </w:tc>
        <w:tc>
          <w:tcPr>
            <w:tcW w:w="286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227</w:t>
            </w:r>
          </w:p>
        </w:tc>
        <w:tc>
          <w:tcPr>
            <w:tcW w:w="508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</w:p>
        </w:tc>
        <w:tc>
          <w:tcPr>
            <w:tcW w:w="503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</w:p>
        </w:tc>
        <w:tc>
          <w:tcPr>
            <w:tcW w:w="493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</w:p>
        </w:tc>
        <w:tc>
          <w:tcPr>
            <w:tcW w:w="496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2,2678/ 227</w:t>
            </w:r>
          </w:p>
        </w:tc>
      </w:tr>
      <w:tr w:rsidR="00C86716" w:rsidRPr="00C86716" w:rsidTr="00C86716">
        <w:trPr>
          <w:trHeight w:val="68"/>
        </w:trPr>
        <w:tc>
          <w:tcPr>
            <w:tcW w:w="770" w:type="pct"/>
            <w:shd w:val="clear" w:color="auto" w:fill="auto"/>
          </w:tcPr>
          <w:p w:rsidR="00B5091D" w:rsidRPr="00C86716" w:rsidRDefault="00B5091D" w:rsidP="00C86716">
            <w:pPr>
              <w:ind w:right="-117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Эксплуатационные леса</w:t>
            </w:r>
          </w:p>
        </w:tc>
        <w:tc>
          <w:tcPr>
            <w:tcW w:w="596" w:type="pct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Урайское/ Урайское</w:t>
            </w:r>
          </w:p>
        </w:tc>
        <w:tc>
          <w:tcPr>
            <w:tcW w:w="288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397</w:t>
            </w:r>
          </w:p>
        </w:tc>
        <w:tc>
          <w:tcPr>
            <w:tcW w:w="288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11</w:t>
            </w:r>
          </w:p>
        </w:tc>
        <w:tc>
          <w:tcPr>
            <w:tcW w:w="268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К</w:t>
            </w:r>
          </w:p>
        </w:tc>
        <w:tc>
          <w:tcPr>
            <w:tcW w:w="360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1,0177</w:t>
            </w:r>
          </w:p>
        </w:tc>
        <w:tc>
          <w:tcPr>
            <w:tcW w:w="143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/</w:t>
            </w:r>
          </w:p>
        </w:tc>
        <w:tc>
          <w:tcPr>
            <w:tcW w:w="286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214</w:t>
            </w:r>
          </w:p>
        </w:tc>
        <w:tc>
          <w:tcPr>
            <w:tcW w:w="508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</w:p>
        </w:tc>
        <w:tc>
          <w:tcPr>
            <w:tcW w:w="503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</w:p>
        </w:tc>
        <w:tc>
          <w:tcPr>
            <w:tcW w:w="493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1,077/214</w:t>
            </w:r>
          </w:p>
        </w:tc>
        <w:tc>
          <w:tcPr>
            <w:tcW w:w="496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</w:p>
        </w:tc>
      </w:tr>
      <w:tr w:rsidR="00C86716" w:rsidRPr="00C86716" w:rsidTr="00C86716">
        <w:trPr>
          <w:trHeight w:val="68"/>
        </w:trPr>
        <w:tc>
          <w:tcPr>
            <w:tcW w:w="2210" w:type="pct"/>
            <w:gridSpan w:val="5"/>
            <w:shd w:val="clear" w:color="auto" w:fill="auto"/>
            <w:noWrap/>
          </w:tcPr>
          <w:p w:rsidR="00B5091D" w:rsidRPr="00C86716" w:rsidRDefault="002D301D" w:rsidP="000A3BB8">
            <w:pPr>
              <w:rPr>
                <w:rFonts w:eastAsia="Calibri"/>
                <w:bCs/>
                <w:sz w:val="16"/>
                <w:szCs w:val="16"/>
              </w:rPr>
            </w:pPr>
            <w:r w:rsidRPr="00C86716">
              <w:rPr>
                <w:rFonts w:eastAsia="Calibri"/>
                <w:bCs/>
                <w:sz w:val="16"/>
                <w:szCs w:val="16"/>
              </w:rPr>
              <w:t xml:space="preserve">Итого по участку </w:t>
            </w:r>
            <w:r w:rsidR="000A3BB8" w:rsidRPr="00C86716">
              <w:rPr>
                <w:rFonts w:eastAsia="Calibri"/>
                <w:bCs/>
                <w:sz w:val="16"/>
                <w:szCs w:val="16"/>
              </w:rPr>
              <w:t>2</w:t>
            </w:r>
          </w:p>
        </w:tc>
        <w:tc>
          <w:tcPr>
            <w:tcW w:w="360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bCs/>
                <w:sz w:val="16"/>
                <w:szCs w:val="16"/>
              </w:rPr>
            </w:pPr>
            <w:r w:rsidRPr="00C86716">
              <w:rPr>
                <w:rFonts w:eastAsia="Calibri"/>
                <w:bCs/>
                <w:sz w:val="16"/>
                <w:szCs w:val="16"/>
              </w:rPr>
              <w:t>3,5222</w:t>
            </w:r>
          </w:p>
        </w:tc>
        <w:tc>
          <w:tcPr>
            <w:tcW w:w="143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/</w:t>
            </w:r>
          </w:p>
        </w:tc>
        <w:tc>
          <w:tcPr>
            <w:tcW w:w="286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bCs/>
                <w:sz w:val="16"/>
                <w:szCs w:val="16"/>
              </w:rPr>
            </w:pPr>
            <w:r w:rsidRPr="00C86716">
              <w:rPr>
                <w:rFonts w:eastAsia="Calibri"/>
                <w:bCs/>
                <w:sz w:val="16"/>
                <w:szCs w:val="16"/>
              </w:rPr>
              <w:t>458</w:t>
            </w:r>
          </w:p>
        </w:tc>
        <w:tc>
          <w:tcPr>
            <w:tcW w:w="508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bCs/>
                <w:sz w:val="16"/>
                <w:szCs w:val="16"/>
              </w:rPr>
            </w:pPr>
            <w:r w:rsidRPr="00C86716">
              <w:rPr>
                <w:rFonts w:eastAsia="Calibri"/>
                <w:bCs/>
                <w:sz w:val="16"/>
                <w:szCs w:val="16"/>
              </w:rPr>
              <w:t>0/0</w:t>
            </w:r>
          </w:p>
        </w:tc>
        <w:tc>
          <w:tcPr>
            <w:tcW w:w="503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bCs/>
                <w:sz w:val="16"/>
                <w:szCs w:val="16"/>
              </w:rPr>
            </w:pPr>
            <w:r w:rsidRPr="00C86716">
              <w:rPr>
                <w:rFonts w:eastAsia="Calibri"/>
                <w:bCs/>
                <w:sz w:val="16"/>
                <w:szCs w:val="16"/>
              </w:rPr>
              <w:t>0/0</w:t>
            </w:r>
          </w:p>
        </w:tc>
        <w:tc>
          <w:tcPr>
            <w:tcW w:w="493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bCs/>
                <w:sz w:val="16"/>
                <w:szCs w:val="16"/>
              </w:rPr>
            </w:pPr>
            <w:r w:rsidRPr="00C86716">
              <w:rPr>
                <w:rFonts w:eastAsia="Calibri"/>
                <w:bCs/>
                <w:sz w:val="16"/>
                <w:szCs w:val="16"/>
              </w:rPr>
              <w:t>1,077/214</w:t>
            </w:r>
          </w:p>
        </w:tc>
        <w:tc>
          <w:tcPr>
            <w:tcW w:w="496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bCs/>
                <w:sz w:val="16"/>
                <w:szCs w:val="16"/>
              </w:rPr>
            </w:pPr>
            <w:r w:rsidRPr="00C86716">
              <w:rPr>
                <w:rFonts w:eastAsia="Calibri"/>
                <w:bCs/>
                <w:sz w:val="16"/>
                <w:szCs w:val="16"/>
              </w:rPr>
              <w:t>2,5045/ 244</w:t>
            </w:r>
          </w:p>
        </w:tc>
      </w:tr>
      <w:tr w:rsidR="00B5091D" w:rsidRPr="00C86716" w:rsidTr="00C86716">
        <w:trPr>
          <w:trHeight w:val="68"/>
        </w:trPr>
        <w:tc>
          <w:tcPr>
            <w:tcW w:w="5000" w:type="pct"/>
            <w:gridSpan w:val="12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bCs/>
                <w:sz w:val="16"/>
                <w:szCs w:val="16"/>
              </w:rPr>
            </w:pPr>
            <w:r w:rsidRPr="00C86716">
              <w:rPr>
                <w:rFonts w:eastAsia="Calibri"/>
                <w:bCs/>
                <w:sz w:val="16"/>
                <w:szCs w:val="16"/>
              </w:rPr>
              <w:t>Участок 3:</w:t>
            </w:r>
          </w:p>
        </w:tc>
      </w:tr>
      <w:tr w:rsidR="00C86716" w:rsidRPr="00C86716" w:rsidTr="00C86716">
        <w:trPr>
          <w:trHeight w:val="68"/>
        </w:trPr>
        <w:tc>
          <w:tcPr>
            <w:tcW w:w="770" w:type="pct"/>
            <w:shd w:val="clear" w:color="auto" w:fill="auto"/>
          </w:tcPr>
          <w:p w:rsidR="00B5091D" w:rsidRPr="00C86716" w:rsidRDefault="00B5091D" w:rsidP="00C86716">
            <w:pPr>
              <w:ind w:right="-117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Эксплуатационные леса</w:t>
            </w:r>
          </w:p>
        </w:tc>
        <w:tc>
          <w:tcPr>
            <w:tcW w:w="596" w:type="pct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Урайское/ Урайское</w:t>
            </w:r>
          </w:p>
        </w:tc>
        <w:tc>
          <w:tcPr>
            <w:tcW w:w="288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397</w:t>
            </w:r>
          </w:p>
        </w:tc>
        <w:tc>
          <w:tcPr>
            <w:tcW w:w="288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6</w:t>
            </w:r>
          </w:p>
        </w:tc>
        <w:tc>
          <w:tcPr>
            <w:tcW w:w="268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С</w:t>
            </w:r>
          </w:p>
        </w:tc>
        <w:tc>
          <w:tcPr>
            <w:tcW w:w="360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0,4202</w:t>
            </w:r>
          </w:p>
        </w:tc>
        <w:tc>
          <w:tcPr>
            <w:tcW w:w="143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/</w:t>
            </w:r>
          </w:p>
        </w:tc>
        <w:tc>
          <w:tcPr>
            <w:tcW w:w="286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29</w:t>
            </w:r>
          </w:p>
        </w:tc>
        <w:tc>
          <w:tcPr>
            <w:tcW w:w="508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</w:p>
        </w:tc>
        <w:tc>
          <w:tcPr>
            <w:tcW w:w="503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</w:p>
        </w:tc>
        <w:tc>
          <w:tcPr>
            <w:tcW w:w="493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</w:p>
        </w:tc>
        <w:tc>
          <w:tcPr>
            <w:tcW w:w="496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0,4202/ 29</w:t>
            </w:r>
          </w:p>
        </w:tc>
      </w:tr>
      <w:tr w:rsidR="00C86716" w:rsidRPr="00C86716" w:rsidTr="00C86716">
        <w:trPr>
          <w:trHeight w:val="68"/>
        </w:trPr>
        <w:tc>
          <w:tcPr>
            <w:tcW w:w="770" w:type="pct"/>
            <w:shd w:val="clear" w:color="auto" w:fill="auto"/>
          </w:tcPr>
          <w:p w:rsidR="00B5091D" w:rsidRPr="00C86716" w:rsidRDefault="00B5091D" w:rsidP="00C86716">
            <w:pPr>
              <w:ind w:right="-117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Эксплуатационные леса</w:t>
            </w:r>
          </w:p>
        </w:tc>
        <w:tc>
          <w:tcPr>
            <w:tcW w:w="596" w:type="pct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Урайское/ Урайское</w:t>
            </w:r>
          </w:p>
        </w:tc>
        <w:tc>
          <w:tcPr>
            <w:tcW w:w="288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397</w:t>
            </w:r>
          </w:p>
        </w:tc>
        <w:tc>
          <w:tcPr>
            <w:tcW w:w="288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9</w:t>
            </w:r>
          </w:p>
        </w:tc>
        <w:tc>
          <w:tcPr>
            <w:tcW w:w="268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К</w:t>
            </w:r>
          </w:p>
        </w:tc>
        <w:tc>
          <w:tcPr>
            <w:tcW w:w="360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0,1048</w:t>
            </w:r>
          </w:p>
        </w:tc>
        <w:tc>
          <w:tcPr>
            <w:tcW w:w="143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/</w:t>
            </w:r>
          </w:p>
        </w:tc>
        <w:tc>
          <w:tcPr>
            <w:tcW w:w="286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12</w:t>
            </w:r>
          </w:p>
        </w:tc>
        <w:tc>
          <w:tcPr>
            <w:tcW w:w="508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</w:p>
        </w:tc>
        <w:tc>
          <w:tcPr>
            <w:tcW w:w="503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</w:p>
        </w:tc>
        <w:tc>
          <w:tcPr>
            <w:tcW w:w="493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</w:p>
        </w:tc>
        <w:tc>
          <w:tcPr>
            <w:tcW w:w="496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0,1048/12</w:t>
            </w:r>
          </w:p>
        </w:tc>
      </w:tr>
      <w:tr w:rsidR="00C86716" w:rsidRPr="00C86716" w:rsidTr="00C86716">
        <w:trPr>
          <w:trHeight w:val="68"/>
        </w:trPr>
        <w:tc>
          <w:tcPr>
            <w:tcW w:w="2210" w:type="pct"/>
            <w:gridSpan w:val="5"/>
            <w:shd w:val="clear" w:color="auto" w:fill="auto"/>
            <w:noWrap/>
          </w:tcPr>
          <w:p w:rsidR="00B5091D" w:rsidRPr="00C86716" w:rsidRDefault="002D301D" w:rsidP="000A3BB8">
            <w:pPr>
              <w:rPr>
                <w:rFonts w:eastAsia="Calibri"/>
                <w:bCs/>
                <w:sz w:val="16"/>
                <w:szCs w:val="16"/>
              </w:rPr>
            </w:pPr>
            <w:r w:rsidRPr="00C86716">
              <w:rPr>
                <w:rFonts w:eastAsia="Calibri"/>
                <w:bCs/>
                <w:sz w:val="16"/>
                <w:szCs w:val="16"/>
              </w:rPr>
              <w:t xml:space="preserve">Итого по участку </w:t>
            </w:r>
            <w:r w:rsidR="000A3BB8" w:rsidRPr="00C86716">
              <w:rPr>
                <w:rFonts w:eastAsia="Calibri"/>
                <w:bCs/>
                <w:sz w:val="16"/>
                <w:szCs w:val="16"/>
              </w:rPr>
              <w:t>3</w:t>
            </w:r>
          </w:p>
        </w:tc>
        <w:tc>
          <w:tcPr>
            <w:tcW w:w="360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bCs/>
                <w:sz w:val="16"/>
                <w:szCs w:val="16"/>
              </w:rPr>
            </w:pPr>
            <w:r w:rsidRPr="00C86716">
              <w:rPr>
                <w:rFonts w:eastAsia="Calibri"/>
                <w:bCs/>
                <w:sz w:val="16"/>
                <w:szCs w:val="16"/>
              </w:rPr>
              <w:t>0,5250</w:t>
            </w:r>
          </w:p>
        </w:tc>
        <w:tc>
          <w:tcPr>
            <w:tcW w:w="143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/</w:t>
            </w:r>
          </w:p>
        </w:tc>
        <w:tc>
          <w:tcPr>
            <w:tcW w:w="286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bCs/>
                <w:sz w:val="16"/>
                <w:szCs w:val="16"/>
              </w:rPr>
            </w:pPr>
            <w:r w:rsidRPr="00C86716">
              <w:rPr>
                <w:rFonts w:eastAsia="Calibri"/>
                <w:bCs/>
                <w:sz w:val="16"/>
                <w:szCs w:val="16"/>
              </w:rPr>
              <w:t>41</w:t>
            </w:r>
          </w:p>
        </w:tc>
        <w:tc>
          <w:tcPr>
            <w:tcW w:w="508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bCs/>
                <w:sz w:val="16"/>
                <w:szCs w:val="16"/>
              </w:rPr>
            </w:pPr>
            <w:r w:rsidRPr="00C86716">
              <w:rPr>
                <w:rFonts w:eastAsia="Calibri"/>
                <w:bCs/>
                <w:sz w:val="16"/>
                <w:szCs w:val="16"/>
              </w:rPr>
              <w:t>0/0</w:t>
            </w:r>
          </w:p>
        </w:tc>
        <w:tc>
          <w:tcPr>
            <w:tcW w:w="503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bCs/>
                <w:sz w:val="16"/>
                <w:szCs w:val="16"/>
              </w:rPr>
            </w:pPr>
            <w:r w:rsidRPr="00C86716">
              <w:rPr>
                <w:rFonts w:eastAsia="Calibri"/>
                <w:bCs/>
                <w:sz w:val="16"/>
                <w:szCs w:val="16"/>
              </w:rPr>
              <w:t>0/0</w:t>
            </w:r>
          </w:p>
        </w:tc>
        <w:tc>
          <w:tcPr>
            <w:tcW w:w="493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bCs/>
                <w:sz w:val="16"/>
                <w:szCs w:val="16"/>
              </w:rPr>
            </w:pPr>
            <w:r w:rsidRPr="00C86716">
              <w:rPr>
                <w:rFonts w:eastAsia="Calibri"/>
                <w:bCs/>
                <w:sz w:val="16"/>
                <w:szCs w:val="16"/>
              </w:rPr>
              <w:t>0/0</w:t>
            </w:r>
          </w:p>
        </w:tc>
        <w:tc>
          <w:tcPr>
            <w:tcW w:w="496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bCs/>
                <w:sz w:val="16"/>
                <w:szCs w:val="16"/>
              </w:rPr>
            </w:pPr>
            <w:r w:rsidRPr="00C86716">
              <w:rPr>
                <w:rFonts w:eastAsia="Calibri"/>
                <w:bCs/>
                <w:sz w:val="16"/>
                <w:szCs w:val="16"/>
              </w:rPr>
              <w:t>0,5250/ 41</w:t>
            </w:r>
          </w:p>
        </w:tc>
      </w:tr>
      <w:tr w:rsidR="00B5091D" w:rsidRPr="00C86716" w:rsidTr="00C86716">
        <w:trPr>
          <w:trHeight w:val="68"/>
        </w:trPr>
        <w:tc>
          <w:tcPr>
            <w:tcW w:w="5000" w:type="pct"/>
            <w:gridSpan w:val="12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bCs/>
                <w:sz w:val="16"/>
                <w:szCs w:val="16"/>
              </w:rPr>
            </w:pPr>
            <w:r w:rsidRPr="00C86716">
              <w:rPr>
                <w:rFonts w:eastAsia="Calibri"/>
                <w:bCs/>
                <w:sz w:val="16"/>
                <w:szCs w:val="16"/>
              </w:rPr>
              <w:t>Участок 4:</w:t>
            </w:r>
          </w:p>
        </w:tc>
      </w:tr>
      <w:tr w:rsidR="00C86716" w:rsidRPr="00C86716" w:rsidTr="00C86716">
        <w:trPr>
          <w:trHeight w:val="68"/>
        </w:trPr>
        <w:tc>
          <w:tcPr>
            <w:tcW w:w="770" w:type="pct"/>
            <w:shd w:val="clear" w:color="auto" w:fill="auto"/>
          </w:tcPr>
          <w:p w:rsidR="00B5091D" w:rsidRPr="00C86716" w:rsidRDefault="00B5091D" w:rsidP="00C86716">
            <w:pPr>
              <w:ind w:right="-117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Эксплуатационные леса</w:t>
            </w:r>
          </w:p>
        </w:tc>
        <w:tc>
          <w:tcPr>
            <w:tcW w:w="596" w:type="pct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Урайское/ Урайское</w:t>
            </w:r>
          </w:p>
        </w:tc>
        <w:tc>
          <w:tcPr>
            <w:tcW w:w="288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414</w:t>
            </w:r>
          </w:p>
        </w:tc>
        <w:tc>
          <w:tcPr>
            <w:tcW w:w="288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9</w:t>
            </w:r>
          </w:p>
        </w:tc>
        <w:tc>
          <w:tcPr>
            <w:tcW w:w="268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Б</w:t>
            </w:r>
          </w:p>
        </w:tc>
        <w:tc>
          <w:tcPr>
            <w:tcW w:w="360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0,5255</w:t>
            </w:r>
          </w:p>
        </w:tc>
        <w:tc>
          <w:tcPr>
            <w:tcW w:w="143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/</w:t>
            </w:r>
          </w:p>
        </w:tc>
        <w:tc>
          <w:tcPr>
            <w:tcW w:w="286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126</w:t>
            </w:r>
          </w:p>
        </w:tc>
        <w:tc>
          <w:tcPr>
            <w:tcW w:w="508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</w:p>
        </w:tc>
        <w:tc>
          <w:tcPr>
            <w:tcW w:w="503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</w:p>
        </w:tc>
        <w:tc>
          <w:tcPr>
            <w:tcW w:w="493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</w:p>
        </w:tc>
        <w:tc>
          <w:tcPr>
            <w:tcW w:w="496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0,5255/126</w:t>
            </w:r>
          </w:p>
        </w:tc>
      </w:tr>
      <w:tr w:rsidR="00C86716" w:rsidRPr="00C86716" w:rsidTr="00C86716">
        <w:trPr>
          <w:trHeight w:val="68"/>
        </w:trPr>
        <w:tc>
          <w:tcPr>
            <w:tcW w:w="2210" w:type="pct"/>
            <w:gridSpan w:val="5"/>
            <w:shd w:val="clear" w:color="auto" w:fill="auto"/>
            <w:noWrap/>
          </w:tcPr>
          <w:p w:rsidR="00B5091D" w:rsidRPr="00C86716" w:rsidRDefault="002D301D" w:rsidP="000A3BB8">
            <w:pPr>
              <w:rPr>
                <w:rFonts w:eastAsia="Calibri"/>
                <w:bCs/>
                <w:sz w:val="16"/>
                <w:szCs w:val="16"/>
              </w:rPr>
            </w:pPr>
            <w:r w:rsidRPr="00C86716">
              <w:rPr>
                <w:rFonts w:eastAsia="Calibri"/>
                <w:bCs/>
                <w:sz w:val="16"/>
                <w:szCs w:val="16"/>
              </w:rPr>
              <w:t xml:space="preserve">Итого по участку </w:t>
            </w:r>
            <w:r w:rsidR="000A3BB8" w:rsidRPr="00C86716">
              <w:rPr>
                <w:rFonts w:eastAsia="Calibri"/>
                <w:bCs/>
                <w:sz w:val="16"/>
                <w:szCs w:val="16"/>
              </w:rPr>
              <w:t>4</w:t>
            </w:r>
          </w:p>
        </w:tc>
        <w:tc>
          <w:tcPr>
            <w:tcW w:w="360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bCs/>
                <w:sz w:val="16"/>
                <w:szCs w:val="16"/>
              </w:rPr>
            </w:pPr>
            <w:r w:rsidRPr="00C86716">
              <w:rPr>
                <w:rFonts w:eastAsia="Calibri"/>
                <w:bCs/>
                <w:sz w:val="16"/>
                <w:szCs w:val="16"/>
              </w:rPr>
              <w:t>0,5255</w:t>
            </w:r>
          </w:p>
        </w:tc>
        <w:tc>
          <w:tcPr>
            <w:tcW w:w="143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/</w:t>
            </w:r>
          </w:p>
        </w:tc>
        <w:tc>
          <w:tcPr>
            <w:tcW w:w="286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bCs/>
                <w:sz w:val="16"/>
                <w:szCs w:val="16"/>
              </w:rPr>
            </w:pPr>
            <w:r w:rsidRPr="00C86716">
              <w:rPr>
                <w:rFonts w:eastAsia="Calibri"/>
                <w:bCs/>
                <w:sz w:val="16"/>
                <w:szCs w:val="16"/>
              </w:rPr>
              <w:t>126</w:t>
            </w:r>
          </w:p>
        </w:tc>
        <w:tc>
          <w:tcPr>
            <w:tcW w:w="508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bCs/>
                <w:sz w:val="16"/>
                <w:szCs w:val="16"/>
              </w:rPr>
            </w:pPr>
            <w:r w:rsidRPr="00C86716">
              <w:rPr>
                <w:rFonts w:eastAsia="Calibri"/>
                <w:bCs/>
                <w:sz w:val="16"/>
                <w:szCs w:val="16"/>
              </w:rPr>
              <w:t>0/0</w:t>
            </w:r>
          </w:p>
        </w:tc>
        <w:tc>
          <w:tcPr>
            <w:tcW w:w="503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bCs/>
                <w:sz w:val="16"/>
                <w:szCs w:val="16"/>
              </w:rPr>
            </w:pPr>
            <w:r w:rsidRPr="00C86716">
              <w:rPr>
                <w:rFonts w:eastAsia="Calibri"/>
                <w:bCs/>
                <w:sz w:val="16"/>
                <w:szCs w:val="16"/>
              </w:rPr>
              <w:t>0/0</w:t>
            </w:r>
          </w:p>
        </w:tc>
        <w:tc>
          <w:tcPr>
            <w:tcW w:w="493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bCs/>
                <w:sz w:val="16"/>
                <w:szCs w:val="16"/>
              </w:rPr>
            </w:pPr>
            <w:r w:rsidRPr="00C86716">
              <w:rPr>
                <w:rFonts w:eastAsia="Calibri"/>
                <w:bCs/>
                <w:sz w:val="16"/>
                <w:szCs w:val="16"/>
              </w:rPr>
              <w:t>0/0</w:t>
            </w:r>
          </w:p>
        </w:tc>
        <w:tc>
          <w:tcPr>
            <w:tcW w:w="496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bCs/>
                <w:sz w:val="16"/>
                <w:szCs w:val="16"/>
              </w:rPr>
            </w:pPr>
            <w:r w:rsidRPr="00C86716">
              <w:rPr>
                <w:rFonts w:eastAsia="Calibri"/>
                <w:bCs/>
                <w:sz w:val="16"/>
                <w:szCs w:val="16"/>
              </w:rPr>
              <w:t>0,5255/126</w:t>
            </w:r>
          </w:p>
        </w:tc>
      </w:tr>
      <w:tr w:rsidR="00B5091D" w:rsidRPr="00C86716" w:rsidTr="00C86716">
        <w:trPr>
          <w:trHeight w:val="68"/>
        </w:trPr>
        <w:tc>
          <w:tcPr>
            <w:tcW w:w="5000" w:type="pct"/>
            <w:gridSpan w:val="12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bCs/>
                <w:sz w:val="16"/>
                <w:szCs w:val="16"/>
              </w:rPr>
            </w:pPr>
            <w:r w:rsidRPr="00C86716">
              <w:rPr>
                <w:rFonts w:eastAsia="Calibri"/>
                <w:bCs/>
                <w:sz w:val="16"/>
                <w:szCs w:val="16"/>
              </w:rPr>
              <w:t>Участок 5:</w:t>
            </w:r>
          </w:p>
        </w:tc>
      </w:tr>
      <w:tr w:rsidR="00C86716" w:rsidRPr="00C86716" w:rsidTr="00C86716">
        <w:trPr>
          <w:trHeight w:val="68"/>
        </w:trPr>
        <w:tc>
          <w:tcPr>
            <w:tcW w:w="770" w:type="pct"/>
            <w:shd w:val="clear" w:color="auto" w:fill="auto"/>
          </w:tcPr>
          <w:p w:rsidR="00B5091D" w:rsidRPr="00C86716" w:rsidRDefault="00B5091D" w:rsidP="00C86716">
            <w:pPr>
              <w:ind w:right="-117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Эксплуатационные леса</w:t>
            </w:r>
          </w:p>
        </w:tc>
        <w:tc>
          <w:tcPr>
            <w:tcW w:w="596" w:type="pct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Урайское/ Урайское</w:t>
            </w:r>
          </w:p>
        </w:tc>
        <w:tc>
          <w:tcPr>
            <w:tcW w:w="288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414</w:t>
            </w:r>
          </w:p>
        </w:tc>
        <w:tc>
          <w:tcPr>
            <w:tcW w:w="288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9</w:t>
            </w:r>
          </w:p>
        </w:tc>
        <w:tc>
          <w:tcPr>
            <w:tcW w:w="268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Б</w:t>
            </w:r>
          </w:p>
        </w:tc>
        <w:tc>
          <w:tcPr>
            <w:tcW w:w="360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1,6758</w:t>
            </w:r>
          </w:p>
        </w:tc>
        <w:tc>
          <w:tcPr>
            <w:tcW w:w="143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/</w:t>
            </w:r>
          </w:p>
        </w:tc>
        <w:tc>
          <w:tcPr>
            <w:tcW w:w="286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402</w:t>
            </w:r>
          </w:p>
        </w:tc>
        <w:tc>
          <w:tcPr>
            <w:tcW w:w="508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</w:p>
        </w:tc>
        <w:tc>
          <w:tcPr>
            <w:tcW w:w="503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</w:p>
        </w:tc>
        <w:tc>
          <w:tcPr>
            <w:tcW w:w="493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</w:p>
        </w:tc>
        <w:tc>
          <w:tcPr>
            <w:tcW w:w="496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1,6758/402</w:t>
            </w:r>
          </w:p>
        </w:tc>
      </w:tr>
      <w:tr w:rsidR="00C86716" w:rsidRPr="00C86716" w:rsidTr="00C86716">
        <w:trPr>
          <w:trHeight w:val="68"/>
        </w:trPr>
        <w:tc>
          <w:tcPr>
            <w:tcW w:w="770" w:type="pct"/>
            <w:shd w:val="clear" w:color="auto" w:fill="auto"/>
          </w:tcPr>
          <w:p w:rsidR="00B5091D" w:rsidRPr="00C86716" w:rsidRDefault="00B5091D" w:rsidP="00C86716">
            <w:pPr>
              <w:ind w:right="-117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Эксплуатационные леса</w:t>
            </w:r>
          </w:p>
        </w:tc>
        <w:tc>
          <w:tcPr>
            <w:tcW w:w="596" w:type="pct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Урайское/ Урайское</w:t>
            </w:r>
          </w:p>
        </w:tc>
        <w:tc>
          <w:tcPr>
            <w:tcW w:w="288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414</w:t>
            </w:r>
          </w:p>
        </w:tc>
        <w:tc>
          <w:tcPr>
            <w:tcW w:w="288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14</w:t>
            </w:r>
          </w:p>
        </w:tc>
        <w:tc>
          <w:tcPr>
            <w:tcW w:w="268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</w:p>
        </w:tc>
        <w:tc>
          <w:tcPr>
            <w:tcW w:w="360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1,9602</w:t>
            </w:r>
          </w:p>
        </w:tc>
        <w:tc>
          <w:tcPr>
            <w:tcW w:w="143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/</w:t>
            </w:r>
          </w:p>
        </w:tc>
        <w:tc>
          <w:tcPr>
            <w:tcW w:w="286" w:type="pct"/>
            <w:shd w:val="clear" w:color="auto" w:fill="auto"/>
            <w:noWrap/>
          </w:tcPr>
          <w:p w:rsidR="00B5091D" w:rsidRPr="00C86716" w:rsidRDefault="002D30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-</w:t>
            </w:r>
          </w:p>
        </w:tc>
        <w:tc>
          <w:tcPr>
            <w:tcW w:w="2001" w:type="pct"/>
            <w:gridSpan w:val="4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болото</w:t>
            </w:r>
          </w:p>
        </w:tc>
      </w:tr>
      <w:tr w:rsidR="00C86716" w:rsidRPr="00C86716" w:rsidTr="00C86716">
        <w:trPr>
          <w:trHeight w:val="68"/>
        </w:trPr>
        <w:tc>
          <w:tcPr>
            <w:tcW w:w="2210" w:type="pct"/>
            <w:gridSpan w:val="5"/>
            <w:shd w:val="clear" w:color="auto" w:fill="auto"/>
            <w:noWrap/>
          </w:tcPr>
          <w:p w:rsidR="00B5091D" w:rsidRPr="00C86716" w:rsidRDefault="002D301D" w:rsidP="000A3BB8">
            <w:pPr>
              <w:rPr>
                <w:rFonts w:eastAsia="Calibri"/>
                <w:bCs/>
                <w:sz w:val="16"/>
                <w:szCs w:val="16"/>
              </w:rPr>
            </w:pPr>
            <w:r w:rsidRPr="00C86716">
              <w:rPr>
                <w:rFonts w:eastAsia="Calibri"/>
                <w:bCs/>
                <w:sz w:val="16"/>
                <w:szCs w:val="16"/>
              </w:rPr>
              <w:t xml:space="preserve">Итого по участку </w:t>
            </w:r>
            <w:r w:rsidR="000A3BB8" w:rsidRPr="00C86716">
              <w:rPr>
                <w:rFonts w:eastAsia="Calibri"/>
                <w:bCs/>
                <w:sz w:val="16"/>
                <w:szCs w:val="16"/>
              </w:rPr>
              <w:t>5</w:t>
            </w:r>
          </w:p>
        </w:tc>
        <w:tc>
          <w:tcPr>
            <w:tcW w:w="360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bCs/>
                <w:sz w:val="16"/>
                <w:szCs w:val="16"/>
              </w:rPr>
            </w:pPr>
            <w:r w:rsidRPr="00C86716">
              <w:rPr>
                <w:rFonts w:eastAsia="Calibri"/>
                <w:bCs/>
                <w:sz w:val="16"/>
                <w:szCs w:val="16"/>
              </w:rPr>
              <w:t>3,6360</w:t>
            </w:r>
          </w:p>
        </w:tc>
        <w:tc>
          <w:tcPr>
            <w:tcW w:w="143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bCs/>
                <w:sz w:val="16"/>
                <w:szCs w:val="16"/>
              </w:rPr>
            </w:pPr>
            <w:r w:rsidRPr="00C86716">
              <w:rPr>
                <w:rFonts w:eastAsia="Calibri"/>
                <w:bCs/>
                <w:sz w:val="16"/>
                <w:szCs w:val="16"/>
              </w:rPr>
              <w:t>/</w:t>
            </w:r>
          </w:p>
        </w:tc>
        <w:tc>
          <w:tcPr>
            <w:tcW w:w="286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bCs/>
                <w:sz w:val="16"/>
                <w:szCs w:val="16"/>
              </w:rPr>
            </w:pPr>
            <w:r w:rsidRPr="00C86716">
              <w:rPr>
                <w:rFonts w:eastAsia="Calibri"/>
                <w:bCs/>
                <w:sz w:val="16"/>
                <w:szCs w:val="16"/>
              </w:rPr>
              <w:t>402</w:t>
            </w:r>
          </w:p>
        </w:tc>
        <w:tc>
          <w:tcPr>
            <w:tcW w:w="508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bCs/>
                <w:sz w:val="16"/>
                <w:szCs w:val="16"/>
              </w:rPr>
            </w:pPr>
            <w:r w:rsidRPr="00C86716">
              <w:rPr>
                <w:rFonts w:eastAsia="Calibri"/>
                <w:bCs/>
                <w:sz w:val="16"/>
                <w:szCs w:val="16"/>
              </w:rPr>
              <w:t>0/0</w:t>
            </w:r>
          </w:p>
        </w:tc>
        <w:tc>
          <w:tcPr>
            <w:tcW w:w="503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bCs/>
                <w:sz w:val="16"/>
                <w:szCs w:val="16"/>
              </w:rPr>
            </w:pPr>
            <w:r w:rsidRPr="00C86716">
              <w:rPr>
                <w:rFonts w:eastAsia="Calibri"/>
                <w:bCs/>
                <w:sz w:val="16"/>
                <w:szCs w:val="16"/>
              </w:rPr>
              <w:t>0/0</w:t>
            </w:r>
          </w:p>
        </w:tc>
        <w:tc>
          <w:tcPr>
            <w:tcW w:w="493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bCs/>
                <w:sz w:val="16"/>
                <w:szCs w:val="16"/>
              </w:rPr>
            </w:pPr>
            <w:r w:rsidRPr="00C86716">
              <w:rPr>
                <w:rFonts w:eastAsia="Calibri"/>
                <w:bCs/>
                <w:sz w:val="16"/>
                <w:szCs w:val="16"/>
              </w:rPr>
              <w:t>0/0</w:t>
            </w:r>
          </w:p>
        </w:tc>
        <w:tc>
          <w:tcPr>
            <w:tcW w:w="496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bCs/>
                <w:sz w:val="16"/>
                <w:szCs w:val="16"/>
              </w:rPr>
            </w:pPr>
            <w:r w:rsidRPr="00C86716">
              <w:rPr>
                <w:rFonts w:eastAsia="Calibri"/>
                <w:bCs/>
                <w:sz w:val="16"/>
                <w:szCs w:val="16"/>
              </w:rPr>
              <w:t>1,6758/402</w:t>
            </w:r>
          </w:p>
        </w:tc>
      </w:tr>
      <w:tr w:rsidR="00B5091D" w:rsidRPr="00C86716" w:rsidTr="00C86716">
        <w:trPr>
          <w:trHeight w:val="68"/>
        </w:trPr>
        <w:tc>
          <w:tcPr>
            <w:tcW w:w="5000" w:type="pct"/>
            <w:gridSpan w:val="12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bCs/>
                <w:sz w:val="16"/>
                <w:szCs w:val="16"/>
              </w:rPr>
            </w:pPr>
            <w:r w:rsidRPr="00C86716">
              <w:rPr>
                <w:rFonts w:eastAsia="Calibri"/>
                <w:bCs/>
                <w:sz w:val="16"/>
                <w:szCs w:val="16"/>
              </w:rPr>
              <w:t>Участок 6:</w:t>
            </w:r>
          </w:p>
        </w:tc>
      </w:tr>
      <w:tr w:rsidR="00C86716" w:rsidRPr="00C86716" w:rsidTr="00C86716">
        <w:trPr>
          <w:trHeight w:val="68"/>
        </w:trPr>
        <w:tc>
          <w:tcPr>
            <w:tcW w:w="770" w:type="pct"/>
            <w:shd w:val="clear" w:color="auto" w:fill="auto"/>
          </w:tcPr>
          <w:p w:rsidR="00B5091D" w:rsidRPr="00C86716" w:rsidRDefault="00B5091D" w:rsidP="00C86716">
            <w:pPr>
              <w:ind w:right="-117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Эксплуатационные леса</w:t>
            </w:r>
          </w:p>
        </w:tc>
        <w:tc>
          <w:tcPr>
            <w:tcW w:w="596" w:type="pct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Урайское/ Урайское</w:t>
            </w:r>
          </w:p>
        </w:tc>
        <w:tc>
          <w:tcPr>
            <w:tcW w:w="288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416</w:t>
            </w:r>
          </w:p>
        </w:tc>
        <w:tc>
          <w:tcPr>
            <w:tcW w:w="288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60</w:t>
            </w:r>
          </w:p>
        </w:tc>
        <w:tc>
          <w:tcPr>
            <w:tcW w:w="268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</w:p>
        </w:tc>
        <w:tc>
          <w:tcPr>
            <w:tcW w:w="360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0,0700</w:t>
            </w:r>
          </w:p>
        </w:tc>
        <w:tc>
          <w:tcPr>
            <w:tcW w:w="143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/</w:t>
            </w:r>
          </w:p>
        </w:tc>
        <w:tc>
          <w:tcPr>
            <w:tcW w:w="286" w:type="pct"/>
            <w:shd w:val="clear" w:color="auto" w:fill="auto"/>
            <w:noWrap/>
          </w:tcPr>
          <w:p w:rsidR="00B5091D" w:rsidRPr="00C86716" w:rsidRDefault="002D30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-</w:t>
            </w:r>
          </w:p>
        </w:tc>
        <w:tc>
          <w:tcPr>
            <w:tcW w:w="2001" w:type="pct"/>
            <w:gridSpan w:val="4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река</w:t>
            </w:r>
          </w:p>
        </w:tc>
      </w:tr>
      <w:tr w:rsidR="00C86716" w:rsidRPr="00C86716" w:rsidTr="00C86716">
        <w:trPr>
          <w:trHeight w:val="68"/>
        </w:trPr>
        <w:tc>
          <w:tcPr>
            <w:tcW w:w="770" w:type="pct"/>
            <w:shd w:val="clear" w:color="auto" w:fill="auto"/>
          </w:tcPr>
          <w:p w:rsidR="00B5091D" w:rsidRPr="00C86716" w:rsidRDefault="00B5091D" w:rsidP="00C86716">
            <w:pPr>
              <w:ind w:right="-117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Эксплуатационные леса</w:t>
            </w:r>
          </w:p>
        </w:tc>
        <w:tc>
          <w:tcPr>
            <w:tcW w:w="596" w:type="pct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Урайское/ Урайское</w:t>
            </w:r>
          </w:p>
        </w:tc>
        <w:tc>
          <w:tcPr>
            <w:tcW w:w="288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416</w:t>
            </w:r>
          </w:p>
        </w:tc>
        <w:tc>
          <w:tcPr>
            <w:tcW w:w="288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38</w:t>
            </w:r>
          </w:p>
        </w:tc>
        <w:tc>
          <w:tcPr>
            <w:tcW w:w="268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Б</w:t>
            </w:r>
          </w:p>
        </w:tc>
        <w:tc>
          <w:tcPr>
            <w:tcW w:w="360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0,0111</w:t>
            </w:r>
          </w:p>
        </w:tc>
        <w:tc>
          <w:tcPr>
            <w:tcW w:w="143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/</w:t>
            </w:r>
          </w:p>
        </w:tc>
        <w:tc>
          <w:tcPr>
            <w:tcW w:w="286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1</w:t>
            </w:r>
          </w:p>
        </w:tc>
        <w:tc>
          <w:tcPr>
            <w:tcW w:w="508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</w:p>
        </w:tc>
        <w:tc>
          <w:tcPr>
            <w:tcW w:w="503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</w:p>
        </w:tc>
        <w:tc>
          <w:tcPr>
            <w:tcW w:w="493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</w:p>
        </w:tc>
        <w:tc>
          <w:tcPr>
            <w:tcW w:w="496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0,0111/1</w:t>
            </w:r>
          </w:p>
        </w:tc>
      </w:tr>
      <w:tr w:rsidR="00C86716" w:rsidRPr="00C86716" w:rsidTr="00C86716">
        <w:trPr>
          <w:trHeight w:val="68"/>
        </w:trPr>
        <w:tc>
          <w:tcPr>
            <w:tcW w:w="770" w:type="pct"/>
            <w:shd w:val="clear" w:color="auto" w:fill="auto"/>
          </w:tcPr>
          <w:p w:rsidR="00B5091D" w:rsidRPr="00C86716" w:rsidRDefault="00B5091D" w:rsidP="00C86716">
            <w:pPr>
              <w:ind w:right="-117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Эксплуатационные леса</w:t>
            </w:r>
          </w:p>
        </w:tc>
        <w:tc>
          <w:tcPr>
            <w:tcW w:w="596" w:type="pct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Урайское/ Урайское</w:t>
            </w:r>
          </w:p>
        </w:tc>
        <w:tc>
          <w:tcPr>
            <w:tcW w:w="288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416</w:t>
            </w:r>
          </w:p>
        </w:tc>
        <w:tc>
          <w:tcPr>
            <w:tcW w:w="288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31</w:t>
            </w:r>
          </w:p>
        </w:tc>
        <w:tc>
          <w:tcPr>
            <w:tcW w:w="268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</w:p>
        </w:tc>
        <w:tc>
          <w:tcPr>
            <w:tcW w:w="360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0,0051</w:t>
            </w:r>
          </w:p>
        </w:tc>
        <w:tc>
          <w:tcPr>
            <w:tcW w:w="143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/</w:t>
            </w:r>
          </w:p>
        </w:tc>
        <w:tc>
          <w:tcPr>
            <w:tcW w:w="286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</w:p>
        </w:tc>
        <w:tc>
          <w:tcPr>
            <w:tcW w:w="2001" w:type="pct"/>
            <w:gridSpan w:val="4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болото</w:t>
            </w:r>
          </w:p>
        </w:tc>
      </w:tr>
      <w:tr w:rsidR="00C86716" w:rsidRPr="00C86716" w:rsidTr="00C86716">
        <w:trPr>
          <w:trHeight w:val="68"/>
        </w:trPr>
        <w:tc>
          <w:tcPr>
            <w:tcW w:w="2210" w:type="pct"/>
            <w:gridSpan w:val="5"/>
            <w:shd w:val="clear" w:color="auto" w:fill="auto"/>
            <w:noWrap/>
          </w:tcPr>
          <w:p w:rsidR="00B5091D" w:rsidRPr="00C86716" w:rsidRDefault="002D301D" w:rsidP="000A3BB8">
            <w:pPr>
              <w:rPr>
                <w:rFonts w:eastAsia="Calibri"/>
                <w:bCs/>
                <w:sz w:val="16"/>
                <w:szCs w:val="16"/>
              </w:rPr>
            </w:pPr>
            <w:r w:rsidRPr="00C86716">
              <w:rPr>
                <w:rFonts w:eastAsia="Calibri"/>
                <w:bCs/>
                <w:sz w:val="16"/>
                <w:szCs w:val="16"/>
              </w:rPr>
              <w:t xml:space="preserve">Итого по участку </w:t>
            </w:r>
            <w:r w:rsidR="000A3BB8" w:rsidRPr="00C86716">
              <w:rPr>
                <w:rFonts w:eastAsia="Calibri"/>
                <w:bCs/>
                <w:sz w:val="16"/>
                <w:szCs w:val="16"/>
              </w:rPr>
              <w:t>6</w:t>
            </w:r>
          </w:p>
        </w:tc>
        <w:tc>
          <w:tcPr>
            <w:tcW w:w="360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bCs/>
                <w:sz w:val="16"/>
                <w:szCs w:val="16"/>
              </w:rPr>
            </w:pPr>
            <w:r w:rsidRPr="00C86716">
              <w:rPr>
                <w:rFonts w:eastAsia="Calibri"/>
                <w:bCs/>
                <w:sz w:val="16"/>
                <w:szCs w:val="16"/>
              </w:rPr>
              <w:t>0,0862</w:t>
            </w:r>
          </w:p>
        </w:tc>
        <w:tc>
          <w:tcPr>
            <w:tcW w:w="143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bCs/>
                <w:sz w:val="16"/>
                <w:szCs w:val="16"/>
              </w:rPr>
            </w:pPr>
            <w:r w:rsidRPr="00C86716">
              <w:rPr>
                <w:rFonts w:eastAsia="Calibri"/>
                <w:bCs/>
                <w:sz w:val="16"/>
                <w:szCs w:val="16"/>
              </w:rPr>
              <w:t>/</w:t>
            </w:r>
          </w:p>
        </w:tc>
        <w:tc>
          <w:tcPr>
            <w:tcW w:w="286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bCs/>
                <w:sz w:val="16"/>
                <w:szCs w:val="16"/>
              </w:rPr>
            </w:pPr>
            <w:r w:rsidRPr="00C86716">
              <w:rPr>
                <w:rFonts w:eastAsia="Calibri"/>
                <w:bCs/>
                <w:sz w:val="16"/>
                <w:szCs w:val="16"/>
              </w:rPr>
              <w:t>1</w:t>
            </w:r>
          </w:p>
        </w:tc>
        <w:tc>
          <w:tcPr>
            <w:tcW w:w="508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bCs/>
                <w:sz w:val="16"/>
                <w:szCs w:val="16"/>
              </w:rPr>
            </w:pPr>
            <w:r w:rsidRPr="00C86716">
              <w:rPr>
                <w:rFonts w:eastAsia="Calibri"/>
                <w:bCs/>
                <w:sz w:val="16"/>
                <w:szCs w:val="16"/>
              </w:rPr>
              <w:t>0/0</w:t>
            </w:r>
          </w:p>
        </w:tc>
        <w:tc>
          <w:tcPr>
            <w:tcW w:w="503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bCs/>
                <w:sz w:val="16"/>
                <w:szCs w:val="16"/>
              </w:rPr>
            </w:pPr>
            <w:r w:rsidRPr="00C86716">
              <w:rPr>
                <w:rFonts w:eastAsia="Calibri"/>
                <w:bCs/>
                <w:sz w:val="16"/>
                <w:szCs w:val="16"/>
              </w:rPr>
              <w:t>0/0</w:t>
            </w:r>
          </w:p>
        </w:tc>
        <w:tc>
          <w:tcPr>
            <w:tcW w:w="493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bCs/>
                <w:sz w:val="16"/>
                <w:szCs w:val="16"/>
              </w:rPr>
            </w:pPr>
            <w:r w:rsidRPr="00C86716">
              <w:rPr>
                <w:rFonts w:eastAsia="Calibri"/>
                <w:bCs/>
                <w:sz w:val="16"/>
                <w:szCs w:val="16"/>
              </w:rPr>
              <w:t>0/0</w:t>
            </w:r>
          </w:p>
        </w:tc>
        <w:tc>
          <w:tcPr>
            <w:tcW w:w="496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bCs/>
                <w:sz w:val="16"/>
                <w:szCs w:val="16"/>
              </w:rPr>
            </w:pPr>
            <w:r w:rsidRPr="00C86716">
              <w:rPr>
                <w:rFonts w:eastAsia="Calibri"/>
                <w:bCs/>
                <w:sz w:val="16"/>
                <w:szCs w:val="16"/>
              </w:rPr>
              <w:t>0,0111/1</w:t>
            </w:r>
          </w:p>
        </w:tc>
      </w:tr>
      <w:tr w:rsidR="00B5091D" w:rsidRPr="00C86716" w:rsidTr="00C86716">
        <w:trPr>
          <w:trHeight w:val="68"/>
        </w:trPr>
        <w:tc>
          <w:tcPr>
            <w:tcW w:w="5000" w:type="pct"/>
            <w:gridSpan w:val="12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bCs/>
                <w:sz w:val="16"/>
                <w:szCs w:val="16"/>
              </w:rPr>
            </w:pPr>
            <w:r w:rsidRPr="00C86716">
              <w:rPr>
                <w:rFonts w:eastAsia="Calibri"/>
                <w:bCs/>
                <w:sz w:val="16"/>
                <w:szCs w:val="16"/>
              </w:rPr>
              <w:t>Участок 7:</w:t>
            </w:r>
          </w:p>
        </w:tc>
      </w:tr>
      <w:tr w:rsidR="00C86716" w:rsidRPr="00C86716" w:rsidTr="00C86716">
        <w:trPr>
          <w:trHeight w:val="68"/>
        </w:trPr>
        <w:tc>
          <w:tcPr>
            <w:tcW w:w="770" w:type="pct"/>
            <w:shd w:val="clear" w:color="auto" w:fill="auto"/>
          </w:tcPr>
          <w:p w:rsidR="00B5091D" w:rsidRPr="00C86716" w:rsidRDefault="00B5091D" w:rsidP="00C86716">
            <w:pPr>
              <w:ind w:right="-117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Эксплуатационные леса</w:t>
            </w:r>
          </w:p>
        </w:tc>
        <w:tc>
          <w:tcPr>
            <w:tcW w:w="596" w:type="pct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Урайское/ Урайское</w:t>
            </w:r>
          </w:p>
        </w:tc>
        <w:tc>
          <w:tcPr>
            <w:tcW w:w="288" w:type="pct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417</w:t>
            </w:r>
          </w:p>
        </w:tc>
        <w:tc>
          <w:tcPr>
            <w:tcW w:w="288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34</w:t>
            </w:r>
          </w:p>
        </w:tc>
        <w:tc>
          <w:tcPr>
            <w:tcW w:w="268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Б</w:t>
            </w:r>
          </w:p>
        </w:tc>
        <w:tc>
          <w:tcPr>
            <w:tcW w:w="360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0,0011</w:t>
            </w:r>
          </w:p>
        </w:tc>
        <w:tc>
          <w:tcPr>
            <w:tcW w:w="143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/</w:t>
            </w:r>
          </w:p>
        </w:tc>
        <w:tc>
          <w:tcPr>
            <w:tcW w:w="286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0</w:t>
            </w:r>
          </w:p>
        </w:tc>
        <w:tc>
          <w:tcPr>
            <w:tcW w:w="508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</w:p>
        </w:tc>
        <w:tc>
          <w:tcPr>
            <w:tcW w:w="503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</w:p>
        </w:tc>
        <w:tc>
          <w:tcPr>
            <w:tcW w:w="493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0,0011/0</w:t>
            </w:r>
          </w:p>
        </w:tc>
        <w:tc>
          <w:tcPr>
            <w:tcW w:w="496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</w:p>
        </w:tc>
      </w:tr>
      <w:tr w:rsidR="00C86716" w:rsidRPr="00C86716" w:rsidTr="00C86716">
        <w:trPr>
          <w:trHeight w:val="68"/>
        </w:trPr>
        <w:tc>
          <w:tcPr>
            <w:tcW w:w="770" w:type="pct"/>
            <w:shd w:val="clear" w:color="auto" w:fill="auto"/>
          </w:tcPr>
          <w:p w:rsidR="00B5091D" w:rsidRPr="00C86716" w:rsidRDefault="00B5091D" w:rsidP="00C86716">
            <w:pPr>
              <w:ind w:right="-117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Эксплуатационные леса</w:t>
            </w:r>
          </w:p>
        </w:tc>
        <w:tc>
          <w:tcPr>
            <w:tcW w:w="596" w:type="pct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Урайское/ Урайское</w:t>
            </w:r>
          </w:p>
        </w:tc>
        <w:tc>
          <w:tcPr>
            <w:tcW w:w="288" w:type="pct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417</w:t>
            </w:r>
          </w:p>
        </w:tc>
        <w:tc>
          <w:tcPr>
            <w:tcW w:w="288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31</w:t>
            </w:r>
          </w:p>
        </w:tc>
        <w:tc>
          <w:tcPr>
            <w:tcW w:w="268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С</w:t>
            </w:r>
          </w:p>
        </w:tc>
        <w:tc>
          <w:tcPr>
            <w:tcW w:w="360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1,6014</w:t>
            </w:r>
          </w:p>
        </w:tc>
        <w:tc>
          <w:tcPr>
            <w:tcW w:w="143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/</w:t>
            </w:r>
          </w:p>
        </w:tc>
        <w:tc>
          <w:tcPr>
            <w:tcW w:w="286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256</w:t>
            </w:r>
          </w:p>
        </w:tc>
        <w:tc>
          <w:tcPr>
            <w:tcW w:w="508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</w:p>
        </w:tc>
        <w:tc>
          <w:tcPr>
            <w:tcW w:w="503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</w:p>
        </w:tc>
        <w:tc>
          <w:tcPr>
            <w:tcW w:w="493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1,6014/ 256</w:t>
            </w:r>
          </w:p>
        </w:tc>
        <w:tc>
          <w:tcPr>
            <w:tcW w:w="496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</w:p>
        </w:tc>
      </w:tr>
      <w:tr w:rsidR="00C86716" w:rsidRPr="00C86716" w:rsidTr="00C86716">
        <w:trPr>
          <w:trHeight w:val="68"/>
        </w:trPr>
        <w:tc>
          <w:tcPr>
            <w:tcW w:w="770" w:type="pct"/>
            <w:shd w:val="clear" w:color="auto" w:fill="auto"/>
          </w:tcPr>
          <w:p w:rsidR="00B5091D" w:rsidRPr="00C86716" w:rsidRDefault="00B5091D" w:rsidP="00C86716">
            <w:pPr>
              <w:ind w:right="-117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Эксплуатационные леса</w:t>
            </w:r>
          </w:p>
        </w:tc>
        <w:tc>
          <w:tcPr>
            <w:tcW w:w="596" w:type="pct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Урайское/ Урайское</w:t>
            </w:r>
          </w:p>
        </w:tc>
        <w:tc>
          <w:tcPr>
            <w:tcW w:w="288" w:type="pct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417</w:t>
            </w:r>
          </w:p>
        </w:tc>
        <w:tc>
          <w:tcPr>
            <w:tcW w:w="288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43</w:t>
            </w:r>
          </w:p>
        </w:tc>
        <w:tc>
          <w:tcPr>
            <w:tcW w:w="268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С</w:t>
            </w:r>
          </w:p>
        </w:tc>
        <w:tc>
          <w:tcPr>
            <w:tcW w:w="360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2,0303</w:t>
            </w:r>
          </w:p>
        </w:tc>
        <w:tc>
          <w:tcPr>
            <w:tcW w:w="143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/</w:t>
            </w:r>
          </w:p>
        </w:tc>
        <w:tc>
          <w:tcPr>
            <w:tcW w:w="286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41</w:t>
            </w:r>
          </w:p>
        </w:tc>
        <w:tc>
          <w:tcPr>
            <w:tcW w:w="508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</w:p>
        </w:tc>
        <w:tc>
          <w:tcPr>
            <w:tcW w:w="503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2,0303/41</w:t>
            </w:r>
          </w:p>
        </w:tc>
        <w:tc>
          <w:tcPr>
            <w:tcW w:w="493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</w:p>
        </w:tc>
        <w:tc>
          <w:tcPr>
            <w:tcW w:w="496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</w:p>
        </w:tc>
      </w:tr>
      <w:tr w:rsidR="00C86716" w:rsidRPr="00C86716" w:rsidTr="00C86716">
        <w:trPr>
          <w:trHeight w:val="68"/>
        </w:trPr>
        <w:tc>
          <w:tcPr>
            <w:tcW w:w="2210" w:type="pct"/>
            <w:gridSpan w:val="5"/>
            <w:shd w:val="clear" w:color="auto" w:fill="auto"/>
            <w:noWrap/>
          </w:tcPr>
          <w:p w:rsidR="00B5091D" w:rsidRPr="00C86716" w:rsidRDefault="002D301D" w:rsidP="000A3BB8">
            <w:pPr>
              <w:rPr>
                <w:rFonts w:eastAsia="Calibri"/>
                <w:bCs/>
                <w:sz w:val="16"/>
                <w:szCs w:val="16"/>
              </w:rPr>
            </w:pPr>
            <w:r w:rsidRPr="00C86716">
              <w:rPr>
                <w:rFonts w:eastAsia="Calibri"/>
                <w:bCs/>
                <w:sz w:val="16"/>
                <w:szCs w:val="16"/>
              </w:rPr>
              <w:t xml:space="preserve">Итого по участку </w:t>
            </w:r>
            <w:r w:rsidR="000A3BB8" w:rsidRPr="00C86716">
              <w:rPr>
                <w:rFonts w:eastAsia="Calibri"/>
                <w:bCs/>
                <w:sz w:val="16"/>
                <w:szCs w:val="16"/>
              </w:rPr>
              <w:t>7</w:t>
            </w:r>
          </w:p>
        </w:tc>
        <w:tc>
          <w:tcPr>
            <w:tcW w:w="360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bCs/>
                <w:sz w:val="16"/>
                <w:szCs w:val="16"/>
              </w:rPr>
            </w:pPr>
            <w:r w:rsidRPr="00C86716">
              <w:rPr>
                <w:rFonts w:eastAsia="Calibri"/>
                <w:bCs/>
                <w:sz w:val="16"/>
                <w:szCs w:val="16"/>
              </w:rPr>
              <w:t>3,6328</w:t>
            </w:r>
          </w:p>
        </w:tc>
        <w:tc>
          <w:tcPr>
            <w:tcW w:w="143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bCs/>
                <w:sz w:val="16"/>
                <w:szCs w:val="16"/>
              </w:rPr>
            </w:pPr>
            <w:r w:rsidRPr="00C86716">
              <w:rPr>
                <w:rFonts w:eastAsia="Calibri"/>
                <w:bCs/>
                <w:sz w:val="16"/>
                <w:szCs w:val="16"/>
              </w:rPr>
              <w:t>/</w:t>
            </w:r>
          </w:p>
        </w:tc>
        <w:tc>
          <w:tcPr>
            <w:tcW w:w="286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bCs/>
                <w:sz w:val="16"/>
                <w:szCs w:val="16"/>
              </w:rPr>
            </w:pPr>
            <w:r w:rsidRPr="00C86716">
              <w:rPr>
                <w:rFonts w:eastAsia="Calibri"/>
                <w:bCs/>
                <w:sz w:val="16"/>
                <w:szCs w:val="16"/>
              </w:rPr>
              <w:t>297</w:t>
            </w:r>
          </w:p>
        </w:tc>
        <w:tc>
          <w:tcPr>
            <w:tcW w:w="508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bCs/>
                <w:sz w:val="16"/>
                <w:szCs w:val="16"/>
              </w:rPr>
            </w:pPr>
            <w:r w:rsidRPr="00C86716">
              <w:rPr>
                <w:rFonts w:eastAsia="Calibri"/>
                <w:bCs/>
                <w:sz w:val="16"/>
                <w:szCs w:val="16"/>
              </w:rPr>
              <w:t>0/0</w:t>
            </w:r>
          </w:p>
        </w:tc>
        <w:tc>
          <w:tcPr>
            <w:tcW w:w="503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bCs/>
                <w:sz w:val="16"/>
                <w:szCs w:val="16"/>
              </w:rPr>
            </w:pPr>
            <w:r w:rsidRPr="00C86716">
              <w:rPr>
                <w:rFonts w:eastAsia="Calibri"/>
                <w:bCs/>
                <w:sz w:val="16"/>
                <w:szCs w:val="16"/>
              </w:rPr>
              <w:t>2,0303/ 41</w:t>
            </w:r>
          </w:p>
        </w:tc>
        <w:tc>
          <w:tcPr>
            <w:tcW w:w="493" w:type="pct"/>
            <w:shd w:val="clear" w:color="auto" w:fill="auto"/>
            <w:noWrap/>
          </w:tcPr>
          <w:p w:rsidR="00B5091D" w:rsidRPr="00C86716" w:rsidRDefault="000A3BB8" w:rsidP="00C86716">
            <w:pPr>
              <w:jc w:val="center"/>
              <w:rPr>
                <w:rFonts w:eastAsia="Calibri"/>
                <w:bCs/>
                <w:sz w:val="16"/>
                <w:szCs w:val="16"/>
              </w:rPr>
            </w:pPr>
            <w:r w:rsidRPr="00C86716">
              <w:rPr>
                <w:rFonts w:eastAsia="Calibri"/>
                <w:bCs/>
                <w:sz w:val="16"/>
                <w:szCs w:val="16"/>
              </w:rPr>
              <w:t>1,6025/</w:t>
            </w:r>
            <w:r w:rsidR="00B5091D" w:rsidRPr="00C86716">
              <w:rPr>
                <w:rFonts w:eastAsia="Calibri"/>
                <w:bCs/>
                <w:sz w:val="16"/>
                <w:szCs w:val="16"/>
              </w:rPr>
              <w:t>256</w:t>
            </w:r>
          </w:p>
        </w:tc>
        <w:tc>
          <w:tcPr>
            <w:tcW w:w="496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bCs/>
                <w:sz w:val="16"/>
                <w:szCs w:val="16"/>
              </w:rPr>
            </w:pPr>
            <w:r w:rsidRPr="00C86716">
              <w:rPr>
                <w:rFonts w:eastAsia="Calibri"/>
                <w:bCs/>
                <w:sz w:val="16"/>
                <w:szCs w:val="16"/>
              </w:rPr>
              <w:t>0/0</w:t>
            </w:r>
          </w:p>
        </w:tc>
      </w:tr>
      <w:tr w:rsidR="00B5091D" w:rsidRPr="00C86716" w:rsidTr="00C86716">
        <w:trPr>
          <w:trHeight w:val="68"/>
        </w:trPr>
        <w:tc>
          <w:tcPr>
            <w:tcW w:w="5000" w:type="pct"/>
            <w:gridSpan w:val="12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bCs/>
                <w:sz w:val="16"/>
                <w:szCs w:val="16"/>
              </w:rPr>
            </w:pPr>
            <w:r w:rsidRPr="00C86716">
              <w:rPr>
                <w:rFonts w:eastAsia="Calibri"/>
                <w:bCs/>
                <w:sz w:val="16"/>
                <w:szCs w:val="16"/>
              </w:rPr>
              <w:t>Участок 8:</w:t>
            </w:r>
          </w:p>
        </w:tc>
      </w:tr>
      <w:tr w:rsidR="00C86716" w:rsidRPr="00C86716" w:rsidTr="00C86716">
        <w:trPr>
          <w:trHeight w:val="68"/>
        </w:trPr>
        <w:tc>
          <w:tcPr>
            <w:tcW w:w="770" w:type="pct"/>
            <w:shd w:val="clear" w:color="auto" w:fill="auto"/>
          </w:tcPr>
          <w:p w:rsidR="00B5091D" w:rsidRPr="00C86716" w:rsidRDefault="00B5091D" w:rsidP="00C86716">
            <w:pPr>
              <w:ind w:right="-117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Эксплуатационные леса</w:t>
            </w:r>
          </w:p>
        </w:tc>
        <w:tc>
          <w:tcPr>
            <w:tcW w:w="596" w:type="pct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Урайское/ Урайское</w:t>
            </w:r>
          </w:p>
        </w:tc>
        <w:tc>
          <w:tcPr>
            <w:tcW w:w="288" w:type="pct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417</w:t>
            </w:r>
          </w:p>
        </w:tc>
        <w:tc>
          <w:tcPr>
            <w:tcW w:w="288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31</w:t>
            </w:r>
          </w:p>
        </w:tc>
        <w:tc>
          <w:tcPr>
            <w:tcW w:w="268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С</w:t>
            </w:r>
          </w:p>
        </w:tc>
        <w:tc>
          <w:tcPr>
            <w:tcW w:w="360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0,5226</w:t>
            </w:r>
          </w:p>
        </w:tc>
        <w:tc>
          <w:tcPr>
            <w:tcW w:w="143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/</w:t>
            </w:r>
          </w:p>
        </w:tc>
        <w:tc>
          <w:tcPr>
            <w:tcW w:w="286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84</w:t>
            </w:r>
          </w:p>
        </w:tc>
        <w:tc>
          <w:tcPr>
            <w:tcW w:w="508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</w:p>
        </w:tc>
        <w:tc>
          <w:tcPr>
            <w:tcW w:w="503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</w:p>
        </w:tc>
        <w:tc>
          <w:tcPr>
            <w:tcW w:w="493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0,5226/84</w:t>
            </w:r>
          </w:p>
        </w:tc>
        <w:tc>
          <w:tcPr>
            <w:tcW w:w="496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</w:p>
        </w:tc>
      </w:tr>
      <w:tr w:rsidR="00C86716" w:rsidRPr="00C86716" w:rsidTr="00C86716">
        <w:trPr>
          <w:trHeight w:val="68"/>
        </w:trPr>
        <w:tc>
          <w:tcPr>
            <w:tcW w:w="2210" w:type="pct"/>
            <w:gridSpan w:val="5"/>
            <w:shd w:val="clear" w:color="auto" w:fill="auto"/>
            <w:noWrap/>
          </w:tcPr>
          <w:p w:rsidR="00B5091D" w:rsidRPr="00C86716" w:rsidRDefault="002D301D" w:rsidP="000A3BB8">
            <w:pPr>
              <w:rPr>
                <w:rFonts w:eastAsia="Calibri"/>
                <w:bCs/>
                <w:sz w:val="16"/>
                <w:szCs w:val="16"/>
              </w:rPr>
            </w:pPr>
            <w:r w:rsidRPr="00C86716">
              <w:rPr>
                <w:rFonts w:eastAsia="Calibri"/>
                <w:bCs/>
                <w:sz w:val="16"/>
                <w:szCs w:val="16"/>
              </w:rPr>
              <w:t xml:space="preserve">Итого по участку </w:t>
            </w:r>
            <w:r w:rsidR="000A3BB8" w:rsidRPr="00C86716">
              <w:rPr>
                <w:rFonts w:eastAsia="Calibri"/>
                <w:bCs/>
                <w:sz w:val="16"/>
                <w:szCs w:val="16"/>
              </w:rPr>
              <w:t>8</w:t>
            </w:r>
          </w:p>
        </w:tc>
        <w:tc>
          <w:tcPr>
            <w:tcW w:w="360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bCs/>
                <w:sz w:val="16"/>
                <w:szCs w:val="16"/>
              </w:rPr>
            </w:pPr>
            <w:r w:rsidRPr="00C86716">
              <w:rPr>
                <w:rFonts w:eastAsia="Calibri"/>
                <w:bCs/>
                <w:sz w:val="16"/>
                <w:szCs w:val="16"/>
              </w:rPr>
              <w:t>0,5226</w:t>
            </w:r>
          </w:p>
        </w:tc>
        <w:tc>
          <w:tcPr>
            <w:tcW w:w="143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bCs/>
                <w:sz w:val="16"/>
                <w:szCs w:val="16"/>
              </w:rPr>
            </w:pPr>
            <w:r w:rsidRPr="00C86716">
              <w:rPr>
                <w:rFonts w:eastAsia="Calibri"/>
                <w:bCs/>
                <w:sz w:val="16"/>
                <w:szCs w:val="16"/>
              </w:rPr>
              <w:t>/</w:t>
            </w:r>
          </w:p>
        </w:tc>
        <w:tc>
          <w:tcPr>
            <w:tcW w:w="286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bCs/>
                <w:sz w:val="16"/>
                <w:szCs w:val="16"/>
              </w:rPr>
            </w:pPr>
            <w:r w:rsidRPr="00C86716">
              <w:rPr>
                <w:rFonts w:eastAsia="Calibri"/>
                <w:bCs/>
                <w:sz w:val="16"/>
                <w:szCs w:val="16"/>
              </w:rPr>
              <w:t>84</w:t>
            </w:r>
          </w:p>
        </w:tc>
        <w:tc>
          <w:tcPr>
            <w:tcW w:w="508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bCs/>
                <w:sz w:val="16"/>
                <w:szCs w:val="16"/>
              </w:rPr>
            </w:pPr>
            <w:r w:rsidRPr="00C86716">
              <w:rPr>
                <w:rFonts w:eastAsia="Calibri"/>
                <w:bCs/>
                <w:sz w:val="16"/>
                <w:szCs w:val="16"/>
              </w:rPr>
              <w:t>0/0</w:t>
            </w:r>
          </w:p>
        </w:tc>
        <w:tc>
          <w:tcPr>
            <w:tcW w:w="503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bCs/>
                <w:sz w:val="16"/>
                <w:szCs w:val="16"/>
              </w:rPr>
            </w:pPr>
            <w:r w:rsidRPr="00C86716">
              <w:rPr>
                <w:rFonts w:eastAsia="Calibri"/>
                <w:bCs/>
                <w:sz w:val="16"/>
                <w:szCs w:val="16"/>
              </w:rPr>
              <w:t>0/0</w:t>
            </w:r>
          </w:p>
        </w:tc>
        <w:tc>
          <w:tcPr>
            <w:tcW w:w="493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bCs/>
                <w:sz w:val="16"/>
                <w:szCs w:val="16"/>
              </w:rPr>
            </w:pPr>
            <w:r w:rsidRPr="00C86716">
              <w:rPr>
                <w:rFonts w:eastAsia="Calibri"/>
                <w:bCs/>
                <w:sz w:val="16"/>
                <w:szCs w:val="16"/>
              </w:rPr>
              <w:t>0,5226/84</w:t>
            </w:r>
          </w:p>
        </w:tc>
        <w:tc>
          <w:tcPr>
            <w:tcW w:w="496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bCs/>
                <w:sz w:val="16"/>
                <w:szCs w:val="16"/>
              </w:rPr>
            </w:pPr>
            <w:r w:rsidRPr="00C86716">
              <w:rPr>
                <w:rFonts w:eastAsia="Calibri"/>
                <w:bCs/>
                <w:sz w:val="16"/>
                <w:szCs w:val="16"/>
              </w:rPr>
              <w:t>0/0</w:t>
            </w:r>
          </w:p>
        </w:tc>
      </w:tr>
      <w:tr w:rsidR="00B5091D" w:rsidRPr="00C86716" w:rsidTr="00C86716">
        <w:trPr>
          <w:trHeight w:val="68"/>
        </w:trPr>
        <w:tc>
          <w:tcPr>
            <w:tcW w:w="5000" w:type="pct"/>
            <w:gridSpan w:val="12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bCs/>
                <w:sz w:val="16"/>
                <w:szCs w:val="16"/>
              </w:rPr>
            </w:pPr>
            <w:r w:rsidRPr="00C86716">
              <w:rPr>
                <w:rFonts w:eastAsia="Calibri"/>
                <w:bCs/>
                <w:sz w:val="16"/>
                <w:szCs w:val="16"/>
              </w:rPr>
              <w:t>Участок 9:</w:t>
            </w:r>
          </w:p>
        </w:tc>
      </w:tr>
      <w:tr w:rsidR="00C86716" w:rsidRPr="00C86716" w:rsidTr="00C86716">
        <w:trPr>
          <w:trHeight w:val="68"/>
        </w:trPr>
        <w:tc>
          <w:tcPr>
            <w:tcW w:w="770" w:type="pct"/>
            <w:shd w:val="clear" w:color="auto" w:fill="auto"/>
          </w:tcPr>
          <w:p w:rsidR="00B5091D" w:rsidRPr="00C86716" w:rsidRDefault="00B5091D" w:rsidP="00C86716">
            <w:pPr>
              <w:ind w:right="-117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Эксплуатационные леса</w:t>
            </w:r>
          </w:p>
        </w:tc>
        <w:tc>
          <w:tcPr>
            <w:tcW w:w="596" w:type="pct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Урайское/ Урайское</w:t>
            </w:r>
          </w:p>
        </w:tc>
        <w:tc>
          <w:tcPr>
            <w:tcW w:w="288" w:type="pct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442</w:t>
            </w:r>
          </w:p>
        </w:tc>
        <w:tc>
          <w:tcPr>
            <w:tcW w:w="288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</w:t>
            </w:r>
          </w:p>
        </w:tc>
        <w:tc>
          <w:tcPr>
            <w:tcW w:w="268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Б</w:t>
            </w:r>
          </w:p>
        </w:tc>
        <w:tc>
          <w:tcPr>
            <w:tcW w:w="360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0,0303</w:t>
            </w:r>
          </w:p>
        </w:tc>
        <w:tc>
          <w:tcPr>
            <w:tcW w:w="143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/</w:t>
            </w:r>
          </w:p>
        </w:tc>
        <w:tc>
          <w:tcPr>
            <w:tcW w:w="286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</w:t>
            </w:r>
          </w:p>
        </w:tc>
        <w:tc>
          <w:tcPr>
            <w:tcW w:w="508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</w:p>
        </w:tc>
        <w:tc>
          <w:tcPr>
            <w:tcW w:w="503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</w:p>
        </w:tc>
        <w:tc>
          <w:tcPr>
            <w:tcW w:w="493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0,0303/2</w:t>
            </w:r>
          </w:p>
        </w:tc>
        <w:tc>
          <w:tcPr>
            <w:tcW w:w="496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</w:p>
        </w:tc>
      </w:tr>
      <w:tr w:rsidR="00C86716" w:rsidRPr="00C86716" w:rsidTr="00C86716">
        <w:trPr>
          <w:trHeight w:val="68"/>
        </w:trPr>
        <w:tc>
          <w:tcPr>
            <w:tcW w:w="770" w:type="pct"/>
            <w:shd w:val="clear" w:color="auto" w:fill="auto"/>
          </w:tcPr>
          <w:p w:rsidR="00B5091D" w:rsidRPr="00C86716" w:rsidRDefault="00B5091D" w:rsidP="00C86716">
            <w:pPr>
              <w:ind w:right="-117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Эксплуатационные леса</w:t>
            </w:r>
          </w:p>
        </w:tc>
        <w:tc>
          <w:tcPr>
            <w:tcW w:w="596" w:type="pct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Урайское/ Урайское</w:t>
            </w:r>
          </w:p>
        </w:tc>
        <w:tc>
          <w:tcPr>
            <w:tcW w:w="288" w:type="pct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442</w:t>
            </w:r>
          </w:p>
        </w:tc>
        <w:tc>
          <w:tcPr>
            <w:tcW w:w="288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12</w:t>
            </w:r>
          </w:p>
        </w:tc>
        <w:tc>
          <w:tcPr>
            <w:tcW w:w="268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Б</w:t>
            </w:r>
          </w:p>
        </w:tc>
        <w:tc>
          <w:tcPr>
            <w:tcW w:w="360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0,0456</w:t>
            </w:r>
          </w:p>
        </w:tc>
        <w:tc>
          <w:tcPr>
            <w:tcW w:w="143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/</w:t>
            </w:r>
          </w:p>
        </w:tc>
        <w:tc>
          <w:tcPr>
            <w:tcW w:w="286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4</w:t>
            </w:r>
          </w:p>
        </w:tc>
        <w:tc>
          <w:tcPr>
            <w:tcW w:w="508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</w:p>
        </w:tc>
        <w:tc>
          <w:tcPr>
            <w:tcW w:w="503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</w:p>
        </w:tc>
        <w:tc>
          <w:tcPr>
            <w:tcW w:w="493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0,0456/4</w:t>
            </w:r>
          </w:p>
        </w:tc>
        <w:tc>
          <w:tcPr>
            <w:tcW w:w="496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</w:p>
        </w:tc>
      </w:tr>
      <w:tr w:rsidR="00C86716" w:rsidRPr="00C86716" w:rsidTr="00C86716">
        <w:trPr>
          <w:trHeight w:val="68"/>
        </w:trPr>
        <w:tc>
          <w:tcPr>
            <w:tcW w:w="770" w:type="pct"/>
            <w:shd w:val="clear" w:color="auto" w:fill="auto"/>
          </w:tcPr>
          <w:p w:rsidR="00B5091D" w:rsidRPr="00C86716" w:rsidRDefault="00B5091D" w:rsidP="00C86716">
            <w:pPr>
              <w:ind w:right="-117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Эксплуатационные леса</w:t>
            </w:r>
          </w:p>
        </w:tc>
        <w:tc>
          <w:tcPr>
            <w:tcW w:w="596" w:type="pct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Урайское/ Урайское</w:t>
            </w:r>
          </w:p>
        </w:tc>
        <w:tc>
          <w:tcPr>
            <w:tcW w:w="288" w:type="pct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442</w:t>
            </w:r>
          </w:p>
        </w:tc>
        <w:tc>
          <w:tcPr>
            <w:tcW w:w="288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63</w:t>
            </w:r>
          </w:p>
        </w:tc>
        <w:tc>
          <w:tcPr>
            <w:tcW w:w="268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</w:p>
        </w:tc>
        <w:tc>
          <w:tcPr>
            <w:tcW w:w="360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0,0159</w:t>
            </w:r>
          </w:p>
        </w:tc>
        <w:tc>
          <w:tcPr>
            <w:tcW w:w="143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/</w:t>
            </w:r>
          </w:p>
        </w:tc>
        <w:tc>
          <w:tcPr>
            <w:tcW w:w="286" w:type="pct"/>
            <w:shd w:val="clear" w:color="auto" w:fill="auto"/>
            <w:noWrap/>
          </w:tcPr>
          <w:p w:rsidR="00B5091D" w:rsidRPr="00C86716" w:rsidRDefault="002D30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-</w:t>
            </w:r>
          </w:p>
        </w:tc>
        <w:tc>
          <w:tcPr>
            <w:tcW w:w="2001" w:type="pct"/>
            <w:gridSpan w:val="4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река</w:t>
            </w:r>
          </w:p>
        </w:tc>
      </w:tr>
      <w:tr w:rsidR="00C86716" w:rsidRPr="00C86716" w:rsidTr="00C86716">
        <w:trPr>
          <w:trHeight w:val="68"/>
        </w:trPr>
        <w:tc>
          <w:tcPr>
            <w:tcW w:w="2210" w:type="pct"/>
            <w:gridSpan w:val="5"/>
            <w:shd w:val="clear" w:color="auto" w:fill="auto"/>
            <w:noWrap/>
          </w:tcPr>
          <w:p w:rsidR="00B5091D" w:rsidRPr="00C86716" w:rsidRDefault="002D301D" w:rsidP="002D301D">
            <w:pPr>
              <w:rPr>
                <w:rFonts w:eastAsia="Calibri"/>
                <w:bCs/>
                <w:sz w:val="16"/>
                <w:szCs w:val="16"/>
              </w:rPr>
            </w:pPr>
            <w:r w:rsidRPr="00C86716">
              <w:rPr>
                <w:rFonts w:eastAsia="Calibri"/>
                <w:bCs/>
                <w:sz w:val="16"/>
                <w:szCs w:val="16"/>
              </w:rPr>
              <w:t xml:space="preserve">Итого по участку </w:t>
            </w:r>
            <w:r w:rsidR="00B5091D" w:rsidRPr="00C86716">
              <w:rPr>
                <w:rFonts w:eastAsia="Calibri"/>
                <w:bCs/>
                <w:sz w:val="16"/>
                <w:szCs w:val="16"/>
              </w:rPr>
              <w:t>9</w:t>
            </w:r>
          </w:p>
        </w:tc>
        <w:tc>
          <w:tcPr>
            <w:tcW w:w="360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bCs/>
                <w:sz w:val="16"/>
                <w:szCs w:val="16"/>
              </w:rPr>
            </w:pPr>
            <w:r w:rsidRPr="00C86716">
              <w:rPr>
                <w:rFonts w:eastAsia="Calibri"/>
                <w:bCs/>
                <w:sz w:val="16"/>
                <w:szCs w:val="16"/>
              </w:rPr>
              <w:t>0,0918</w:t>
            </w:r>
          </w:p>
        </w:tc>
        <w:tc>
          <w:tcPr>
            <w:tcW w:w="143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bCs/>
                <w:sz w:val="16"/>
                <w:szCs w:val="16"/>
              </w:rPr>
            </w:pPr>
            <w:r w:rsidRPr="00C86716">
              <w:rPr>
                <w:rFonts w:eastAsia="Calibri"/>
                <w:bCs/>
                <w:sz w:val="16"/>
                <w:szCs w:val="16"/>
              </w:rPr>
              <w:t>/</w:t>
            </w:r>
          </w:p>
        </w:tc>
        <w:tc>
          <w:tcPr>
            <w:tcW w:w="286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bCs/>
                <w:sz w:val="16"/>
                <w:szCs w:val="16"/>
              </w:rPr>
            </w:pPr>
            <w:r w:rsidRPr="00C86716">
              <w:rPr>
                <w:rFonts w:eastAsia="Calibri"/>
                <w:bCs/>
                <w:sz w:val="16"/>
                <w:szCs w:val="16"/>
              </w:rPr>
              <w:t>6</w:t>
            </w:r>
          </w:p>
        </w:tc>
        <w:tc>
          <w:tcPr>
            <w:tcW w:w="508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bCs/>
                <w:sz w:val="16"/>
                <w:szCs w:val="16"/>
              </w:rPr>
            </w:pPr>
            <w:r w:rsidRPr="00C86716">
              <w:rPr>
                <w:rFonts w:eastAsia="Calibri"/>
                <w:bCs/>
                <w:sz w:val="16"/>
                <w:szCs w:val="16"/>
              </w:rPr>
              <w:t>0/0</w:t>
            </w:r>
          </w:p>
        </w:tc>
        <w:tc>
          <w:tcPr>
            <w:tcW w:w="503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bCs/>
                <w:sz w:val="16"/>
                <w:szCs w:val="16"/>
              </w:rPr>
            </w:pPr>
            <w:r w:rsidRPr="00C86716">
              <w:rPr>
                <w:rFonts w:eastAsia="Calibri"/>
                <w:bCs/>
                <w:sz w:val="16"/>
                <w:szCs w:val="16"/>
              </w:rPr>
              <w:t>0/0</w:t>
            </w:r>
          </w:p>
        </w:tc>
        <w:tc>
          <w:tcPr>
            <w:tcW w:w="493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bCs/>
                <w:sz w:val="16"/>
                <w:szCs w:val="16"/>
              </w:rPr>
            </w:pPr>
            <w:r w:rsidRPr="00C86716">
              <w:rPr>
                <w:rFonts w:eastAsia="Calibri"/>
                <w:bCs/>
                <w:sz w:val="16"/>
                <w:szCs w:val="16"/>
              </w:rPr>
              <w:t>0,0918/6</w:t>
            </w:r>
          </w:p>
        </w:tc>
        <w:tc>
          <w:tcPr>
            <w:tcW w:w="496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bCs/>
                <w:sz w:val="16"/>
                <w:szCs w:val="16"/>
              </w:rPr>
            </w:pPr>
            <w:r w:rsidRPr="00C86716">
              <w:rPr>
                <w:rFonts w:eastAsia="Calibri"/>
                <w:bCs/>
                <w:sz w:val="16"/>
                <w:szCs w:val="16"/>
              </w:rPr>
              <w:t>0/0</w:t>
            </w:r>
          </w:p>
        </w:tc>
      </w:tr>
      <w:tr w:rsidR="00B5091D" w:rsidRPr="00C86716" w:rsidTr="00C86716">
        <w:trPr>
          <w:trHeight w:val="68"/>
        </w:trPr>
        <w:tc>
          <w:tcPr>
            <w:tcW w:w="5000" w:type="pct"/>
            <w:gridSpan w:val="12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bCs/>
                <w:sz w:val="16"/>
                <w:szCs w:val="16"/>
              </w:rPr>
            </w:pPr>
            <w:r w:rsidRPr="00C86716">
              <w:rPr>
                <w:rFonts w:eastAsia="Calibri"/>
                <w:bCs/>
                <w:sz w:val="16"/>
                <w:szCs w:val="16"/>
              </w:rPr>
              <w:t>Участок 10:</w:t>
            </w:r>
          </w:p>
        </w:tc>
      </w:tr>
      <w:tr w:rsidR="00C86716" w:rsidRPr="00C86716" w:rsidTr="00C86716">
        <w:trPr>
          <w:trHeight w:val="68"/>
        </w:trPr>
        <w:tc>
          <w:tcPr>
            <w:tcW w:w="770" w:type="pct"/>
            <w:shd w:val="clear" w:color="auto" w:fill="auto"/>
          </w:tcPr>
          <w:p w:rsidR="00B5091D" w:rsidRPr="00C86716" w:rsidRDefault="00B5091D" w:rsidP="00C86716">
            <w:pPr>
              <w:ind w:right="-117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Эксплуатационные леса</w:t>
            </w:r>
          </w:p>
        </w:tc>
        <w:tc>
          <w:tcPr>
            <w:tcW w:w="596" w:type="pct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Урайское/ Урайское</w:t>
            </w:r>
          </w:p>
        </w:tc>
        <w:tc>
          <w:tcPr>
            <w:tcW w:w="288" w:type="pct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421</w:t>
            </w:r>
          </w:p>
        </w:tc>
        <w:tc>
          <w:tcPr>
            <w:tcW w:w="288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16</w:t>
            </w:r>
          </w:p>
        </w:tc>
        <w:tc>
          <w:tcPr>
            <w:tcW w:w="268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</w:p>
        </w:tc>
        <w:tc>
          <w:tcPr>
            <w:tcW w:w="360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0,6681</w:t>
            </w:r>
          </w:p>
        </w:tc>
        <w:tc>
          <w:tcPr>
            <w:tcW w:w="143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/</w:t>
            </w:r>
          </w:p>
        </w:tc>
        <w:tc>
          <w:tcPr>
            <w:tcW w:w="286" w:type="pct"/>
            <w:shd w:val="clear" w:color="auto" w:fill="auto"/>
            <w:noWrap/>
          </w:tcPr>
          <w:p w:rsidR="00B5091D" w:rsidRPr="00C86716" w:rsidRDefault="002D30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-</w:t>
            </w:r>
          </w:p>
        </w:tc>
        <w:tc>
          <w:tcPr>
            <w:tcW w:w="2001" w:type="pct"/>
            <w:gridSpan w:val="4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болото</w:t>
            </w:r>
          </w:p>
        </w:tc>
      </w:tr>
      <w:tr w:rsidR="00C86716" w:rsidRPr="00C86716" w:rsidTr="00C86716">
        <w:trPr>
          <w:trHeight w:val="68"/>
        </w:trPr>
        <w:tc>
          <w:tcPr>
            <w:tcW w:w="770" w:type="pct"/>
            <w:shd w:val="clear" w:color="auto" w:fill="auto"/>
          </w:tcPr>
          <w:p w:rsidR="00B5091D" w:rsidRPr="00C86716" w:rsidRDefault="00B5091D" w:rsidP="00C86716">
            <w:pPr>
              <w:ind w:right="-117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Эксплуатационные леса</w:t>
            </w:r>
          </w:p>
        </w:tc>
        <w:tc>
          <w:tcPr>
            <w:tcW w:w="596" w:type="pct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Урайское/ Урайское</w:t>
            </w:r>
          </w:p>
        </w:tc>
        <w:tc>
          <w:tcPr>
            <w:tcW w:w="288" w:type="pct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421</w:t>
            </w:r>
          </w:p>
        </w:tc>
        <w:tc>
          <w:tcPr>
            <w:tcW w:w="288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18</w:t>
            </w:r>
          </w:p>
        </w:tc>
        <w:tc>
          <w:tcPr>
            <w:tcW w:w="268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С</w:t>
            </w:r>
          </w:p>
        </w:tc>
        <w:tc>
          <w:tcPr>
            <w:tcW w:w="360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2,4768</w:t>
            </w:r>
          </w:p>
        </w:tc>
        <w:tc>
          <w:tcPr>
            <w:tcW w:w="143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/</w:t>
            </w:r>
          </w:p>
        </w:tc>
        <w:tc>
          <w:tcPr>
            <w:tcW w:w="286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198</w:t>
            </w:r>
          </w:p>
        </w:tc>
        <w:tc>
          <w:tcPr>
            <w:tcW w:w="508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</w:p>
        </w:tc>
        <w:tc>
          <w:tcPr>
            <w:tcW w:w="503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2,4768/ 198</w:t>
            </w:r>
          </w:p>
        </w:tc>
        <w:tc>
          <w:tcPr>
            <w:tcW w:w="493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</w:p>
        </w:tc>
        <w:tc>
          <w:tcPr>
            <w:tcW w:w="496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</w:p>
        </w:tc>
      </w:tr>
      <w:tr w:rsidR="00C86716" w:rsidRPr="00C86716" w:rsidTr="00C86716">
        <w:trPr>
          <w:trHeight w:val="68"/>
        </w:trPr>
        <w:tc>
          <w:tcPr>
            <w:tcW w:w="770" w:type="pct"/>
            <w:shd w:val="clear" w:color="auto" w:fill="auto"/>
          </w:tcPr>
          <w:p w:rsidR="00B5091D" w:rsidRPr="00C86716" w:rsidRDefault="00B5091D" w:rsidP="00C86716">
            <w:pPr>
              <w:ind w:right="-117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Эксплуатационные леса</w:t>
            </w:r>
          </w:p>
        </w:tc>
        <w:tc>
          <w:tcPr>
            <w:tcW w:w="596" w:type="pct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Урайское/ Урайское</w:t>
            </w:r>
          </w:p>
        </w:tc>
        <w:tc>
          <w:tcPr>
            <w:tcW w:w="288" w:type="pct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421</w:t>
            </w:r>
          </w:p>
        </w:tc>
        <w:tc>
          <w:tcPr>
            <w:tcW w:w="288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25</w:t>
            </w:r>
          </w:p>
        </w:tc>
        <w:tc>
          <w:tcPr>
            <w:tcW w:w="268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</w:p>
        </w:tc>
        <w:tc>
          <w:tcPr>
            <w:tcW w:w="360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0,6279</w:t>
            </w:r>
          </w:p>
        </w:tc>
        <w:tc>
          <w:tcPr>
            <w:tcW w:w="143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/</w:t>
            </w:r>
          </w:p>
        </w:tc>
        <w:tc>
          <w:tcPr>
            <w:tcW w:w="286" w:type="pct"/>
            <w:shd w:val="clear" w:color="auto" w:fill="auto"/>
            <w:noWrap/>
          </w:tcPr>
          <w:p w:rsidR="00B5091D" w:rsidRPr="00C86716" w:rsidRDefault="002D30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-</w:t>
            </w:r>
          </w:p>
        </w:tc>
        <w:tc>
          <w:tcPr>
            <w:tcW w:w="2001" w:type="pct"/>
            <w:gridSpan w:val="4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дорога общего пользования</w:t>
            </w:r>
          </w:p>
        </w:tc>
      </w:tr>
      <w:tr w:rsidR="00C86716" w:rsidRPr="00C86716" w:rsidTr="00C86716">
        <w:trPr>
          <w:trHeight w:val="68"/>
        </w:trPr>
        <w:tc>
          <w:tcPr>
            <w:tcW w:w="2210" w:type="pct"/>
            <w:gridSpan w:val="5"/>
            <w:shd w:val="clear" w:color="auto" w:fill="auto"/>
            <w:noWrap/>
          </w:tcPr>
          <w:p w:rsidR="00B5091D" w:rsidRPr="00C86716" w:rsidRDefault="002D301D" w:rsidP="002D301D">
            <w:pPr>
              <w:rPr>
                <w:rFonts w:eastAsia="Calibri"/>
                <w:bCs/>
                <w:sz w:val="16"/>
                <w:szCs w:val="16"/>
              </w:rPr>
            </w:pPr>
            <w:r w:rsidRPr="00C86716">
              <w:rPr>
                <w:rFonts w:eastAsia="Calibri"/>
                <w:bCs/>
                <w:sz w:val="16"/>
                <w:szCs w:val="16"/>
              </w:rPr>
              <w:t xml:space="preserve">Итого по участку </w:t>
            </w:r>
            <w:r w:rsidR="00B5091D" w:rsidRPr="00C86716">
              <w:rPr>
                <w:rFonts w:eastAsia="Calibri"/>
                <w:bCs/>
                <w:sz w:val="16"/>
                <w:szCs w:val="16"/>
              </w:rPr>
              <w:t>10</w:t>
            </w:r>
          </w:p>
        </w:tc>
        <w:tc>
          <w:tcPr>
            <w:tcW w:w="360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bCs/>
                <w:sz w:val="16"/>
                <w:szCs w:val="16"/>
              </w:rPr>
            </w:pPr>
            <w:r w:rsidRPr="00C86716">
              <w:rPr>
                <w:rFonts w:eastAsia="Calibri"/>
                <w:bCs/>
                <w:sz w:val="16"/>
                <w:szCs w:val="16"/>
              </w:rPr>
              <w:t>3,7728</w:t>
            </w:r>
          </w:p>
        </w:tc>
        <w:tc>
          <w:tcPr>
            <w:tcW w:w="143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/</w:t>
            </w:r>
          </w:p>
        </w:tc>
        <w:tc>
          <w:tcPr>
            <w:tcW w:w="286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bCs/>
                <w:sz w:val="16"/>
                <w:szCs w:val="16"/>
              </w:rPr>
            </w:pPr>
            <w:r w:rsidRPr="00C86716">
              <w:rPr>
                <w:rFonts w:eastAsia="Calibri"/>
                <w:bCs/>
                <w:sz w:val="16"/>
                <w:szCs w:val="16"/>
              </w:rPr>
              <w:t>198</w:t>
            </w:r>
          </w:p>
        </w:tc>
        <w:tc>
          <w:tcPr>
            <w:tcW w:w="508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bCs/>
                <w:sz w:val="16"/>
                <w:szCs w:val="16"/>
              </w:rPr>
            </w:pPr>
            <w:r w:rsidRPr="00C86716">
              <w:rPr>
                <w:rFonts w:eastAsia="Calibri"/>
                <w:bCs/>
                <w:sz w:val="16"/>
                <w:szCs w:val="16"/>
              </w:rPr>
              <w:t>0/0</w:t>
            </w:r>
          </w:p>
        </w:tc>
        <w:tc>
          <w:tcPr>
            <w:tcW w:w="503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bCs/>
                <w:sz w:val="16"/>
                <w:szCs w:val="16"/>
              </w:rPr>
            </w:pPr>
            <w:r w:rsidRPr="00C86716">
              <w:rPr>
                <w:rFonts w:eastAsia="Calibri"/>
                <w:bCs/>
                <w:sz w:val="16"/>
                <w:szCs w:val="16"/>
              </w:rPr>
              <w:t>2,4768/ 198</w:t>
            </w:r>
          </w:p>
        </w:tc>
        <w:tc>
          <w:tcPr>
            <w:tcW w:w="493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bCs/>
                <w:sz w:val="16"/>
                <w:szCs w:val="16"/>
              </w:rPr>
            </w:pPr>
            <w:r w:rsidRPr="00C86716">
              <w:rPr>
                <w:rFonts w:eastAsia="Calibri"/>
                <w:bCs/>
                <w:sz w:val="16"/>
                <w:szCs w:val="16"/>
              </w:rPr>
              <w:t>0/0</w:t>
            </w:r>
          </w:p>
        </w:tc>
        <w:tc>
          <w:tcPr>
            <w:tcW w:w="496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bCs/>
                <w:sz w:val="16"/>
                <w:szCs w:val="16"/>
              </w:rPr>
            </w:pPr>
            <w:r w:rsidRPr="00C86716">
              <w:rPr>
                <w:rFonts w:eastAsia="Calibri"/>
                <w:bCs/>
                <w:sz w:val="16"/>
                <w:szCs w:val="16"/>
              </w:rPr>
              <w:t>0/0</w:t>
            </w:r>
          </w:p>
        </w:tc>
      </w:tr>
      <w:tr w:rsidR="00B5091D" w:rsidRPr="00C86716" w:rsidTr="00C86716">
        <w:trPr>
          <w:trHeight w:val="68"/>
        </w:trPr>
        <w:tc>
          <w:tcPr>
            <w:tcW w:w="5000" w:type="pct"/>
            <w:gridSpan w:val="12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bCs/>
                <w:sz w:val="16"/>
                <w:szCs w:val="16"/>
              </w:rPr>
            </w:pPr>
            <w:r w:rsidRPr="00C86716">
              <w:rPr>
                <w:rFonts w:eastAsia="Calibri"/>
                <w:bCs/>
                <w:sz w:val="16"/>
                <w:szCs w:val="16"/>
              </w:rPr>
              <w:t>Участок 11:</w:t>
            </w:r>
          </w:p>
        </w:tc>
      </w:tr>
      <w:tr w:rsidR="00C86716" w:rsidRPr="00C86716" w:rsidTr="00C86716">
        <w:trPr>
          <w:trHeight w:val="68"/>
        </w:trPr>
        <w:tc>
          <w:tcPr>
            <w:tcW w:w="770" w:type="pct"/>
            <w:shd w:val="clear" w:color="auto" w:fill="auto"/>
          </w:tcPr>
          <w:p w:rsidR="00B5091D" w:rsidRPr="00C86716" w:rsidRDefault="00B5091D" w:rsidP="00C86716">
            <w:pPr>
              <w:ind w:right="-117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Эксплуатационные леса</w:t>
            </w:r>
          </w:p>
        </w:tc>
        <w:tc>
          <w:tcPr>
            <w:tcW w:w="596" w:type="pct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Урайское/ Урайское</w:t>
            </w:r>
          </w:p>
        </w:tc>
        <w:tc>
          <w:tcPr>
            <w:tcW w:w="288" w:type="pct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421</w:t>
            </w:r>
          </w:p>
        </w:tc>
        <w:tc>
          <w:tcPr>
            <w:tcW w:w="288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14</w:t>
            </w:r>
          </w:p>
        </w:tc>
        <w:tc>
          <w:tcPr>
            <w:tcW w:w="268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С</w:t>
            </w:r>
          </w:p>
        </w:tc>
        <w:tc>
          <w:tcPr>
            <w:tcW w:w="360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0,0665</w:t>
            </w:r>
          </w:p>
        </w:tc>
        <w:tc>
          <w:tcPr>
            <w:tcW w:w="143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/</w:t>
            </w:r>
          </w:p>
        </w:tc>
        <w:tc>
          <w:tcPr>
            <w:tcW w:w="286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3</w:t>
            </w:r>
          </w:p>
        </w:tc>
        <w:tc>
          <w:tcPr>
            <w:tcW w:w="508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</w:p>
        </w:tc>
        <w:tc>
          <w:tcPr>
            <w:tcW w:w="503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</w:p>
        </w:tc>
        <w:tc>
          <w:tcPr>
            <w:tcW w:w="493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0,0665/3</w:t>
            </w:r>
          </w:p>
        </w:tc>
        <w:tc>
          <w:tcPr>
            <w:tcW w:w="496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</w:p>
        </w:tc>
      </w:tr>
      <w:tr w:rsidR="00C86716" w:rsidRPr="00C86716" w:rsidTr="00C86716">
        <w:trPr>
          <w:trHeight w:val="68"/>
        </w:trPr>
        <w:tc>
          <w:tcPr>
            <w:tcW w:w="770" w:type="pct"/>
            <w:shd w:val="clear" w:color="auto" w:fill="auto"/>
          </w:tcPr>
          <w:p w:rsidR="00B5091D" w:rsidRPr="00C86716" w:rsidRDefault="00B5091D" w:rsidP="00C86716">
            <w:pPr>
              <w:ind w:right="-117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Эксплуатационные леса</w:t>
            </w:r>
          </w:p>
        </w:tc>
        <w:tc>
          <w:tcPr>
            <w:tcW w:w="596" w:type="pct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Урайское/ Урайское</w:t>
            </w:r>
          </w:p>
        </w:tc>
        <w:tc>
          <w:tcPr>
            <w:tcW w:w="288" w:type="pct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421</w:t>
            </w:r>
          </w:p>
        </w:tc>
        <w:tc>
          <w:tcPr>
            <w:tcW w:w="288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25</w:t>
            </w:r>
          </w:p>
        </w:tc>
        <w:tc>
          <w:tcPr>
            <w:tcW w:w="268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</w:p>
        </w:tc>
        <w:tc>
          <w:tcPr>
            <w:tcW w:w="360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0,4586</w:t>
            </w:r>
          </w:p>
        </w:tc>
        <w:tc>
          <w:tcPr>
            <w:tcW w:w="143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/</w:t>
            </w:r>
          </w:p>
        </w:tc>
        <w:tc>
          <w:tcPr>
            <w:tcW w:w="286" w:type="pct"/>
            <w:shd w:val="clear" w:color="auto" w:fill="auto"/>
            <w:noWrap/>
          </w:tcPr>
          <w:p w:rsidR="00B5091D" w:rsidRPr="00C86716" w:rsidRDefault="002D30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-</w:t>
            </w:r>
          </w:p>
        </w:tc>
        <w:tc>
          <w:tcPr>
            <w:tcW w:w="2001" w:type="pct"/>
            <w:gridSpan w:val="4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дорога общего пользования</w:t>
            </w:r>
          </w:p>
        </w:tc>
      </w:tr>
      <w:tr w:rsidR="00C86716" w:rsidRPr="00C86716" w:rsidTr="00C86716">
        <w:trPr>
          <w:trHeight w:val="68"/>
        </w:trPr>
        <w:tc>
          <w:tcPr>
            <w:tcW w:w="2210" w:type="pct"/>
            <w:gridSpan w:val="5"/>
            <w:shd w:val="clear" w:color="auto" w:fill="auto"/>
            <w:noWrap/>
          </w:tcPr>
          <w:p w:rsidR="00B5091D" w:rsidRPr="00C86716" w:rsidRDefault="002D301D" w:rsidP="002D301D">
            <w:pPr>
              <w:rPr>
                <w:rFonts w:eastAsia="Calibri"/>
                <w:bCs/>
                <w:sz w:val="16"/>
                <w:szCs w:val="16"/>
              </w:rPr>
            </w:pPr>
            <w:r w:rsidRPr="00C86716">
              <w:rPr>
                <w:rFonts w:eastAsia="Calibri"/>
                <w:bCs/>
                <w:sz w:val="16"/>
                <w:szCs w:val="16"/>
              </w:rPr>
              <w:t xml:space="preserve">Итого по участку </w:t>
            </w:r>
            <w:r w:rsidR="00B5091D" w:rsidRPr="00C86716">
              <w:rPr>
                <w:rFonts w:eastAsia="Calibri"/>
                <w:bCs/>
                <w:sz w:val="16"/>
                <w:szCs w:val="16"/>
              </w:rPr>
              <w:t>11</w:t>
            </w:r>
          </w:p>
        </w:tc>
        <w:tc>
          <w:tcPr>
            <w:tcW w:w="360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bCs/>
                <w:sz w:val="16"/>
                <w:szCs w:val="16"/>
              </w:rPr>
            </w:pPr>
            <w:r w:rsidRPr="00C86716">
              <w:rPr>
                <w:rFonts w:eastAsia="Calibri"/>
                <w:bCs/>
                <w:sz w:val="16"/>
                <w:szCs w:val="16"/>
              </w:rPr>
              <w:t>0,5251</w:t>
            </w:r>
          </w:p>
        </w:tc>
        <w:tc>
          <w:tcPr>
            <w:tcW w:w="143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/</w:t>
            </w:r>
          </w:p>
        </w:tc>
        <w:tc>
          <w:tcPr>
            <w:tcW w:w="286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bCs/>
                <w:sz w:val="16"/>
                <w:szCs w:val="16"/>
              </w:rPr>
            </w:pPr>
            <w:r w:rsidRPr="00C86716">
              <w:rPr>
                <w:rFonts w:eastAsia="Calibri"/>
                <w:bCs/>
                <w:sz w:val="16"/>
                <w:szCs w:val="16"/>
              </w:rPr>
              <w:t>3</w:t>
            </w:r>
          </w:p>
        </w:tc>
        <w:tc>
          <w:tcPr>
            <w:tcW w:w="508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bCs/>
                <w:sz w:val="16"/>
                <w:szCs w:val="16"/>
              </w:rPr>
            </w:pPr>
            <w:r w:rsidRPr="00C86716">
              <w:rPr>
                <w:rFonts w:eastAsia="Calibri"/>
                <w:bCs/>
                <w:sz w:val="16"/>
                <w:szCs w:val="16"/>
              </w:rPr>
              <w:t>0/0</w:t>
            </w:r>
          </w:p>
        </w:tc>
        <w:tc>
          <w:tcPr>
            <w:tcW w:w="503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bCs/>
                <w:sz w:val="16"/>
                <w:szCs w:val="16"/>
              </w:rPr>
            </w:pPr>
            <w:r w:rsidRPr="00C86716">
              <w:rPr>
                <w:rFonts w:eastAsia="Calibri"/>
                <w:bCs/>
                <w:sz w:val="16"/>
                <w:szCs w:val="16"/>
              </w:rPr>
              <w:t>0/0</w:t>
            </w:r>
          </w:p>
        </w:tc>
        <w:tc>
          <w:tcPr>
            <w:tcW w:w="493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bCs/>
                <w:sz w:val="16"/>
                <w:szCs w:val="16"/>
              </w:rPr>
            </w:pPr>
            <w:r w:rsidRPr="00C86716">
              <w:rPr>
                <w:rFonts w:eastAsia="Calibri"/>
                <w:bCs/>
                <w:sz w:val="16"/>
                <w:szCs w:val="16"/>
              </w:rPr>
              <w:t>0,0665/3</w:t>
            </w:r>
          </w:p>
        </w:tc>
        <w:tc>
          <w:tcPr>
            <w:tcW w:w="496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bCs/>
                <w:sz w:val="16"/>
                <w:szCs w:val="16"/>
              </w:rPr>
            </w:pPr>
            <w:r w:rsidRPr="00C86716">
              <w:rPr>
                <w:rFonts w:eastAsia="Calibri"/>
                <w:bCs/>
                <w:sz w:val="16"/>
                <w:szCs w:val="16"/>
              </w:rPr>
              <w:t>0/0</w:t>
            </w:r>
          </w:p>
        </w:tc>
      </w:tr>
      <w:tr w:rsidR="00B5091D" w:rsidRPr="00C86716" w:rsidTr="00C86716">
        <w:trPr>
          <w:trHeight w:val="68"/>
        </w:trPr>
        <w:tc>
          <w:tcPr>
            <w:tcW w:w="5000" w:type="pct"/>
            <w:gridSpan w:val="12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bCs/>
                <w:sz w:val="16"/>
                <w:szCs w:val="16"/>
              </w:rPr>
            </w:pPr>
            <w:r w:rsidRPr="00C86716">
              <w:rPr>
                <w:rFonts w:eastAsia="Calibri"/>
                <w:bCs/>
                <w:sz w:val="16"/>
                <w:szCs w:val="16"/>
              </w:rPr>
              <w:t>Участок 12:</w:t>
            </w:r>
          </w:p>
        </w:tc>
      </w:tr>
      <w:tr w:rsidR="00C86716" w:rsidRPr="00C86716" w:rsidTr="00C86716">
        <w:trPr>
          <w:trHeight w:val="68"/>
        </w:trPr>
        <w:tc>
          <w:tcPr>
            <w:tcW w:w="770" w:type="pct"/>
            <w:shd w:val="clear" w:color="auto" w:fill="auto"/>
          </w:tcPr>
          <w:p w:rsidR="00B5091D" w:rsidRPr="00C86716" w:rsidRDefault="00B5091D" w:rsidP="00C86716">
            <w:pPr>
              <w:ind w:right="-117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Эксплуатационные леса</w:t>
            </w:r>
          </w:p>
        </w:tc>
        <w:tc>
          <w:tcPr>
            <w:tcW w:w="596" w:type="pct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Урайское/ Урайское</w:t>
            </w:r>
          </w:p>
        </w:tc>
        <w:tc>
          <w:tcPr>
            <w:tcW w:w="288" w:type="pct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388</w:t>
            </w:r>
          </w:p>
        </w:tc>
        <w:tc>
          <w:tcPr>
            <w:tcW w:w="288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52</w:t>
            </w:r>
          </w:p>
        </w:tc>
        <w:tc>
          <w:tcPr>
            <w:tcW w:w="268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Б</w:t>
            </w:r>
          </w:p>
        </w:tc>
        <w:tc>
          <w:tcPr>
            <w:tcW w:w="360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3,6615</w:t>
            </w:r>
          </w:p>
        </w:tc>
        <w:tc>
          <w:tcPr>
            <w:tcW w:w="143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/</w:t>
            </w:r>
          </w:p>
        </w:tc>
        <w:tc>
          <w:tcPr>
            <w:tcW w:w="286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549</w:t>
            </w:r>
          </w:p>
        </w:tc>
        <w:tc>
          <w:tcPr>
            <w:tcW w:w="508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</w:p>
        </w:tc>
        <w:tc>
          <w:tcPr>
            <w:tcW w:w="503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</w:p>
        </w:tc>
        <w:tc>
          <w:tcPr>
            <w:tcW w:w="493" w:type="pct"/>
            <w:shd w:val="clear" w:color="auto" w:fill="auto"/>
            <w:noWrap/>
          </w:tcPr>
          <w:p w:rsidR="00B5091D" w:rsidRPr="00C86716" w:rsidRDefault="002D301D" w:rsidP="00C86716">
            <w:pPr>
              <w:ind w:left="-107" w:right="-129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3,6615/</w:t>
            </w:r>
            <w:r w:rsidR="00B5091D" w:rsidRPr="00C86716">
              <w:rPr>
                <w:rFonts w:eastAsia="Calibri"/>
                <w:sz w:val="16"/>
                <w:szCs w:val="16"/>
              </w:rPr>
              <w:t>549</w:t>
            </w:r>
          </w:p>
        </w:tc>
        <w:tc>
          <w:tcPr>
            <w:tcW w:w="496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</w:p>
        </w:tc>
      </w:tr>
      <w:tr w:rsidR="00C86716" w:rsidRPr="00C86716" w:rsidTr="00C86716">
        <w:trPr>
          <w:trHeight w:val="68"/>
        </w:trPr>
        <w:tc>
          <w:tcPr>
            <w:tcW w:w="770" w:type="pct"/>
            <w:shd w:val="clear" w:color="auto" w:fill="auto"/>
          </w:tcPr>
          <w:p w:rsidR="00B5091D" w:rsidRPr="00C86716" w:rsidRDefault="00B5091D" w:rsidP="00C86716">
            <w:pPr>
              <w:ind w:right="-117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Эксплуатационные леса</w:t>
            </w:r>
          </w:p>
        </w:tc>
        <w:tc>
          <w:tcPr>
            <w:tcW w:w="596" w:type="pct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Урайское/ Урайское</w:t>
            </w:r>
          </w:p>
        </w:tc>
        <w:tc>
          <w:tcPr>
            <w:tcW w:w="288" w:type="pct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388</w:t>
            </w:r>
          </w:p>
        </w:tc>
        <w:tc>
          <w:tcPr>
            <w:tcW w:w="288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55</w:t>
            </w:r>
          </w:p>
        </w:tc>
        <w:tc>
          <w:tcPr>
            <w:tcW w:w="268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</w:p>
        </w:tc>
        <w:tc>
          <w:tcPr>
            <w:tcW w:w="360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0,0720</w:t>
            </w:r>
          </w:p>
        </w:tc>
        <w:tc>
          <w:tcPr>
            <w:tcW w:w="143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/</w:t>
            </w:r>
          </w:p>
        </w:tc>
        <w:tc>
          <w:tcPr>
            <w:tcW w:w="286" w:type="pct"/>
            <w:shd w:val="clear" w:color="auto" w:fill="auto"/>
            <w:noWrap/>
          </w:tcPr>
          <w:p w:rsidR="00B5091D" w:rsidRPr="00C86716" w:rsidRDefault="002D30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-</w:t>
            </w:r>
          </w:p>
        </w:tc>
        <w:tc>
          <w:tcPr>
            <w:tcW w:w="2001" w:type="pct"/>
            <w:gridSpan w:val="4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профиль</w:t>
            </w:r>
          </w:p>
        </w:tc>
      </w:tr>
      <w:tr w:rsidR="00C86716" w:rsidRPr="00C86716" w:rsidTr="00C86716">
        <w:trPr>
          <w:trHeight w:val="68"/>
        </w:trPr>
        <w:tc>
          <w:tcPr>
            <w:tcW w:w="2210" w:type="pct"/>
            <w:gridSpan w:val="5"/>
            <w:shd w:val="clear" w:color="auto" w:fill="auto"/>
            <w:noWrap/>
          </w:tcPr>
          <w:p w:rsidR="00B5091D" w:rsidRPr="00C86716" w:rsidRDefault="002D301D" w:rsidP="002D301D">
            <w:pPr>
              <w:rPr>
                <w:rFonts w:eastAsia="Calibri"/>
                <w:bCs/>
                <w:sz w:val="16"/>
                <w:szCs w:val="16"/>
              </w:rPr>
            </w:pPr>
            <w:r w:rsidRPr="00C86716">
              <w:rPr>
                <w:rFonts w:eastAsia="Calibri"/>
                <w:bCs/>
                <w:sz w:val="16"/>
                <w:szCs w:val="16"/>
              </w:rPr>
              <w:t xml:space="preserve">Итого по участку </w:t>
            </w:r>
            <w:r w:rsidR="00B5091D" w:rsidRPr="00C86716">
              <w:rPr>
                <w:rFonts w:eastAsia="Calibri"/>
                <w:bCs/>
                <w:sz w:val="16"/>
                <w:szCs w:val="16"/>
              </w:rPr>
              <w:t>12</w:t>
            </w:r>
          </w:p>
        </w:tc>
        <w:tc>
          <w:tcPr>
            <w:tcW w:w="360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bCs/>
                <w:sz w:val="16"/>
                <w:szCs w:val="16"/>
              </w:rPr>
            </w:pPr>
            <w:r w:rsidRPr="00C86716">
              <w:rPr>
                <w:rFonts w:eastAsia="Calibri"/>
                <w:bCs/>
                <w:sz w:val="16"/>
                <w:szCs w:val="16"/>
              </w:rPr>
              <w:t>3,7335</w:t>
            </w:r>
          </w:p>
        </w:tc>
        <w:tc>
          <w:tcPr>
            <w:tcW w:w="143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/</w:t>
            </w:r>
          </w:p>
        </w:tc>
        <w:tc>
          <w:tcPr>
            <w:tcW w:w="286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bCs/>
                <w:sz w:val="16"/>
                <w:szCs w:val="16"/>
              </w:rPr>
            </w:pPr>
            <w:r w:rsidRPr="00C86716">
              <w:rPr>
                <w:rFonts w:eastAsia="Calibri"/>
                <w:bCs/>
                <w:sz w:val="16"/>
                <w:szCs w:val="16"/>
              </w:rPr>
              <w:t>549</w:t>
            </w:r>
          </w:p>
        </w:tc>
        <w:tc>
          <w:tcPr>
            <w:tcW w:w="508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bCs/>
                <w:sz w:val="16"/>
                <w:szCs w:val="16"/>
              </w:rPr>
            </w:pPr>
            <w:r w:rsidRPr="00C86716">
              <w:rPr>
                <w:rFonts w:eastAsia="Calibri"/>
                <w:bCs/>
                <w:sz w:val="16"/>
                <w:szCs w:val="16"/>
              </w:rPr>
              <w:t>0/0</w:t>
            </w:r>
          </w:p>
        </w:tc>
        <w:tc>
          <w:tcPr>
            <w:tcW w:w="503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bCs/>
                <w:sz w:val="16"/>
                <w:szCs w:val="16"/>
              </w:rPr>
            </w:pPr>
            <w:r w:rsidRPr="00C86716">
              <w:rPr>
                <w:rFonts w:eastAsia="Calibri"/>
                <w:bCs/>
                <w:sz w:val="16"/>
                <w:szCs w:val="16"/>
              </w:rPr>
              <w:t>0/0</w:t>
            </w:r>
          </w:p>
        </w:tc>
        <w:tc>
          <w:tcPr>
            <w:tcW w:w="493" w:type="pct"/>
            <w:shd w:val="clear" w:color="auto" w:fill="auto"/>
            <w:noWrap/>
          </w:tcPr>
          <w:p w:rsidR="00B5091D" w:rsidRPr="00C86716" w:rsidRDefault="002D301D" w:rsidP="00C86716">
            <w:pPr>
              <w:ind w:left="-107" w:right="-129"/>
              <w:jc w:val="center"/>
              <w:rPr>
                <w:rFonts w:eastAsia="Calibri"/>
                <w:bCs/>
                <w:sz w:val="16"/>
                <w:szCs w:val="16"/>
              </w:rPr>
            </w:pPr>
            <w:r w:rsidRPr="00C86716">
              <w:rPr>
                <w:rFonts w:eastAsia="Calibri"/>
                <w:bCs/>
                <w:sz w:val="16"/>
                <w:szCs w:val="16"/>
              </w:rPr>
              <w:t>3,6615/</w:t>
            </w:r>
            <w:r w:rsidR="00B5091D" w:rsidRPr="00C86716">
              <w:rPr>
                <w:rFonts w:eastAsia="Calibri"/>
                <w:bCs/>
                <w:sz w:val="16"/>
                <w:szCs w:val="16"/>
              </w:rPr>
              <w:t>549</w:t>
            </w:r>
          </w:p>
        </w:tc>
        <w:tc>
          <w:tcPr>
            <w:tcW w:w="496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bCs/>
                <w:sz w:val="16"/>
                <w:szCs w:val="16"/>
              </w:rPr>
            </w:pPr>
            <w:r w:rsidRPr="00C86716">
              <w:rPr>
                <w:rFonts w:eastAsia="Calibri"/>
                <w:bCs/>
                <w:sz w:val="16"/>
                <w:szCs w:val="16"/>
              </w:rPr>
              <w:t>0/0</w:t>
            </w:r>
          </w:p>
        </w:tc>
      </w:tr>
      <w:tr w:rsidR="00B5091D" w:rsidRPr="00C86716" w:rsidTr="00C86716">
        <w:trPr>
          <w:trHeight w:val="68"/>
        </w:trPr>
        <w:tc>
          <w:tcPr>
            <w:tcW w:w="5000" w:type="pct"/>
            <w:gridSpan w:val="12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bCs/>
                <w:sz w:val="16"/>
                <w:szCs w:val="16"/>
              </w:rPr>
            </w:pPr>
            <w:r w:rsidRPr="00C86716">
              <w:rPr>
                <w:rFonts w:eastAsia="Calibri"/>
                <w:bCs/>
                <w:sz w:val="16"/>
                <w:szCs w:val="16"/>
              </w:rPr>
              <w:t>Участок 13:</w:t>
            </w:r>
          </w:p>
        </w:tc>
      </w:tr>
      <w:tr w:rsidR="00C86716" w:rsidRPr="00C86716" w:rsidTr="00C86716">
        <w:trPr>
          <w:trHeight w:val="68"/>
        </w:trPr>
        <w:tc>
          <w:tcPr>
            <w:tcW w:w="770" w:type="pct"/>
            <w:shd w:val="clear" w:color="auto" w:fill="auto"/>
          </w:tcPr>
          <w:p w:rsidR="00B5091D" w:rsidRPr="00C86716" w:rsidRDefault="00B5091D" w:rsidP="00C86716">
            <w:pPr>
              <w:ind w:right="-117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Эксплуатационные леса</w:t>
            </w:r>
          </w:p>
        </w:tc>
        <w:tc>
          <w:tcPr>
            <w:tcW w:w="596" w:type="pct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Урайское/ Урайское</w:t>
            </w:r>
          </w:p>
        </w:tc>
        <w:tc>
          <w:tcPr>
            <w:tcW w:w="288" w:type="pct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388</w:t>
            </w:r>
          </w:p>
        </w:tc>
        <w:tc>
          <w:tcPr>
            <w:tcW w:w="288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52</w:t>
            </w:r>
          </w:p>
        </w:tc>
        <w:tc>
          <w:tcPr>
            <w:tcW w:w="268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Б</w:t>
            </w:r>
          </w:p>
        </w:tc>
        <w:tc>
          <w:tcPr>
            <w:tcW w:w="360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0,5250</w:t>
            </w:r>
          </w:p>
        </w:tc>
        <w:tc>
          <w:tcPr>
            <w:tcW w:w="143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/</w:t>
            </w:r>
          </w:p>
        </w:tc>
        <w:tc>
          <w:tcPr>
            <w:tcW w:w="286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79</w:t>
            </w:r>
          </w:p>
        </w:tc>
        <w:tc>
          <w:tcPr>
            <w:tcW w:w="508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</w:p>
        </w:tc>
        <w:tc>
          <w:tcPr>
            <w:tcW w:w="503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</w:p>
        </w:tc>
        <w:tc>
          <w:tcPr>
            <w:tcW w:w="493" w:type="pct"/>
            <w:shd w:val="clear" w:color="auto" w:fill="auto"/>
            <w:noWrap/>
          </w:tcPr>
          <w:p w:rsidR="00B5091D" w:rsidRPr="00C86716" w:rsidRDefault="002D30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0,5250/</w:t>
            </w:r>
            <w:r w:rsidR="00B5091D" w:rsidRPr="00C86716">
              <w:rPr>
                <w:rFonts w:eastAsia="Calibri"/>
                <w:sz w:val="16"/>
                <w:szCs w:val="16"/>
              </w:rPr>
              <w:t>79</w:t>
            </w:r>
          </w:p>
        </w:tc>
        <w:tc>
          <w:tcPr>
            <w:tcW w:w="496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</w:p>
        </w:tc>
      </w:tr>
      <w:tr w:rsidR="00C86716" w:rsidRPr="00C86716" w:rsidTr="00C86716">
        <w:trPr>
          <w:trHeight w:val="68"/>
        </w:trPr>
        <w:tc>
          <w:tcPr>
            <w:tcW w:w="2210" w:type="pct"/>
            <w:gridSpan w:val="5"/>
            <w:shd w:val="clear" w:color="auto" w:fill="auto"/>
            <w:noWrap/>
          </w:tcPr>
          <w:p w:rsidR="00B5091D" w:rsidRPr="00C86716" w:rsidRDefault="002D301D" w:rsidP="002D301D">
            <w:pPr>
              <w:rPr>
                <w:rFonts w:eastAsia="Calibri"/>
                <w:bCs/>
                <w:sz w:val="16"/>
                <w:szCs w:val="16"/>
              </w:rPr>
            </w:pPr>
            <w:r w:rsidRPr="00C86716">
              <w:rPr>
                <w:rFonts w:eastAsia="Calibri"/>
                <w:bCs/>
                <w:sz w:val="16"/>
                <w:szCs w:val="16"/>
              </w:rPr>
              <w:t xml:space="preserve">Итого по участку </w:t>
            </w:r>
            <w:r w:rsidR="00B5091D" w:rsidRPr="00C86716">
              <w:rPr>
                <w:rFonts w:eastAsia="Calibri"/>
                <w:bCs/>
                <w:sz w:val="16"/>
                <w:szCs w:val="16"/>
              </w:rPr>
              <w:t>13</w:t>
            </w:r>
          </w:p>
        </w:tc>
        <w:tc>
          <w:tcPr>
            <w:tcW w:w="360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bCs/>
                <w:sz w:val="16"/>
                <w:szCs w:val="16"/>
              </w:rPr>
            </w:pPr>
            <w:r w:rsidRPr="00C86716">
              <w:rPr>
                <w:rFonts w:eastAsia="Calibri"/>
                <w:bCs/>
                <w:sz w:val="16"/>
                <w:szCs w:val="16"/>
              </w:rPr>
              <w:t>0,5250</w:t>
            </w:r>
          </w:p>
        </w:tc>
        <w:tc>
          <w:tcPr>
            <w:tcW w:w="143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bCs/>
                <w:sz w:val="16"/>
                <w:szCs w:val="16"/>
              </w:rPr>
            </w:pPr>
            <w:r w:rsidRPr="00C86716">
              <w:rPr>
                <w:rFonts w:eastAsia="Calibri"/>
                <w:bCs/>
                <w:sz w:val="16"/>
                <w:szCs w:val="16"/>
              </w:rPr>
              <w:t>/</w:t>
            </w:r>
          </w:p>
        </w:tc>
        <w:tc>
          <w:tcPr>
            <w:tcW w:w="286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bCs/>
                <w:sz w:val="16"/>
                <w:szCs w:val="16"/>
              </w:rPr>
            </w:pPr>
            <w:r w:rsidRPr="00C86716">
              <w:rPr>
                <w:rFonts w:eastAsia="Calibri"/>
                <w:bCs/>
                <w:sz w:val="16"/>
                <w:szCs w:val="16"/>
              </w:rPr>
              <w:t>79</w:t>
            </w:r>
          </w:p>
        </w:tc>
        <w:tc>
          <w:tcPr>
            <w:tcW w:w="508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bCs/>
                <w:sz w:val="16"/>
                <w:szCs w:val="16"/>
              </w:rPr>
            </w:pPr>
            <w:r w:rsidRPr="00C86716">
              <w:rPr>
                <w:rFonts w:eastAsia="Calibri"/>
                <w:bCs/>
                <w:sz w:val="16"/>
                <w:szCs w:val="16"/>
              </w:rPr>
              <w:t>0/0</w:t>
            </w:r>
          </w:p>
        </w:tc>
        <w:tc>
          <w:tcPr>
            <w:tcW w:w="503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bCs/>
                <w:sz w:val="16"/>
                <w:szCs w:val="16"/>
              </w:rPr>
            </w:pPr>
            <w:r w:rsidRPr="00C86716">
              <w:rPr>
                <w:rFonts w:eastAsia="Calibri"/>
                <w:bCs/>
                <w:sz w:val="16"/>
                <w:szCs w:val="16"/>
              </w:rPr>
              <w:t>0/0</w:t>
            </w:r>
          </w:p>
        </w:tc>
        <w:tc>
          <w:tcPr>
            <w:tcW w:w="493" w:type="pct"/>
            <w:shd w:val="clear" w:color="auto" w:fill="auto"/>
            <w:noWrap/>
          </w:tcPr>
          <w:p w:rsidR="00B5091D" w:rsidRPr="00C86716" w:rsidRDefault="002D301D" w:rsidP="00C86716">
            <w:pPr>
              <w:jc w:val="center"/>
              <w:rPr>
                <w:rFonts w:eastAsia="Calibri"/>
                <w:bCs/>
                <w:sz w:val="16"/>
                <w:szCs w:val="16"/>
              </w:rPr>
            </w:pPr>
            <w:r w:rsidRPr="00C86716">
              <w:rPr>
                <w:rFonts w:eastAsia="Calibri"/>
                <w:bCs/>
                <w:sz w:val="16"/>
                <w:szCs w:val="16"/>
              </w:rPr>
              <w:t>0,5250/</w:t>
            </w:r>
            <w:r w:rsidR="00B5091D" w:rsidRPr="00C86716">
              <w:rPr>
                <w:rFonts w:eastAsia="Calibri"/>
                <w:bCs/>
                <w:sz w:val="16"/>
                <w:szCs w:val="16"/>
              </w:rPr>
              <w:t>79</w:t>
            </w:r>
          </w:p>
        </w:tc>
        <w:tc>
          <w:tcPr>
            <w:tcW w:w="496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bCs/>
                <w:sz w:val="16"/>
                <w:szCs w:val="16"/>
              </w:rPr>
            </w:pPr>
            <w:r w:rsidRPr="00C86716">
              <w:rPr>
                <w:rFonts w:eastAsia="Calibri"/>
                <w:bCs/>
                <w:sz w:val="16"/>
                <w:szCs w:val="16"/>
              </w:rPr>
              <w:t>0/0</w:t>
            </w:r>
          </w:p>
        </w:tc>
      </w:tr>
      <w:tr w:rsidR="00B5091D" w:rsidRPr="00C86716" w:rsidTr="00C86716">
        <w:trPr>
          <w:trHeight w:val="68"/>
        </w:trPr>
        <w:tc>
          <w:tcPr>
            <w:tcW w:w="5000" w:type="pct"/>
            <w:gridSpan w:val="12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bCs/>
                <w:sz w:val="16"/>
                <w:szCs w:val="16"/>
              </w:rPr>
            </w:pPr>
            <w:r w:rsidRPr="00C86716">
              <w:rPr>
                <w:rFonts w:eastAsia="Calibri"/>
                <w:bCs/>
                <w:sz w:val="16"/>
                <w:szCs w:val="16"/>
              </w:rPr>
              <w:t>Участок 14:</w:t>
            </w:r>
          </w:p>
        </w:tc>
      </w:tr>
      <w:tr w:rsidR="00C86716" w:rsidRPr="00C86716" w:rsidTr="00C86716">
        <w:trPr>
          <w:trHeight w:val="68"/>
        </w:trPr>
        <w:tc>
          <w:tcPr>
            <w:tcW w:w="770" w:type="pct"/>
            <w:shd w:val="clear" w:color="auto" w:fill="auto"/>
          </w:tcPr>
          <w:p w:rsidR="00B5091D" w:rsidRPr="00C86716" w:rsidRDefault="00B5091D" w:rsidP="00C86716">
            <w:pPr>
              <w:ind w:right="-117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Эксплуатационные леса</w:t>
            </w:r>
          </w:p>
        </w:tc>
        <w:tc>
          <w:tcPr>
            <w:tcW w:w="596" w:type="pct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Урайское/ Пойменное</w:t>
            </w:r>
          </w:p>
        </w:tc>
        <w:tc>
          <w:tcPr>
            <w:tcW w:w="288" w:type="pct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7</w:t>
            </w:r>
          </w:p>
        </w:tc>
        <w:tc>
          <w:tcPr>
            <w:tcW w:w="288" w:type="pct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92</w:t>
            </w:r>
          </w:p>
        </w:tc>
        <w:tc>
          <w:tcPr>
            <w:tcW w:w="268" w:type="pct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С</w:t>
            </w:r>
          </w:p>
        </w:tc>
        <w:tc>
          <w:tcPr>
            <w:tcW w:w="360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0,0180</w:t>
            </w:r>
          </w:p>
        </w:tc>
        <w:tc>
          <w:tcPr>
            <w:tcW w:w="143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/</w:t>
            </w:r>
          </w:p>
        </w:tc>
        <w:tc>
          <w:tcPr>
            <w:tcW w:w="286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1</w:t>
            </w:r>
          </w:p>
        </w:tc>
        <w:tc>
          <w:tcPr>
            <w:tcW w:w="508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0,018/1</w:t>
            </w:r>
          </w:p>
        </w:tc>
        <w:tc>
          <w:tcPr>
            <w:tcW w:w="503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</w:p>
        </w:tc>
        <w:tc>
          <w:tcPr>
            <w:tcW w:w="493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</w:p>
        </w:tc>
        <w:tc>
          <w:tcPr>
            <w:tcW w:w="496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</w:p>
        </w:tc>
      </w:tr>
      <w:tr w:rsidR="00C86716" w:rsidRPr="00C86716" w:rsidTr="00C86716">
        <w:trPr>
          <w:trHeight w:val="68"/>
        </w:trPr>
        <w:tc>
          <w:tcPr>
            <w:tcW w:w="770" w:type="pct"/>
            <w:shd w:val="clear" w:color="auto" w:fill="auto"/>
          </w:tcPr>
          <w:p w:rsidR="00B5091D" w:rsidRPr="00C86716" w:rsidRDefault="00B5091D" w:rsidP="00C86716">
            <w:pPr>
              <w:ind w:right="-117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Защитные леса (защитные полосы вдоль ж/д</w:t>
            </w:r>
            <w:r w:rsidR="00A116C8" w:rsidRPr="00C86716">
              <w:rPr>
                <w:rFonts w:eastAsia="Calibri"/>
                <w:sz w:val="16"/>
                <w:szCs w:val="16"/>
              </w:rPr>
              <w:t xml:space="preserve"> </w:t>
            </w:r>
            <w:proofErr w:type="gramStart"/>
            <w:r w:rsidRPr="00C86716">
              <w:rPr>
                <w:rFonts w:eastAsia="Calibri"/>
                <w:sz w:val="16"/>
                <w:szCs w:val="16"/>
              </w:rPr>
              <w:t>и</w:t>
            </w:r>
            <w:proofErr w:type="gramEnd"/>
            <w:r w:rsidR="00A116C8" w:rsidRPr="00C86716">
              <w:rPr>
                <w:rFonts w:eastAsia="Calibri"/>
                <w:sz w:val="16"/>
                <w:szCs w:val="16"/>
              </w:rPr>
              <w:t xml:space="preserve"> </w:t>
            </w:r>
            <w:r w:rsidRPr="00C86716">
              <w:rPr>
                <w:rFonts w:eastAsia="Calibri"/>
                <w:sz w:val="16"/>
                <w:szCs w:val="16"/>
              </w:rPr>
              <w:t>а/д)</w:t>
            </w:r>
          </w:p>
        </w:tc>
        <w:tc>
          <w:tcPr>
            <w:tcW w:w="596" w:type="pct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Урайское/ Пойменное</w:t>
            </w:r>
          </w:p>
        </w:tc>
        <w:tc>
          <w:tcPr>
            <w:tcW w:w="288" w:type="pct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7</w:t>
            </w:r>
          </w:p>
        </w:tc>
        <w:tc>
          <w:tcPr>
            <w:tcW w:w="288" w:type="pct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93</w:t>
            </w:r>
          </w:p>
        </w:tc>
        <w:tc>
          <w:tcPr>
            <w:tcW w:w="268" w:type="pct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Б</w:t>
            </w:r>
          </w:p>
        </w:tc>
        <w:tc>
          <w:tcPr>
            <w:tcW w:w="360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0,0139</w:t>
            </w:r>
          </w:p>
        </w:tc>
        <w:tc>
          <w:tcPr>
            <w:tcW w:w="143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/</w:t>
            </w:r>
          </w:p>
        </w:tc>
        <w:tc>
          <w:tcPr>
            <w:tcW w:w="286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</w:t>
            </w:r>
          </w:p>
        </w:tc>
        <w:tc>
          <w:tcPr>
            <w:tcW w:w="508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</w:p>
        </w:tc>
        <w:tc>
          <w:tcPr>
            <w:tcW w:w="503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</w:p>
        </w:tc>
        <w:tc>
          <w:tcPr>
            <w:tcW w:w="493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0,0139/2</w:t>
            </w:r>
          </w:p>
        </w:tc>
        <w:tc>
          <w:tcPr>
            <w:tcW w:w="496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</w:p>
        </w:tc>
      </w:tr>
      <w:tr w:rsidR="00C86716" w:rsidRPr="00C86716" w:rsidTr="00C86716">
        <w:trPr>
          <w:trHeight w:val="68"/>
        </w:trPr>
        <w:tc>
          <w:tcPr>
            <w:tcW w:w="770" w:type="pct"/>
            <w:shd w:val="clear" w:color="auto" w:fill="auto"/>
          </w:tcPr>
          <w:p w:rsidR="00B5091D" w:rsidRPr="00C86716" w:rsidRDefault="00B5091D" w:rsidP="00C86716">
            <w:pPr>
              <w:ind w:right="-117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Эксплуатационные леса</w:t>
            </w:r>
          </w:p>
        </w:tc>
        <w:tc>
          <w:tcPr>
            <w:tcW w:w="596" w:type="pct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Урайское/ Пойменное</w:t>
            </w:r>
          </w:p>
        </w:tc>
        <w:tc>
          <w:tcPr>
            <w:tcW w:w="288" w:type="pct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7</w:t>
            </w:r>
          </w:p>
        </w:tc>
        <w:tc>
          <w:tcPr>
            <w:tcW w:w="288" w:type="pct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95</w:t>
            </w:r>
          </w:p>
        </w:tc>
        <w:tc>
          <w:tcPr>
            <w:tcW w:w="268" w:type="pct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Б</w:t>
            </w:r>
          </w:p>
        </w:tc>
        <w:tc>
          <w:tcPr>
            <w:tcW w:w="360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0,4931</w:t>
            </w:r>
          </w:p>
        </w:tc>
        <w:tc>
          <w:tcPr>
            <w:tcW w:w="143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/</w:t>
            </w:r>
          </w:p>
        </w:tc>
        <w:tc>
          <w:tcPr>
            <w:tcW w:w="286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49</w:t>
            </w:r>
          </w:p>
        </w:tc>
        <w:tc>
          <w:tcPr>
            <w:tcW w:w="508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</w:p>
        </w:tc>
        <w:tc>
          <w:tcPr>
            <w:tcW w:w="503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</w:p>
        </w:tc>
        <w:tc>
          <w:tcPr>
            <w:tcW w:w="493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0,4931/49</w:t>
            </w:r>
          </w:p>
        </w:tc>
        <w:tc>
          <w:tcPr>
            <w:tcW w:w="496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</w:p>
        </w:tc>
      </w:tr>
      <w:tr w:rsidR="00C86716" w:rsidRPr="00C86716" w:rsidTr="00C86716">
        <w:trPr>
          <w:trHeight w:val="68"/>
        </w:trPr>
        <w:tc>
          <w:tcPr>
            <w:tcW w:w="2210" w:type="pct"/>
            <w:gridSpan w:val="5"/>
            <w:shd w:val="clear" w:color="auto" w:fill="auto"/>
            <w:noWrap/>
          </w:tcPr>
          <w:p w:rsidR="00B5091D" w:rsidRPr="00C86716" w:rsidRDefault="002D301D" w:rsidP="002D301D">
            <w:pPr>
              <w:rPr>
                <w:rFonts w:eastAsia="Calibri"/>
                <w:bCs/>
                <w:sz w:val="16"/>
                <w:szCs w:val="16"/>
              </w:rPr>
            </w:pPr>
            <w:r w:rsidRPr="00C86716">
              <w:rPr>
                <w:rFonts w:eastAsia="Calibri"/>
                <w:bCs/>
                <w:sz w:val="16"/>
                <w:szCs w:val="16"/>
              </w:rPr>
              <w:t xml:space="preserve">Итого по участку </w:t>
            </w:r>
            <w:r w:rsidR="00B5091D" w:rsidRPr="00C86716">
              <w:rPr>
                <w:rFonts w:eastAsia="Calibri"/>
                <w:bCs/>
                <w:sz w:val="16"/>
                <w:szCs w:val="16"/>
              </w:rPr>
              <w:t>14</w:t>
            </w:r>
          </w:p>
        </w:tc>
        <w:tc>
          <w:tcPr>
            <w:tcW w:w="360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bCs/>
                <w:sz w:val="16"/>
                <w:szCs w:val="16"/>
              </w:rPr>
            </w:pPr>
            <w:r w:rsidRPr="00C86716">
              <w:rPr>
                <w:rFonts w:eastAsia="Calibri"/>
                <w:bCs/>
                <w:sz w:val="16"/>
                <w:szCs w:val="16"/>
              </w:rPr>
              <w:t>0,5250</w:t>
            </w:r>
          </w:p>
        </w:tc>
        <w:tc>
          <w:tcPr>
            <w:tcW w:w="143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bCs/>
                <w:sz w:val="16"/>
                <w:szCs w:val="16"/>
              </w:rPr>
            </w:pPr>
            <w:r w:rsidRPr="00C86716">
              <w:rPr>
                <w:rFonts w:eastAsia="Calibri"/>
                <w:bCs/>
                <w:sz w:val="16"/>
                <w:szCs w:val="16"/>
              </w:rPr>
              <w:t>/</w:t>
            </w:r>
          </w:p>
        </w:tc>
        <w:tc>
          <w:tcPr>
            <w:tcW w:w="286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bCs/>
                <w:sz w:val="16"/>
                <w:szCs w:val="16"/>
              </w:rPr>
            </w:pPr>
            <w:r w:rsidRPr="00C86716">
              <w:rPr>
                <w:rFonts w:eastAsia="Calibri"/>
                <w:bCs/>
                <w:sz w:val="16"/>
                <w:szCs w:val="16"/>
              </w:rPr>
              <w:t>52</w:t>
            </w:r>
          </w:p>
        </w:tc>
        <w:tc>
          <w:tcPr>
            <w:tcW w:w="508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bCs/>
                <w:sz w:val="16"/>
                <w:szCs w:val="16"/>
              </w:rPr>
            </w:pPr>
            <w:r w:rsidRPr="00C86716">
              <w:rPr>
                <w:rFonts w:eastAsia="Calibri"/>
                <w:bCs/>
                <w:sz w:val="16"/>
                <w:szCs w:val="16"/>
              </w:rPr>
              <w:t>0,018/1</w:t>
            </w:r>
          </w:p>
        </w:tc>
        <w:tc>
          <w:tcPr>
            <w:tcW w:w="503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bCs/>
                <w:sz w:val="16"/>
                <w:szCs w:val="16"/>
              </w:rPr>
            </w:pPr>
            <w:r w:rsidRPr="00C86716">
              <w:rPr>
                <w:rFonts w:eastAsia="Calibri"/>
                <w:bCs/>
                <w:sz w:val="16"/>
                <w:szCs w:val="16"/>
              </w:rPr>
              <w:t>0/0</w:t>
            </w:r>
          </w:p>
        </w:tc>
        <w:tc>
          <w:tcPr>
            <w:tcW w:w="493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bCs/>
                <w:sz w:val="16"/>
                <w:szCs w:val="16"/>
              </w:rPr>
            </w:pPr>
            <w:r w:rsidRPr="00C86716">
              <w:rPr>
                <w:rFonts w:eastAsia="Calibri"/>
                <w:bCs/>
                <w:sz w:val="16"/>
                <w:szCs w:val="16"/>
              </w:rPr>
              <w:t>0,5070/ 51</w:t>
            </w:r>
          </w:p>
        </w:tc>
        <w:tc>
          <w:tcPr>
            <w:tcW w:w="496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bCs/>
                <w:sz w:val="16"/>
                <w:szCs w:val="16"/>
              </w:rPr>
            </w:pPr>
            <w:r w:rsidRPr="00C86716">
              <w:rPr>
                <w:rFonts w:eastAsia="Calibri"/>
                <w:bCs/>
                <w:sz w:val="16"/>
                <w:szCs w:val="16"/>
              </w:rPr>
              <w:t>0/0</w:t>
            </w:r>
          </w:p>
        </w:tc>
      </w:tr>
      <w:tr w:rsidR="00B5091D" w:rsidRPr="00C86716" w:rsidTr="00C86716">
        <w:trPr>
          <w:trHeight w:val="68"/>
        </w:trPr>
        <w:tc>
          <w:tcPr>
            <w:tcW w:w="5000" w:type="pct"/>
            <w:gridSpan w:val="12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bCs/>
                <w:sz w:val="16"/>
                <w:szCs w:val="16"/>
              </w:rPr>
            </w:pPr>
            <w:r w:rsidRPr="00C86716">
              <w:rPr>
                <w:rFonts w:eastAsia="Calibri"/>
                <w:bCs/>
                <w:sz w:val="16"/>
                <w:szCs w:val="16"/>
              </w:rPr>
              <w:t>Участок 15:</w:t>
            </w:r>
          </w:p>
        </w:tc>
      </w:tr>
      <w:tr w:rsidR="00C86716" w:rsidRPr="00C86716" w:rsidTr="00C86716">
        <w:trPr>
          <w:trHeight w:val="68"/>
        </w:trPr>
        <w:tc>
          <w:tcPr>
            <w:tcW w:w="770" w:type="pct"/>
            <w:shd w:val="clear" w:color="auto" w:fill="auto"/>
          </w:tcPr>
          <w:p w:rsidR="00B5091D" w:rsidRPr="00C86716" w:rsidRDefault="00B5091D" w:rsidP="00C86716">
            <w:pPr>
              <w:ind w:right="-117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Эксплуатационные леса</w:t>
            </w:r>
          </w:p>
        </w:tc>
        <w:tc>
          <w:tcPr>
            <w:tcW w:w="596" w:type="pct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Урайское/ Урайское</w:t>
            </w:r>
          </w:p>
        </w:tc>
        <w:tc>
          <w:tcPr>
            <w:tcW w:w="288" w:type="pct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361</w:t>
            </w:r>
          </w:p>
        </w:tc>
        <w:tc>
          <w:tcPr>
            <w:tcW w:w="288" w:type="pct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22</w:t>
            </w:r>
          </w:p>
        </w:tc>
        <w:tc>
          <w:tcPr>
            <w:tcW w:w="268" w:type="pct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С</w:t>
            </w:r>
          </w:p>
        </w:tc>
        <w:tc>
          <w:tcPr>
            <w:tcW w:w="360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0,5941</w:t>
            </w:r>
          </w:p>
        </w:tc>
        <w:tc>
          <w:tcPr>
            <w:tcW w:w="143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/</w:t>
            </w:r>
          </w:p>
        </w:tc>
        <w:tc>
          <w:tcPr>
            <w:tcW w:w="286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89</w:t>
            </w:r>
          </w:p>
        </w:tc>
        <w:tc>
          <w:tcPr>
            <w:tcW w:w="508" w:type="pct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</w:p>
        </w:tc>
        <w:tc>
          <w:tcPr>
            <w:tcW w:w="503" w:type="pct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0,5941/89</w:t>
            </w:r>
          </w:p>
        </w:tc>
        <w:tc>
          <w:tcPr>
            <w:tcW w:w="493" w:type="pct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</w:p>
        </w:tc>
        <w:tc>
          <w:tcPr>
            <w:tcW w:w="496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</w:p>
        </w:tc>
      </w:tr>
      <w:tr w:rsidR="00C86716" w:rsidRPr="00C86716" w:rsidTr="00C86716">
        <w:trPr>
          <w:trHeight w:val="68"/>
        </w:trPr>
        <w:tc>
          <w:tcPr>
            <w:tcW w:w="770" w:type="pct"/>
            <w:shd w:val="clear" w:color="auto" w:fill="auto"/>
          </w:tcPr>
          <w:p w:rsidR="00B5091D" w:rsidRPr="00C86716" w:rsidRDefault="00B5091D" w:rsidP="00C86716">
            <w:pPr>
              <w:ind w:right="-117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Защитные леса (защитные полосы вдоль ж/д</w:t>
            </w:r>
            <w:r w:rsidR="00A116C8" w:rsidRPr="00C86716">
              <w:rPr>
                <w:rFonts w:eastAsia="Calibri"/>
                <w:sz w:val="16"/>
                <w:szCs w:val="16"/>
              </w:rPr>
              <w:t xml:space="preserve"> </w:t>
            </w:r>
            <w:proofErr w:type="gramStart"/>
            <w:r w:rsidRPr="00C86716">
              <w:rPr>
                <w:rFonts w:eastAsia="Calibri"/>
                <w:sz w:val="16"/>
                <w:szCs w:val="16"/>
              </w:rPr>
              <w:t>и</w:t>
            </w:r>
            <w:proofErr w:type="gramEnd"/>
            <w:r w:rsidR="00A116C8" w:rsidRPr="00C86716">
              <w:rPr>
                <w:rFonts w:eastAsia="Calibri"/>
                <w:sz w:val="16"/>
                <w:szCs w:val="16"/>
              </w:rPr>
              <w:t xml:space="preserve"> </w:t>
            </w:r>
            <w:r w:rsidRPr="00C86716">
              <w:rPr>
                <w:rFonts w:eastAsia="Calibri"/>
                <w:sz w:val="16"/>
                <w:szCs w:val="16"/>
              </w:rPr>
              <w:t>а/д)</w:t>
            </w:r>
          </w:p>
        </w:tc>
        <w:tc>
          <w:tcPr>
            <w:tcW w:w="596" w:type="pct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Урайское/ Урайское</w:t>
            </w:r>
          </w:p>
        </w:tc>
        <w:tc>
          <w:tcPr>
            <w:tcW w:w="288" w:type="pct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361</w:t>
            </w:r>
          </w:p>
        </w:tc>
        <w:tc>
          <w:tcPr>
            <w:tcW w:w="288" w:type="pct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23</w:t>
            </w:r>
          </w:p>
        </w:tc>
        <w:tc>
          <w:tcPr>
            <w:tcW w:w="268" w:type="pct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С</w:t>
            </w:r>
          </w:p>
        </w:tc>
        <w:tc>
          <w:tcPr>
            <w:tcW w:w="360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1,6215</w:t>
            </w:r>
          </w:p>
        </w:tc>
        <w:tc>
          <w:tcPr>
            <w:tcW w:w="143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/</w:t>
            </w:r>
          </w:p>
        </w:tc>
        <w:tc>
          <w:tcPr>
            <w:tcW w:w="286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211</w:t>
            </w:r>
          </w:p>
        </w:tc>
        <w:tc>
          <w:tcPr>
            <w:tcW w:w="508" w:type="pct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</w:p>
        </w:tc>
        <w:tc>
          <w:tcPr>
            <w:tcW w:w="503" w:type="pct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1,6215/211</w:t>
            </w:r>
          </w:p>
        </w:tc>
        <w:tc>
          <w:tcPr>
            <w:tcW w:w="493" w:type="pct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</w:p>
        </w:tc>
        <w:tc>
          <w:tcPr>
            <w:tcW w:w="496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</w:p>
        </w:tc>
      </w:tr>
      <w:tr w:rsidR="00C86716" w:rsidRPr="00C86716" w:rsidTr="00C86716">
        <w:trPr>
          <w:trHeight w:val="68"/>
        </w:trPr>
        <w:tc>
          <w:tcPr>
            <w:tcW w:w="770" w:type="pct"/>
            <w:shd w:val="clear" w:color="auto" w:fill="auto"/>
          </w:tcPr>
          <w:p w:rsidR="00B5091D" w:rsidRPr="00C86716" w:rsidRDefault="00B5091D" w:rsidP="00C86716">
            <w:pPr>
              <w:ind w:right="-117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Защитные леса (защитные полосы вдоль ж/д</w:t>
            </w:r>
            <w:r w:rsidR="00A116C8" w:rsidRPr="00C86716">
              <w:rPr>
                <w:rFonts w:eastAsia="Calibri"/>
                <w:sz w:val="16"/>
                <w:szCs w:val="16"/>
              </w:rPr>
              <w:t xml:space="preserve"> </w:t>
            </w:r>
            <w:proofErr w:type="gramStart"/>
            <w:r w:rsidRPr="00C86716">
              <w:rPr>
                <w:rFonts w:eastAsia="Calibri"/>
                <w:sz w:val="16"/>
                <w:szCs w:val="16"/>
              </w:rPr>
              <w:t>и</w:t>
            </w:r>
            <w:proofErr w:type="gramEnd"/>
            <w:r w:rsidR="00A116C8" w:rsidRPr="00C86716">
              <w:rPr>
                <w:rFonts w:eastAsia="Calibri"/>
                <w:sz w:val="16"/>
                <w:szCs w:val="16"/>
              </w:rPr>
              <w:t xml:space="preserve"> </w:t>
            </w:r>
            <w:r w:rsidRPr="00C86716">
              <w:rPr>
                <w:rFonts w:eastAsia="Calibri"/>
                <w:sz w:val="16"/>
                <w:szCs w:val="16"/>
              </w:rPr>
              <w:t>а/д)</w:t>
            </w:r>
          </w:p>
        </w:tc>
        <w:tc>
          <w:tcPr>
            <w:tcW w:w="596" w:type="pct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Урайское/ Урайское</w:t>
            </w:r>
          </w:p>
        </w:tc>
        <w:tc>
          <w:tcPr>
            <w:tcW w:w="288" w:type="pct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361</w:t>
            </w:r>
          </w:p>
        </w:tc>
        <w:tc>
          <w:tcPr>
            <w:tcW w:w="288" w:type="pct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38</w:t>
            </w:r>
          </w:p>
        </w:tc>
        <w:tc>
          <w:tcPr>
            <w:tcW w:w="268" w:type="pct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Б</w:t>
            </w:r>
          </w:p>
        </w:tc>
        <w:tc>
          <w:tcPr>
            <w:tcW w:w="360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0,0289</w:t>
            </w:r>
          </w:p>
        </w:tc>
        <w:tc>
          <w:tcPr>
            <w:tcW w:w="143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/</w:t>
            </w:r>
          </w:p>
        </w:tc>
        <w:tc>
          <w:tcPr>
            <w:tcW w:w="286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3</w:t>
            </w:r>
          </w:p>
        </w:tc>
        <w:tc>
          <w:tcPr>
            <w:tcW w:w="508" w:type="pct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</w:p>
        </w:tc>
        <w:tc>
          <w:tcPr>
            <w:tcW w:w="503" w:type="pct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0,0289/3</w:t>
            </w:r>
          </w:p>
        </w:tc>
        <w:tc>
          <w:tcPr>
            <w:tcW w:w="493" w:type="pct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</w:p>
        </w:tc>
        <w:tc>
          <w:tcPr>
            <w:tcW w:w="496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</w:p>
        </w:tc>
      </w:tr>
      <w:tr w:rsidR="00C86716" w:rsidRPr="00C86716" w:rsidTr="00C86716">
        <w:trPr>
          <w:trHeight w:val="68"/>
        </w:trPr>
        <w:tc>
          <w:tcPr>
            <w:tcW w:w="770" w:type="pct"/>
            <w:shd w:val="clear" w:color="auto" w:fill="auto"/>
          </w:tcPr>
          <w:p w:rsidR="00B5091D" w:rsidRPr="00C86716" w:rsidRDefault="00B5091D" w:rsidP="00C86716">
            <w:pPr>
              <w:ind w:right="-117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Защитные леса (защитные полосы вдоль ж/д</w:t>
            </w:r>
            <w:r w:rsidR="00A116C8" w:rsidRPr="00C86716">
              <w:rPr>
                <w:rFonts w:eastAsia="Calibri"/>
                <w:sz w:val="16"/>
                <w:szCs w:val="16"/>
              </w:rPr>
              <w:t xml:space="preserve"> </w:t>
            </w:r>
            <w:proofErr w:type="gramStart"/>
            <w:r w:rsidRPr="00C86716">
              <w:rPr>
                <w:rFonts w:eastAsia="Calibri"/>
                <w:sz w:val="16"/>
                <w:szCs w:val="16"/>
              </w:rPr>
              <w:t>и</w:t>
            </w:r>
            <w:proofErr w:type="gramEnd"/>
            <w:r w:rsidR="00A116C8" w:rsidRPr="00C86716">
              <w:rPr>
                <w:rFonts w:eastAsia="Calibri"/>
                <w:sz w:val="16"/>
                <w:szCs w:val="16"/>
              </w:rPr>
              <w:t xml:space="preserve"> </w:t>
            </w:r>
            <w:r w:rsidRPr="00C86716">
              <w:rPr>
                <w:rFonts w:eastAsia="Calibri"/>
                <w:sz w:val="16"/>
                <w:szCs w:val="16"/>
              </w:rPr>
              <w:t>а/д)</w:t>
            </w:r>
          </w:p>
        </w:tc>
        <w:tc>
          <w:tcPr>
            <w:tcW w:w="596" w:type="pct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Урайское/ Пойменное</w:t>
            </w:r>
          </w:p>
        </w:tc>
        <w:tc>
          <w:tcPr>
            <w:tcW w:w="288" w:type="pct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7</w:t>
            </w:r>
          </w:p>
        </w:tc>
        <w:tc>
          <w:tcPr>
            <w:tcW w:w="288" w:type="pct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93</w:t>
            </w:r>
          </w:p>
        </w:tc>
        <w:tc>
          <w:tcPr>
            <w:tcW w:w="268" w:type="pct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Б</w:t>
            </w:r>
          </w:p>
        </w:tc>
        <w:tc>
          <w:tcPr>
            <w:tcW w:w="360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0,9300</w:t>
            </w:r>
          </w:p>
        </w:tc>
        <w:tc>
          <w:tcPr>
            <w:tcW w:w="143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/</w:t>
            </w:r>
          </w:p>
        </w:tc>
        <w:tc>
          <w:tcPr>
            <w:tcW w:w="286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121</w:t>
            </w:r>
          </w:p>
        </w:tc>
        <w:tc>
          <w:tcPr>
            <w:tcW w:w="508" w:type="pct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</w:p>
        </w:tc>
        <w:tc>
          <w:tcPr>
            <w:tcW w:w="503" w:type="pct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</w:p>
        </w:tc>
        <w:tc>
          <w:tcPr>
            <w:tcW w:w="493" w:type="pct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0,93</w:t>
            </w:r>
            <w:r w:rsidR="000A3BB8" w:rsidRPr="00C86716">
              <w:rPr>
                <w:rFonts w:eastAsia="Calibri"/>
                <w:sz w:val="16"/>
                <w:szCs w:val="16"/>
              </w:rPr>
              <w:t>00/</w:t>
            </w:r>
            <w:r w:rsidRPr="00C86716">
              <w:rPr>
                <w:rFonts w:eastAsia="Calibri"/>
                <w:sz w:val="16"/>
                <w:szCs w:val="16"/>
              </w:rPr>
              <w:t>121</w:t>
            </w:r>
          </w:p>
        </w:tc>
        <w:tc>
          <w:tcPr>
            <w:tcW w:w="496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</w:p>
        </w:tc>
      </w:tr>
      <w:tr w:rsidR="00C86716" w:rsidRPr="00C86716" w:rsidTr="00C86716">
        <w:trPr>
          <w:trHeight w:val="68"/>
        </w:trPr>
        <w:tc>
          <w:tcPr>
            <w:tcW w:w="770" w:type="pct"/>
            <w:shd w:val="clear" w:color="auto" w:fill="auto"/>
          </w:tcPr>
          <w:p w:rsidR="00B5091D" w:rsidRPr="00C86716" w:rsidRDefault="00B5091D" w:rsidP="00C86716">
            <w:pPr>
              <w:ind w:right="-117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Защитные леса (защитные полосы вдоль ж/д</w:t>
            </w:r>
            <w:r w:rsidR="00A116C8" w:rsidRPr="00C86716">
              <w:rPr>
                <w:rFonts w:eastAsia="Calibri"/>
                <w:sz w:val="16"/>
                <w:szCs w:val="16"/>
              </w:rPr>
              <w:t xml:space="preserve"> </w:t>
            </w:r>
            <w:proofErr w:type="gramStart"/>
            <w:r w:rsidRPr="00C86716">
              <w:rPr>
                <w:rFonts w:eastAsia="Calibri"/>
                <w:sz w:val="16"/>
                <w:szCs w:val="16"/>
              </w:rPr>
              <w:t>и</w:t>
            </w:r>
            <w:proofErr w:type="gramEnd"/>
            <w:r w:rsidR="00A116C8" w:rsidRPr="00C86716">
              <w:rPr>
                <w:rFonts w:eastAsia="Calibri"/>
                <w:sz w:val="16"/>
                <w:szCs w:val="16"/>
              </w:rPr>
              <w:t xml:space="preserve"> </w:t>
            </w:r>
            <w:r w:rsidRPr="00C86716">
              <w:rPr>
                <w:rFonts w:eastAsia="Calibri"/>
                <w:sz w:val="16"/>
                <w:szCs w:val="16"/>
              </w:rPr>
              <w:t>а/д)</w:t>
            </w:r>
          </w:p>
        </w:tc>
        <w:tc>
          <w:tcPr>
            <w:tcW w:w="596" w:type="pct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Урайское/ Пойменное</w:t>
            </w:r>
          </w:p>
        </w:tc>
        <w:tc>
          <w:tcPr>
            <w:tcW w:w="288" w:type="pct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7</w:t>
            </w:r>
          </w:p>
        </w:tc>
        <w:tc>
          <w:tcPr>
            <w:tcW w:w="288" w:type="pct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94</w:t>
            </w:r>
          </w:p>
        </w:tc>
        <w:tc>
          <w:tcPr>
            <w:tcW w:w="268" w:type="pct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Б</w:t>
            </w:r>
          </w:p>
        </w:tc>
        <w:tc>
          <w:tcPr>
            <w:tcW w:w="360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0,0067</w:t>
            </w:r>
          </w:p>
        </w:tc>
        <w:tc>
          <w:tcPr>
            <w:tcW w:w="143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/</w:t>
            </w:r>
          </w:p>
        </w:tc>
        <w:tc>
          <w:tcPr>
            <w:tcW w:w="286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1</w:t>
            </w:r>
          </w:p>
        </w:tc>
        <w:tc>
          <w:tcPr>
            <w:tcW w:w="508" w:type="pct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</w:p>
        </w:tc>
        <w:tc>
          <w:tcPr>
            <w:tcW w:w="503" w:type="pct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</w:p>
        </w:tc>
        <w:tc>
          <w:tcPr>
            <w:tcW w:w="493" w:type="pct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0,0067/1</w:t>
            </w:r>
          </w:p>
        </w:tc>
        <w:tc>
          <w:tcPr>
            <w:tcW w:w="496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</w:p>
        </w:tc>
      </w:tr>
      <w:tr w:rsidR="00C86716" w:rsidRPr="00C86716" w:rsidTr="00C86716">
        <w:trPr>
          <w:trHeight w:val="68"/>
        </w:trPr>
        <w:tc>
          <w:tcPr>
            <w:tcW w:w="770" w:type="pct"/>
            <w:shd w:val="clear" w:color="auto" w:fill="auto"/>
          </w:tcPr>
          <w:p w:rsidR="00B5091D" w:rsidRPr="00C86716" w:rsidRDefault="00B5091D" w:rsidP="00C86716">
            <w:pPr>
              <w:ind w:right="-117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Эксплуатационные леса</w:t>
            </w:r>
          </w:p>
        </w:tc>
        <w:tc>
          <w:tcPr>
            <w:tcW w:w="596" w:type="pct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Урайское/ Пойменное</w:t>
            </w:r>
          </w:p>
        </w:tc>
        <w:tc>
          <w:tcPr>
            <w:tcW w:w="288" w:type="pct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7</w:t>
            </w:r>
          </w:p>
        </w:tc>
        <w:tc>
          <w:tcPr>
            <w:tcW w:w="288" w:type="pct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95</w:t>
            </w:r>
          </w:p>
        </w:tc>
        <w:tc>
          <w:tcPr>
            <w:tcW w:w="268" w:type="pct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Б</w:t>
            </w:r>
          </w:p>
        </w:tc>
        <w:tc>
          <w:tcPr>
            <w:tcW w:w="360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0,1276</w:t>
            </w:r>
          </w:p>
        </w:tc>
        <w:tc>
          <w:tcPr>
            <w:tcW w:w="143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/</w:t>
            </w:r>
          </w:p>
        </w:tc>
        <w:tc>
          <w:tcPr>
            <w:tcW w:w="286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13</w:t>
            </w:r>
          </w:p>
        </w:tc>
        <w:tc>
          <w:tcPr>
            <w:tcW w:w="508" w:type="pct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</w:p>
        </w:tc>
        <w:tc>
          <w:tcPr>
            <w:tcW w:w="503" w:type="pct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</w:p>
        </w:tc>
        <w:tc>
          <w:tcPr>
            <w:tcW w:w="493" w:type="pct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0,1276/13</w:t>
            </w:r>
          </w:p>
        </w:tc>
        <w:tc>
          <w:tcPr>
            <w:tcW w:w="496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</w:p>
        </w:tc>
      </w:tr>
      <w:tr w:rsidR="00C86716" w:rsidRPr="00C86716" w:rsidTr="00C86716">
        <w:trPr>
          <w:trHeight w:val="68"/>
        </w:trPr>
        <w:tc>
          <w:tcPr>
            <w:tcW w:w="2210" w:type="pct"/>
            <w:gridSpan w:val="5"/>
            <w:shd w:val="clear" w:color="auto" w:fill="auto"/>
            <w:noWrap/>
          </w:tcPr>
          <w:p w:rsidR="00B5091D" w:rsidRPr="00C86716" w:rsidRDefault="002D301D" w:rsidP="002D301D">
            <w:pPr>
              <w:rPr>
                <w:rFonts w:eastAsia="Calibri"/>
                <w:bCs/>
                <w:sz w:val="16"/>
                <w:szCs w:val="16"/>
              </w:rPr>
            </w:pPr>
            <w:r w:rsidRPr="00C86716">
              <w:rPr>
                <w:rFonts w:eastAsia="Calibri"/>
                <w:bCs/>
                <w:sz w:val="16"/>
                <w:szCs w:val="16"/>
              </w:rPr>
              <w:t xml:space="preserve">Итого по участку </w:t>
            </w:r>
            <w:r w:rsidR="00B5091D" w:rsidRPr="00C86716">
              <w:rPr>
                <w:rFonts w:eastAsia="Calibri"/>
                <w:bCs/>
                <w:sz w:val="16"/>
                <w:szCs w:val="16"/>
              </w:rPr>
              <w:t>15</w:t>
            </w:r>
          </w:p>
        </w:tc>
        <w:tc>
          <w:tcPr>
            <w:tcW w:w="360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3,3088</w:t>
            </w:r>
          </w:p>
        </w:tc>
        <w:tc>
          <w:tcPr>
            <w:tcW w:w="143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/</w:t>
            </w:r>
          </w:p>
        </w:tc>
        <w:tc>
          <w:tcPr>
            <w:tcW w:w="286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438</w:t>
            </w:r>
          </w:p>
        </w:tc>
        <w:tc>
          <w:tcPr>
            <w:tcW w:w="508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bCs/>
                <w:sz w:val="16"/>
                <w:szCs w:val="16"/>
              </w:rPr>
            </w:pPr>
            <w:r w:rsidRPr="00C86716">
              <w:rPr>
                <w:rFonts w:eastAsia="Calibri"/>
                <w:bCs/>
                <w:sz w:val="16"/>
                <w:szCs w:val="16"/>
              </w:rPr>
              <w:t>0/0</w:t>
            </w:r>
          </w:p>
        </w:tc>
        <w:tc>
          <w:tcPr>
            <w:tcW w:w="503" w:type="pct"/>
            <w:shd w:val="clear" w:color="auto" w:fill="auto"/>
            <w:noWrap/>
          </w:tcPr>
          <w:p w:rsidR="00B5091D" w:rsidRPr="00C86716" w:rsidRDefault="002D301D" w:rsidP="00C86716">
            <w:pPr>
              <w:jc w:val="center"/>
              <w:rPr>
                <w:rFonts w:eastAsia="Calibri"/>
                <w:bCs/>
                <w:sz w:val="16"/>
                <w:szCs w:val="16"/>
              </w:rPr>
            </w:pPr>
            <w:r w:rsidRPr="00C86716">
              <w:rPr>
                <w:rFonts w:eastAsia="Calibri"/>
                <w:bCs/>
                <w:sz w:val="16"/>
                <w:szCs w:val="16"/>
              </w:rPr>
              <w:t>2,2445/</w:t>
            </w:r>
            <w:r w:rsidR="00B5091D" w:rsidRPr="00C86716">
              <w:rPr>
                <w:rFonts w:eastAsia="Calibri"/>
                <w:bCs/>
                <w:sz w:val="16"/>
                <w:szCs w:val="16"/>
              </w:rPr>
              <w:t>303</w:t>
            </w:r>
          </w:p>
        </w:tc>
        <w:tc>
          <w:tcPr>
            <w:tcW w:w="493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bCs/>
                <w:sz w:val="16"/>
                <w:szCs w:val="16"/>
              </w:rPr>
            </w:pPr>
            <w:r w:rsidRPr="00C86716">
              <w:rPr>
                <w:rFonts w:eastAsia="Calibri"/>
                <w:bCs/>
                <w:sz w:val="16"/>
                <w:szCs w:val="16"/>
              </w:rPr>
              <w:t>1,0643/135</w:t>
            </w:r>
          </w:p>
        </w:tc>
        <w:tc>
          <w:tcPr>
            <w:tcW w:w="496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bCs/>
                <w:sz w:val="16"/>
                <w:szCs w:val="16"/>
              </w:rPr>
            </w:pPr>
            <w:r w:rsidRPr="00C86716">
              <w:rPr>
                <w:rFonts w:eastAsia="Calibri"/>
                <w:bCs/>
                <w:sz w:val="16"/>
                <w:szCs w:val="16"/>
              </w:rPr>
              <w:t>0/0</w:t>
            </w:r>
          </w:p>
        </w:tc>
      </w:tr>
      <w:tr w:rsidR="00C86716" w:rsidRPr="00C86716" w:rsidTr="00C86716">
        <w:trPr>
          <w:trHeight w:val="68"/>
        </w:trPr>
        <w:tc>
          <w:tcPr>
            <w:tcW w:w="2210" w:type="pct"/>
            <w:gridSpan w:val="5"/>
            <w:shd w:val="clear" w:color="auto" w:fill="auto"/>
            <w:noWrap/>
          </w:tcPr>
          <w:p w:rsidR="00B5091D" w:rsidRPr="00C86716" w:rsidRDefault="00560A72" w:rsidP="00560A72">
            <w:pPr>
              <w:rPr>
                <w:rFonts w:eastAsia="Calibri"/>
                <w:bCs/>
                <w:sz w:val="16"/>
                <w:szCs w:val="16"/>
              </w:rPr>
            </w:pPr>
            <w:r w:rsidRPr="00C86716">
              <w:rPr>
                <w:rFonts w:eastAsia="Calibri"/>
                <w:bCs/>
                <w:sz w:val="16"/>
                <w:szCs w:val="16"/>
              </w:rPr>
              <w:t>Всего по отводу</w:t>
            </w:r>
          </w:p>
        </w:tc>
        <w:tc>
          <w:tcPr>
            <w:tcW w:w="360" w:type="pct"/>
            <w:shd w:val="clear" w:color="auto" w:fill="auto"/>
            <w:noWrap/>
          </w:tcPr>
          <w:p w:rsidR="00B5091D" w:rsidRPr="00C86716" w:rsidRDefault="00B5091D" w:rsidP="00C86716">
            <w:pPr>
              <w:ind w:left="-108" w:right="-108"/>
              <w:jc w:val="center"/>
              <w:rPr>
                <w:rFonts w:eastAsia="Calibri"/>
                <w:bCs/>
                <w:sz w:val="16"/>
                <w:szCs w:val="16"/>
              </w:rPr>
            </w:pPr>
            <w:r w:rsidRPr="00C86716">
              <w:rPr>
                <w:rFonts w:eastAsia="Calibri"/>
                <w:bCs/>
                <w:sz w:val="16"/>
                <w:szCs w:val="16"/>
              </w:rPr>
              <w:t>34,4073</w:t>
            </w:r>
          </w:p>
        </w:tc>
        <w:tc>
          <w:tcPr>
            <w:tcW w:w="143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bCs/>
                <w:sz w:val="16"/>
                <w:szCs w:val="16"/>
              </w:rPr>
            </w:pPr>
            <w:r w:rsidRPr="00C86716">
              <w:rPr>
                <w:rFonts w:eastAsia="Calibri"/>
                <w:bCs/>
                <w:sz w:val="16"/>
                <w:szCs w:val="16"/>
              </w:rPr>
              <w:t>/</w:t>
            </w:r>
          </w:p>
        </w:tc>
        <w:tc>
          <w:tcPr>
            <w:tcW w:w="286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bCs/>
                <w:sz w:val="16"/>
                <w:szCs w:val="16"/>
              </w:rPr>
            </w:pPr>
            <w:r w:rsidRPr="00C86716">
              <w:rPr>
                <w:rFonts w:eastAsia="Calibri"/>
                <w:bCs/>
                <w:sz w:val="16"/>
                <w:szCs w:val="16"/>
              </w:rPr>
              <w:t>3809</w:t>
            </w:r>
          </w:p>
        </w:tc>
        <w:tc>
          <w:tcPr>
            <w:tcW w:w="508" w:type="pct"/>
            <w:shd w:val="clear" w:color="auto" w:fill="auto"/>
          </w:tcPr>
          <w:p w:rsidR="00B5091D" w:rsidRPr="00C86716" w:rsidRDefault="002D301D" w:rsidP="00C86716">
            <w:pPr>
              <w:ind w:left="-165" w:right="-151"/>
              <w:jc w:val="center"/>
              <w:rPr>
                <w:rFonts w:eastAsia="Calibri"/>
                <w:bCs/>
                <w:sz w:val="16"/>
                <w:szCs w:val="16"/>
              </w:rPr>
            </w:pPr>
            <w:r w:rsidRPr="00C86716">
              <w:rPr>
                <w:rFonts w:eastAsia="Calibri"/>
                <w:bCs/>
                <w:sz w:val="16"/>
                <w:szCs w:val="16"/>
              </w:rPr>
              <w:t>3,5356/</w:t>
            </w:r>
            <w:r w:rsidR="00B5091D" w:rsidRPr="00C86716">
              <w:rPr>
                <w:rFonts w:eastAsia="Calibri"/>
                <w:bCs/>
                <w:sz w:val="16"/>
                <w:szCs w:val="16"/>
              </w:rPr>
              <w:t>281</w:t>
            </w:r>
          </w:p>
        </w:tc>
        <w:tc>
          <w:tcPr>
            <w:tcW w:w="503" w:type="pct"/>
            <w:shd w:val="clear" w:color="auto" w:fill="auto"/>
            <w:noWrap/>
          </w:tcPr>
          <w:p w:rsidR="00B5091D" w:rsidRPr="00C86716" w:rsidRDefault="002D301D" w:rsidP="00C86716">
            <w:pPr>
              <w:jc w:val="center"/>
              <w:rPr>
                <w:rFonts w:eastAsia="Calibri"/>
                <w:bCs/>
                <w:sz w:val="16"/>
                <w:szCs w:val="16"/>
              </w:rPr>
            </w:pPr>
            <w:r w:rsidRPr="00C86716">
              <w:rPr>
                <w:rFonts w:eastAsia="Calibri"/>
                <w:bCs/>
                <w:sz w:val="16"/>
                <w:szCs w:val="16"/>
              </w:rPr>
              <w:t>6,9114/</w:t>
            </w:r>
            <w:r w:rsidR="00B5091D" w:rsidRPr="00C86716">
              <w:rPr>
                <w:rFonts w:eastAsia="Calibri"/>
                <w:bCs/>
                <w:sz w:val="16"/>
                <w:szCs w:val="16"/>
              </w:rPr>
              <w:t>556</w:t>
            </w:r>
          </w:p>
        </w:tc>
        <w:tc>
          <w:tcPr>
            <w:tcW w:w="493" w:type="pct"/>
            <w:shd w:val="clear" w:color="auto" w:fill="auto"/>
          </w:tcPr>
          <w:p w:rsidR="00B5091D" w:rsidRPr="00C86716" w:rsidRDefault="002D301D" w:rsidP="00C86716">
            <w:pPr>
              <w:ind w:left="-107" w:right="-129"/>
              <w:jc w:val="center"/>
              <w:rPr>
                <w:rFonts w:eastAsia="Calibri"/>
                <w:bCs/>
                <w:sz w:val="16"/>
                <w:szCs w:val="16"/>
              </w:rPr>
            </w:pPr>
            <w:r w:rsidRPr="00C86716">
              <w:rPr>
                <w:rFonts w:eastAsia="Calibri"/>
                <w:bCs/>
                <w:sz w:val="16"/>
                <w:szCs w:val="16"/>
              </w:rPr>
              <w:t>11,1363/</w:t>
            </w:r>
            <w:r w:rsidR="00B5091D" w:rsidRPr="00C86716">
              <w:rPr>
                <w:rFonts w:eastAsia="Calibri"/>
                <w:bCs/>
                <w:sz w:val="16"/>
                <w:szCs w:val="16"/>
              </w:rPr>
              <w:t>1714</w:t>
            </w:r>
          </w:p>
        </w:tc>
        <w:tc>
          <w:tcPr>
            <w:tcW w:w="496" w:type="pct"/>
            <w:shd w:val="clear" w:color="auto" w:fill="auto"/>
          </w:tcPr>
          <w:p w:rsidR="00B5091D" w:rsidRPr="00C86716" w:rsidRDefault="002D301D" w:rsidP="00C86716">
            <w:pPr>
              <w:ind w:left="-87" w:right="-143"/>
              <w:jc w:val="center"/>
              <w:rPr>
                <w:rFonts w:eastAsia="Calibri"/>
                <w:bCs/>
                <w:sz w:val="16"/>
                <w:szCs w:val="16"/>
              </w:rPr>
            </w:pPr>
            <w:r w:rsidRPr="00C86716">
              <w:rPr>
                <w:rFonts w:eastAsia="Calibri"/>
                <w:bCs/>
                <w:sz w:val="16"/>
                <w:szCs w:val="16"/>
              </w:rPr>
              <w:t>8,0508/</w:t>
            </w:r>
            <w:r w:rsidR="00B5091D" w:rsidRPr="00C86716">
              <w:rPr>
                <w:rFonts w:eastAsia="Calibri"/>
                <w:bCs/>
                <w:sz w:val="16"/>
                <w:szCs w:val="16"/>
              </w:rPr>
              <w:t>1258</w:t>
            </w:r>
          </w:p>
        </w:tc>
      </w:tr>
    </w:tbl>
    <w:p w:rsidR="002D301D" w:rsidRDefault="002D301D" w:rsidP="00B5091D">
      <w:pPr>
        <w:contextualSpacing/>
        <w:jc w:val="center"/>
        <w:rPr>
          <w:bCs/>
        </w:rPr>
      </w:pPr>
    </w:p>
    <w:p w:rsidR="00B5091D" w:rsidRDefault="00B5091D" w:rsidP="00B5091D">
      <w:pPr>
        <w:contextualSpacing/>
        <w:jc w:val="center"/>
        <w:rPr>
          <w:bCs/>
        </w:rPr>
      </w:pPr>
      <w:r>
        <w:rPr>
          <w:bCs/>
        </w:rPr>
        <w:t>Объекты лесной инфраструктуры</w:t>
      </w:r>
    </w:p>
    <w:p w:rsidR="002D301D" w:rsidRDefault="002D301D" w:rsidP="00B5091D">
      <w:pPr>
        <w:contextualSpacing/>
        <w:jc w:val="center"/>
        <w:rPr>
          <w:bCs/>
        </w:rPr>
      </w:pPr>
    </w:p>
    <w:tbl>
      <w:tblPr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502"/>
        <w:gridCol w:w="1316"/>
        <w:gridCol w:w="1608"/>
        <w:gridCol w:w="893"/>
        <w:gridCol w:w="1744"/>
        <w:gridCol w:w="1675"/>
        <w:gridCol w:w="1338"/>
        <w:gridCol w:w="778"/>
      </w:tblGrid>
      <w:tr w:rsidR="00C86716" w:rsidRPr="00C86716" w:rsidTr="00C86716">
        <w:trPr>
          <w:trHeight w:val="68"/>
        </w:trPr>
        <w:tc>
          <w:tcPr>
            <w:tcW w:w="254" w:type="pct"/>
            <w:shd w:val="clear" w:color="auto" w:fill="auto"/>
          </w:tcPr>
          <w:p w:rsidR="00B5091D" w:rsidRPr="00C86716" w:rsidRDefault="00B5091D" w:rsidP="00C86716">
            <w:pPr>
              <w:ind w:left="-100" w:right="-58" w:hanging="17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№</w:t>
            </w:r>
          </w:p>
          <w:p w:rsidR="00B5091D" w:rsidRPr="00C86716" w:rsidRDefault="00B5091D" w:rsidP="00C86716">
            <w:pPr>
              <w:ind w:left="-100" w:right="-58" w:hanging="17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п/п</w:t>
            </w:r>
          </w:p>
        </w:tc>
        <w:tc>
          <w:tcPr>
            <w:tcW w:w="668" w:type="pct"/>
            <w:shd w:val="clear" w:color="auto" w:fill="auto"/>
            <w:noWrap/>
          </w:tcPr>
          <w:p w:rsidR="00B5091D" w:rsidRPr="00C86716" w:rsidRDefault="00B5091D" w:rsidP="00C86716">
            <w:pPr>
              <w:ind w:left="-100" w:right="-58" w:hanging="17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Лесничество</w:t>
            </w:r>
          </w:p>
        </w:tc>
        <w:tc>
          <w:tcPr>
            <w:tcW w:w="816" w:type="pct"/>
            <w:shd w:val="clear" w:color="auto" w:fill="auto"/>
          </w:tcPr>
          <w:p w:rsidR="00B5091D" w:rsidRPr="00C86716" w:rsidRDefault="00B5091D" w:rsidP="00C86716">
            <w:pPr>
              <w:ind w:left="-100" w:right="-58" w:hanging="17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Участковое лесничество/</w:t>
            </w:r>
          </w:p>
          <w:p w:rsidR="00B5091D" w:rsidRPr="00C86716" w:rsidRDefault="00B5091D" w:rsidP="00C86716">
            <w:pPr>
              <w:ind w:left="-100" w:right="-58" w:hanging="17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урочище (при наличии)</w:t>
            </w:r>
          </w:p>
        </w:tc>
        <w:tc>
          <w:tcPr>
            <w:tcW w:w="453" w:type="pct"/>
            <w:shd w:val="clear" w:color="auto" w:fill="auto"/>
          </w:tcPr>
          <w:p w:rsidR="00B5091D" w:rsidRPr="00C86716" w:rsidRDefault="00B5091D" w:rsidP="00C86716">
            <w:pPr>
              <w:ind w:left="-100" w:right="-58" w:hanging="17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Лесной квартал</w:t>
            </w:r>
          </w:p>
        </w:tc>
        <w:tc>
          <w:tcPr>
            <w:tcW w:w="885" w:type="pct"/>
            <w:shd w:val="clear" w:color="auto" w:fill="auto"/>
          </w:tcPr>
          <w:p w:rsidR="00B5091D" w:rsidRPr="00C86716" w:rsidRDefault="00B5091D" w:rsidP="00C86716">
            <w:pPr>
              <w:ind w:left="-100" w:right="-58" w:hanging="17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Лесотаксационный выдел</w:t>
            </w:r>
          </w:p>
        </w:tc>
        <w:tc>
          <w:tcPr>
            <w:tcW w:w="850" w:type="pct"/>
            <w:shd w:val="clear" w:color="auto" w:fill="auto"/>
          </w:tcPr>
          <w:p w:rsidR="00B5091D" w:rsidRPr="00C86716" w:rsidRDefault="00B5091D" w:rsidP="00C86716">
            <w:pPr>
              <w:ind w:left="-100" w:right="-58" w:hanging="17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Наименование объекта</w:t>
            </w:r>
          </w:p>
        </w:tc>
        <w:tc>
          <w:tcPr>
            <w:tcW w:w="679" w:type="pct"/>
            <w:shd w:val="clear" w:color="auto" w:fill="auto"/>
          </w:tcPr>
          <w:p w:rsidR="00B5091D" w:rsidRPr="00C86716" w:rsidRDefault="00B5091D" w:rsidP="00C86716">
            <w:pPr>
              <w:ind w:left="-100" w:right="-58" w:hanging="17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Единица измерения</w:t>
            </w:r>
          </w:p>
        </w:tc>
        <w:tc>
          <w:tcPr>
            <w:tcW w:w="395" w:type="pct"/>
            <w:shd w:val="clear" w:color="auto" w:fill="auto"/>
          </w:tcPr>
          <w:p w:rsidR="00B5091D" w:rsidRPr="00C86716" w:rsidRDefault="00B5091D" w:rsidP="00C86716">
            <w:pPr>
              <w:ind w:left="-100" w:right="-58" w:hanging="17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Объем</w:t>
            </w:r>
          </w:p>
        </w:tc>
      </w:tr>
      <w:tr w:rsidR="00C86716" w:rsidRPr="00C86716" w:rsidTr="00C86716">
        <w:trPr>
          <w:trHeight w:val="68"/>
        </w:trPr>
        <w:tc>
          <w:tcPr>
            <w:tcW w:w="254" w:type="pct"/>
            <w:shd w:val="clear" w:color="auto" w:fill="auto"/>
            <w:noWrap/>
          </w:tcPr>
          <w:p w:rsidR="00B5091D" w:rsidRPr="00C86716" w:rsidRDefault="00B5091D" w:rsidP="00C86716">
            <w:pPr>
              <w:ind w:left="-100" w:right="-58" w:hanging="17"/>
              <w:jc w:val="center"/>
              <w:rPr>
                <w:rFonts w:eastAsia="Calibri"/>
                <w:bCs/>
                <w:iCs/>
                <w:sz w:val="16"/>
                <w:szCs w:val="16"/>
              </w:rPr>
            </w:pPr>
            <w:r w:rsidRPr="00C86716">
              <w:rPr>
                <w:rFonts w:eastAsia="Calibri"/>
                <w:bCs/>
                <w:iCs/>
                <w:sz w:val="16"/>
                <w:szCs w:val="16"/>
              </w:rPr>
              <w:t>1</w:t>
            </w:r>
          </w:p>
        </w:tc>
        <w:tc>
          <w:tcPr>
            <w:tcW w:w="668" w:type="pct"/>
            <w:shd w:val="clear" w:color="auto" w:fill="auto"/>
            <w:noWrap/>
          </w:tcPr>
          <w:p w:rsidR="00B5091D" w:rsidRPr="00C86716" w:rsidRDefault="00B5091D" w:rsidP="00C86716">
            <w:pPr>
              <w:ind w:left="-100" w:right="-58" w:hanging="17"/>
              <w:jc w:val="center"/>
              <w:rPr>
                <w:rFonts w:eastAsia="Calibri"/>
                <w:bCs/>
                <w:iCs/>
                <w:sz w:val="16"/>
                <w:szCs w:val="16"/>
              </w:rPr>
            </w:pPr>
            <w:r w:rsidRPr="00C86716">
              <w:rPr>
                <w:rFonts w:eastAsia="Calibri"/>
                <w:bCs/>
                <w:iCs/>
                <w:sz w:val="16"/>
                <w:szCs w:val="16"/>
              </w:rPr>
              <w:t>2</w:t>
            </w:r>
          </w:p>
        </w:tc>
        <w:tc>
          <w:tcPr>
            <w:tcW w:w="816" w:type="pct"/>
            <w:shd w:val="clear" w:color="auto" w:fill="auto"/>
            <w:noWrap/>
          </w:tcPr>
          <w:p w:rsidR="00B5091D" w:rsidRPr="00C86716" w:rsidRDefault="00B5091D" w:rsidP="00C86716">
            <w:pPr>
              <w:ind w:left="-100" w:right="-58" w:hanging="17"/>
              <w:jc w:val="center"/>
              <w:rPr>
                <w:rFonts w:eastAsia="Calibri"/>
                <w:bCs/>
                <w:iCs/>
                <w:sz w:val="16"/>
                <w:szCs w:val="16"/>
              </w:rPr>
            </w:pPr>
            <w:r w:rsidRPr="00C86716">
              <w:rPr>
                <w:rFonts w:eastAsia="Calibri"/>
                <w:bCs/>
                <w:iCs/>
                <w:sz w:val="16"/>
                <w:szCs w:val="16"/>
              </w:rPr>
              <w:t>3</w:t>
            </w:r>
          </w:p>
        </w:tc>
        <w:tc>
          <w:tcPr>
            <w:tcW w:w="453" w:type="pct"/>
            <w:shd w:val="clear" w:color="auto" w:fill="auto"/>
            <w:noWrap/>
          </w:tcPr>
          <w:p w:rsidR="00B5091D" w:rsidRPr="00C86716" w:rsidRDefault="00B5091D" w:rsidP="00C86716">
            <w:pPr>
              <w:ind w:left="-100" w:right="-58" w:hanging="17"/>
              <w:jc w:val="center"/>
              <w:rPr>
                <w:rFonts w:eastAsia="Calibri"/>
                <w:bCs/>
                <w:iCs/>
                <w:sz w:val="16"/>
                <w:szCs w:val="16"/>
              </w:rPr>
            </w:pPr>
            <w:r w:rsidRPr="00C86716">
              <w:rPr>
                <w:rFonts w:eastAsia="Calibri"/>
                <w:bCs/>
                <w:iCs/>
                <w:sz w:val="16"/>
                <w:szCs w:val="16"/>
              </w:rPr>
              <w:t>4</w:t>
            </w:r>
          </w:p>
        </w:tc>
        <w:tc>
          <w:tcPr>
            <w:tcW w:w="885" w:type="pct"/>
            <w:shd w:val="clear" w:color="auto" w:fill="auto"/>
            <w:noWrap/>
          </w:tcPr>
          <w:p w:rsidR="00B5091D" w:rsidRPr="00C86716" w:rsidRDefault="00B5091D" w:rsidP="00C86716">
            <w:pPr>
              <w:ind w:left="-100" w:right="-58" w:hanging="17"/>
              <w:jc w:val="center"/>
              <w:rPr>
                <w:rFonts w:eastAsia="Calibri"/>
                <w:bCs/>
                <w:iCs/>
                <w:sz w:val="16"/>
                <w:szCs w:val="16"/>
              </w:rPr>
            </w:pPr>
            <w:r w:rsidRPr="00C86716">
              <w:rPr>
                <w:rFonts w:eastAsia="Calibri"/>
                <w:bCs/>
                <w:iCs/>
                <w:sz w:val="16"/>
                <w:szCs w:val="16"/>
              </w:rPr>
              <w:t>5</w:t>
            </w:r>
          </w:p>
        </w:tc>
        <w:tc>
          <w:tcPr>
            <w:tcW w:w="850" w:type="pct"/>
            <w:shd w:val="clear" w:color="auto" w:fill="auto"/>
            <w:noWrap/>
          </w:tcPr>
          <w:p w:rsidR="00B5091D" w:rsidRPr="00C86716" w:rsidRDefault="00B5091D" w:rsidP="00C86716">
            <w:pPr>
              <w:ind w:left="-100" w:right="-58" w:hanging="17"/>
              <w:jc w:val="center"/>
              <w:rPr>
                <w:rFonts w:eastAsia="Calibri"/>
                <w:bCs/>
                <w:iCs/>
                <w:sz w:val="16"/>
                <w:szCs w:val="16"/>
              </w:rPr>
            </w:pPr>
            <w:r w:rsidRPr="00C86716">
              <w:rPr>
                <w:rFonts w:eastAsia="Calibri"/>
                <w:bCs/>
                <w:iCs/>
                <w:sz w:val="16"/>
                <w:szCs w:val="16"/>
              </w:rPr>
              <w:t>6</w:t>
            </w:r>
          </w:p>
        </w:tc>
        <w:tc>
          <w:tcPr>
            <w:tcW w:w="679" w:type="pct"/>
            <w:shd w:val="clear" w:color="auto" w:fill="auto"/>
            <w:noWrap/>
          </w:tcPr>
          <w:p w:rsidR="00B5091D" w:rsidRPr="00C86716" w:rsidRDefault="00B5091D" w:rsidP="00C86716">
            <w:pPr>
              <w:ind w:left="-100" w:right="-58" w:hanging="17"/>
              <w:jc w:val="center"/>
              <w:rPr>
                <w:rFonts w:eastAsia="Calibri"/>
                <w:bCs/>
                <w:iCs/>
                <w:sz w:val="16"/>
                <w:szCs w:val="16"/>
              </w:rPr>
            </w:pPr>
            <w:r w:rsidRPr="00C86716">
              <w:rPr>
                <w:rFonts w:eastAsia="Calibri"/>
                <w:bCs/>
                <w:iCs/>
                <w:sz w:val="16"/>
                <w:szCs w:val="16"/>
              </w:rPr>
              <w:t>7</w:t>
            </w:r>
          </w:p>
        </w:tc>
        <w:tc>
          <w:tcPr>
            <w:tcW w:w="395" w:type="pct"/>
            <w:shd w:val="clear" w:color="auto" w:fill="auto"/>
            <w:noWrap/>
          </w:tcPr>
          <w:p w:rsidR="00B5091D" w:rsidRPr="00C86716" w:rsidRDefault="00B5091D" w:rsidP="00C86716">
            <w:pPr>
              <w:ind w:left="-100" w:right="-58" w:hanging="17"/>
              <w:jc w:val="center"/>
              <w:rPr>
                <w:rFonts w:eastAsia="Calibri"/>
                <w:bCs/>
                <w:iCs/>
                <w:sz w:val="16"/>
                <w:szCs w:val="16"/>
              </w:rPr>
            </w:pPr>
            <w:r w:rsidRPr="00C86716">
              <w:rPr>
                <w:rFonts w:eastAsia="Calibri"/>
                <w:bCs/>
                <w:iCs/>
                <w:sz w:val="16"/>
                <w:szCs w:val="16"/>
              </w:rPr>
              <w:t>8</w:t>
            </w:r>
          </w:p>
        </w:tc>
      </w:tr>
      <w:tr w:rsidR="00C86716" w:rsidRPr="00C86716" w:rsidTr="00C86716">
        <w:trPr>
          <w:trHeight w:val="68"/>
        </w:trPr>
        <w:tc>
          <w:tcPr>
            <w:tcW w:w="254" w:type="pct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1</w:t>
            </w:r>
          </w:p>
        </w:tc>
        <w:tc>
          <w:tcPr>
            <w:tcW w:w="668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Урайское</w:t>
            </w:r>
          </w:p>
        </w:tc>
        <w:tc>
          <w:tcPr>
            <w:tcW w:w="816" w:type="pct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Урайское/ Урайское</w:t>
            </w:r>
          </w:p>
        </w:tc>
        <w:tc>
          <w:tcPr>
            <w:tcW w:w="453" w:type="pct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397</w:t>
            </w:r>
          </w:p>
        </w:tc>
        <w:tc>
          <w:tcPr>
            <w:tcW w:w="885" w:type="pct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34</w:t>
            </w:r>
          </w:p>
        </w:tc>
        <w:tc>
          <w:tcPr>
            <w:tcW w:w="850" w:type="pct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Просека по профилю</w:t>
            </w:r>
          </w:p>
        </w:tc>
        <w:tc>
          <w:tcPr>
            <w:tcW w:w="679" w:type="pct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га</w:t>
            </w:r>
          </w:p>
        </w:tc>
        <w:tc>
          <w:tcPr>
            <w:tcW w:w="395" w:type="pct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 xml:space="preserve"> </w:t>
            </w:r>
            <w:r w:rsidR="002D301D" w:rsidRPr="00C86716">
              <w:rPr>
                <w:rFonts w:eastAsia="Calibri"/>
                <w:sz w:val="16"/>
                <w:szCs w:val="16"/>
              </w:rPr>
              <w:t>-</w:t>
            </w:r>
            <w:r w:rsidRPr="00C86716">
              <w:rPr>
                <w:rFonts w:eastAsia="Calibri"/>
                <w:sz w:val="16"/>
                <w:szCs w:val="16"/>
              </w:rPr>
              <w:t xml:space="preserve"> </w:t>
            </w:r>
          </w:p>
        </w:tc>
      </w:tr>
    </w:tbl>
    <w:p w:rsidR="000A3BB8" w:rsidRDefault="000A3BB8" w:rsidP="00B5091D">
      <w:pPr>
        <w:contextualSpacing/>
        <w:jc w:val="center"/>
        <w:rPr>
          <w:bCs/>
        </w:rPr>
      </w:pPr>
    </w:p>
    <w:p w:rsidR="00B5091D" w:rsidRDefault="00B5091D" w:rsidP="00B5091D">
      <w:pPr>
        <w:contextualSpacing/>
        <w:jc w:val="center"/>
        <w:rPr>
          <w:bCs/>
        </w:rPr>
      </w:pPr>
      <w:r>
        <w:rPr>
          <w:bCs/>
        </w:rPr>
        <w:t>Объекты лесного семеноводства</w:t>
      </w:r>
    </w:p>
    <w:p w:rsidR="000A3BB8" w:rsidRDefault="000A3BB8" w:rsidP="00B5091D">
      <w:pPr>
        <w:contextualSpacing/>
        <w:jc w:val="center"/>
        <w:rPr>
          <w:bCs/>
        </w:rPr>
      </w:pPr>
    </w:p>
    <w:tbl>
      <w:tblPr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502"/>
        <w:gridCol w:w="1316"/>
        <w:gridCol w:w="1608"/>
        <w:gridCol w:w="893"/>
        <w:gridCol w:w="1744"/>
        <w:gridCol w:w="1675"/>
        <w:gridCol w:w="1338"/>
        <w:gridCol w:w="778"/>
      </w:tblGrid>
      <w:tr w:rsidR="00C86716" w:rsidRPr="00C86716" w:rsidTr="00C86716">
        <w:trPr>
          <w:trHeight w:val="1421"/>
        </w:trPr>
        <w:tc>
          <w:tcPr>
            <w:tcW w:w="254" w:type="pct"/>
            <w:shd w:val="clear" w:color="auto" w:fill="auto"/>
          </w:tcPr>
          <w:p w:rsidR="00B5091D" w:rsidRPr="00C86716" w:rsidRDefault="00B5091D" w:rsidP="00C86716">
            <w:pPr>
              <w:ind w:left="-100" w:right="-58" w:hanging="17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№</w:t>
            </w:r>
          </w:p>
          <w:p w:rsidR="00B5091D" w:rsidRPr="00C86716" w:rsidRDefault="00B5091D" w:rsidP="00C86716">
            <w:pPr>
              <w:ind w:left="-100" w:right="-58" w:hanging="17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п/п</w:t>
            </w:r>
          </w:p>
        </w:tc>
        <w:tc>
          <w:tcPr>
            <w:tcW w:w="668" w:type="pct"/>
            <w:shd w:val="clear" w:color="auto" w:fill="auto"/>
            <w:noWrap/>
          </w:tcPr>
          <w:p w:rsidR="00B5091D" w:rsidRPr="00C86716" w:rsidRDefault="00B5091D" w:rsidP="00C86716">
            <w:pPr>
              <w:ind w:left="-100" w:right="-58" w:hanging="17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Лесничество</w:t>
            </w:r>
          </w:p>
        </w:tc>
        <w:tc>
          <w:tcPr>
            <w:tcW w:w="816" w:type="pct"/>
            <w:shd w:val="clear" w:color="auto" w:fill="auto"/>
          </w:tcPr>
          <w:p w:rsidR="00B5091D" w:rsidRPr="00C86716" w:rsidRDefault="00B5091D" w:rsidP="00C86716">
            <w:pPr>
              <w:ind w:left="-100" w:right="-58" w:hanging="17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Участковое лесничество/</w:t>
            </w:r>
          </w:p>
          <w:p w:rsidR="00B5091D" w:rsidRPr="00C86716" w:rsidRDefault="00B5091D" w:rsidP="00C86716">
            <w:pPr>
              <w:ind w:left="-100" w:right="-58" w:hanging="17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урочище (при наличии)</w:t>
            </w:r>
          </w:p>
        </w:tc>
        <w:tc>
          <w:tcPr>
            <w:tcW w:w="453" w:type="pct"/>
            <w:shd w:val="clear" w:color="auto" w:fill="auto"/>
          </w:tcPr>
          <w:p w:rsidR="00B5091D" w:rsidRPr="00C86716" w:rsidRDefault="00B5091D" w:rsidP="00C86716">
            <w:pPr>
              <w:ind w:left="-100" w:right="-58" w:hanging="17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Лесной квартал</w:t>
            </w:r>
          </w:p>
        </w:tc>
        <w:tc>
          <w:tcPr>
            <w:tcW w:w="885" w:type="pct"/>
            <w:shd w:val="clear" w:color="auto" w:fill="auto"/>
          </w:tcPr>
          <w:p w:rsidR="00B5091D" w:rsidRPr="00C86716" w:rsidRDefault="00B5091D" w:rsidP="00C86716">
            <w:pPr>
              <w:ind w:left="-100" w:right="-58" w:hanging="17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Лесотаксационный выдел</w:t>
            </w:r>
          </w:p>
        </w:tc>
        <w:tc>
          <w:tcPr>
            <w:tcW w:w="850" w:type="pct"/>
            <w:shd w:val="clear" w:color="auto" w:fill="auto"/>
          </w:tcPr>
          <w:p w:rsidR="00B5091D" w:rsidRPr="00C86716" w:rsidRDefault="00B5091D" w:rsidP="00C86716">
            <w:pPr>
              <w:ind w:left="-100" w:right="-58" w:hanging="17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Наименование объекта</w:t>
            </w:r>
          </w:p>
        </w:tc>
        <w:tc>
          <w:tcPr>
            <w:tcW w:w="679" w:type="pct"/>
            <w:shd w:val="clear" w:color="auto" w:fill="auto"/>
          </w:tcPr>
          <w:p w:rsidR="00B5091D" w:rsidRPr="00C86716" w:rsidRDefault="00B5091D" w:rsidP="00C86716">
            <w:pPr>
              <w:ind w:left="-100" w:right="-58" w:hanging="17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Единица измерения</w:t>
            </w:r>
          </w:p>
        </w:tc>
        <w:tc>
          <w:tcPr>
            <w:tcW w:w="395" w:type="pct"/>
            <w:shd w:val="clear" w:color="auto" w:fill="auto"/>
          </w:tcPr>
          <w:p w:rsidR="00B5091D" w:rsidRPr="00C86716" w:rsidRDefault="00B5091D" w:rsidP="00C86716">
            <w:pPr>
              <w:ind w:left="-100" w:right="-58" w:hanging="17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Объем</w:t>
            </w:r>
          </w:p>
        </w:tc>
      </w:tr>
      <w:tr w:rsidR="00C86716" w:rsidRPr="00C86716" w:rsidTr="00C86716">
        <w:trPr>
          <w:trHeight w:val="20"/>
        </w:trPr>
        <w:tc>
          <w:tcPr>
            <w:tcW w:w="254" w:type="pct"/>
            <w:shd w:val="clear" w:color="auto" w:fill="auto"/>
            <w:noWrap/>
          </w:tcPr>
          <w:p w:rsidR="00B5091D" w:rsidRPr="00C86716" w:rsidRDefault="00B5091D" w:rsidP="00C86716">
            <w:pPr>
              <w:ind w:left="-100" w:right="-58" w:hanging="17"/>
              <w:jc w:val="center"/>
              <w:rPr>
                <w:rFonts w:eastAsia="Calibri"/>
                <w:bCs/>
                <w:iCs/>
                <w:sz w:val="16"/>
                <w:szCs w:val="16"/>
              </w:rPr>
            </w:pPr>
            <w:r w:rsidRPr="00C86716">
              <w:rPr>
                <w:rFonts w:eastAsia="Calibri"/>
                <w:bCs/>
                <w:iCs/>
                <w:sz w:val="16"/>
                <w:szCs w:val="16"/>
              </w:rPr>
              <w:t>1</w:t>
            </w:r>
          </w:p>
        </w:tc>
        <w:tc>
          <w:tcPr>
            <w:tcW w:w="668" w:type="pct"/>
            <w:shd w:val="clear" w:color="auto" w:fill="auto"/>
            <w:noWrap/>
          </w:tcPr>
          <w:p w:rsidR="00B5091D" w:rsidRPr="00C86716" w:rsidRDefault="00B5091D" w:rsidP="00C86716">
            <w:pPr>
              <w:ind w:left="-100" w:right="-58" w:hanging="17"/>
              <w:jc w:val="center"/>
              <w:rPr>
                <w:rFonts w:eastAsia="Calibri"/>
                <w:bCs/>
                <w:iCs/>
                <w:sz w:val="16"/>
                <w:szCs w:val="16"/>
              </w:rPr>
            </w:pPr>
            <w:r w:rsidRPr="00C86716">
              <w:rPr>
                <w:rFonts w:eastAsia="Calibri"/>
                <w:bCs/>
                <w:iCs/>
                <w:sz w:val="16"/>
                <w:szCs w:val="16"/>
              </w:rPr>
              <w:t>2</w:t>
            </w:r>
          </w:p>
        </w:tc>
        <w:tc>
          <w:tcPr>
            <w:tcW w:w="816" w:type="pct"/>
            <w:shd w:val="clear" w:color="auto" w:fill="auto"/>
            <w:noWrap/>
          </w:tcPr>
          <w:p w:rsidR="00B5091D" w:rsidRPr="00C86716" w:rsidRDefault="00B5091D" w:rsidP="00C86716">
            <w:pPr>
              <w:ind w:left="-100" w:right="-58" w:hanging="17"/>
              <w:jc w:val="center"/>
              <w:rPr>
                <w:rFonts w:eastAsia="Calibri"/>
                <w:bCs/>
                <w:iCs/>
                <w:sz w:val="16"/>
                <w:szCs w:val="16"/>
              </w:rPr>
            </w:pPr>
            <w:r w:rsidRPr="00C86716">
              <w:rPr>
                <w:rFonts w:eastAsia="Calibri"/>
                <w:bCs/>
                <w:iCs/>
                <w:sz w:val="16"/>
                <w:szCs w:val="16"/>
              </w:rPr>
              <w:t>3</w:t>
            </w:r>
          </w:p>
        </w:tc>
        <w:tc>
          <w:tcPr>
            <w:tcW w:w="453" w:type="pct"/>
            <w:shd w:val="clear" w:color="auto" w:fill="auto"/>
            <w:noWrap/>
          </w:tcPr>
          <w:p w:rsidR="00B5091D" w:rsidRPr="00C86716" w:rsidRDefault="00B5091D" w:rsidP="00C86716">
            <w:pPr>
              <w:ind w:left="-100" w:right="-58" w:hanging="17"/>
              <w:jc w:val="center"/>
              <w:rPr>
                <w:rFonts w:eastAsia="Calibri"/>
                <w:bCs/>
                <w:iCs/>
                <w:sz w:val="16"/>
                <w:szCs w:val="16"/>
              </w:rPr>
            </w:pPr>
            <w:r w:rsidRPr="00C86716">
              <w:rPr>
                <w:rFonts w:eastAsia="Calibri"/>
                <w:bCs/>
                <w:iCs/>
                <w:sz w:val="16"/>
                <w:szCs w:val="16"/>
              </w:rPr>
              <w:t>4</w:t>
            </w:r>
          </w:p>
        </w:tc>
        <w:tc>
          <w:tcPr>
            <w:tcW w:w="885" w:type="pct"/>
            <w:shd w:val="clear" w:color="auto" w:fill="auto"/>
            <w:noWrap/>
          </w:tcPr>
          <w:p w:rsidR="00B5091D" w:rsidRPr="00C86716" w:rsidRDefault="00B5091D" w:rsidP="00C86716">
            <w:pPr>
              <w:ind w:left="-100" w:right="-58" w:hanging="17"/>
              <w:jc w:val="center"/>
              <w:rPr>
                <w:rFonts w:eastAsia="Calibri"/>
                <w:bCs/>
                <w:iCs/>
                <w:sz w:val="16"/>
                <w:szCs w:val="16"/>
              </w:rPr>
            </w:pPr>
            <w:r w:rsidRPr="00C86716">
              <w:rPr>
                <w:rFonts w:eastAsia="Calibri"/>
                <w:bCs/>
                <w:iCs/>
                <w:sz w:val="16"/>
                <w:szCs w:val="16"/>
              </w:rPr>
              <w:t>5</w:t>
            </w:r>
          </w:p>
        </w:tc>
        <w:tc>
          <w:tcPr>
            <w:tcW w:w="850" w:type="pct"/>
            <w:shd w:val="clear" w:color="auto" w:fill="auto"/>
            <w:noWrap/>
          </w:tcPr>
          <w:p w:rsidR="00B5091D" w:rsidRPr="00C86716" w:rsidRDefault="00B5091D" w:rsidP="00C86716">
            <w:pPr>
              <w:ind w:left="-100" w:right="-58" w:hanging="17"/>
              <w:jc w:val="center"/>
              <w:rPr>
                <w:rFonts w:eastAsia="Calibri"/>
                <w:bCs/>
                <w:iCs/>
                <w:sz w:val="16"/>
                <w:szCs w:val="16"/>
              </w:rPr>
            </w:pPr>
            <w:r w:rsidRPr="00C86716">
              <w:rPr>
                <w:rFonts w:eastAsia="Calibri"/>
                <w:bCs/>
                <w:iCs/>
                <w:sz w:val="16"/>
                <w:szCs w:val="16"/>
              </w:rPr>
              <w:t>6</w:t>
            </w:r>
          </w:p>
        </w:tc>
        <w:tc>
          <w:tcPr>
            <w:tcW w:w="679" w:type="pct"/>
            <w:shd w:val="clear" w:color="auto" w:fill="auto"/>
            <w:noWrap/>
          </w:tcPr>
          <w:p w:rsidR="00B5091D" w:rsidRPr="00C86716" w:rsidRDefault="00B5091D" w:rsidP="00C86716">
            <w:pPr>
              <w:ind w:left="-100" w:right="-58" w:hanging="17"/>
              <w:jc w:val="center"/>
              <w:rPr>
                <w:rFonts w:eastAsia="Calibri"/>
                <w:bCs/>
                <w:iCs/>
                <w:sz w:val="16"/>
                <w:szCs w:val="16"/>
              </w:rPr>
            </w:pPr>
            <w:r w:rsidRPr="00C86716">
              <w:rPr>
                <w:rFonts w:eastAsia="Calibri"/>
                <w:bCs/>
                <w:iCs/>
                <w:sz w:val="16"/>
                <w:szCs w:val="16"/>
              </w:rPr>
              <w:t>7</w:t>
            </w:r>
          </w:p>
        </w:tc>
        <w:tc>
          <w:tcPr>
            <w:tcW w:w="395" w:type="pct"/>
            <w:shd w:val="clear" w:color="auto" w:fill="auto"/>
            <w:noWrap/>
          </w:tcPr>
          <w:p w:rsidR="00B5091D" w:rsidRPr="00C86716" w:rsidRDefault="00B5091D" w:rsidP="00C86716">
            <w:pPr>
              <w:ind w:left="-100" w:right="-58" w:hanging="17"/>
              <w:jc w:val="center"/>
              <w:rPr>
                <w:rFonts w:eastAsia="Calibri"/>
                <w:bCs/>
                <w:iCs/>
                <w:sz w:val="16"/>
                <w:szCs w:val="16"/>
              </w:rPr>
            </w:pPr>
            <w:r w:rsidRPr="00C86716">
              <w:rPr>
                <w:rFonts w:eastAsia="Calibri"/>
                <w:bCs/>
                <w:iCs/>
                <w:sz w:val="16"/>
                <w:szCs w:val="16"/>
              </w:rPr>
              <w:t>8</w:t>
            </w:r>
          </w:p>
        </w:tc>
      </w:tr>
      <w:tr w:rsidR="00C86716" w:rsidRPr="00C86716" w:rsidTr="00C86716">
        <w:trPr>
          <w:trHeight w:val="20"/>
        </w:trPr>
        <w:tc>
          <w:tcPr>
            <w:tcW w:w="254" w:type="pct"/>
            <w:shd w:val="clear" w:color="auto" w:fill="auto"/>
          </w:tcPr>
          <w:p w:rsidR="00B5091D" w:rsidRPr="00C86716" w:rsidRDefault="00B5091D" w:rsidP="00C86716">
            <w:pPr>
              <w:ind w:left="-100" w:right="-58" w:hanging="17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 -</w:t>
            </w:r>
          </w:p>
        </w:tc>
        <w:tc>
          <w:tcPr>
            <w:tcW w:w="668" w:type="pct"/>
            <w:shd w:val="clear" w:color="auto" w:fill="auto"/>
            <w:noWrap/>
          </w:tcPr>
          <w:p w:rsidR="00B5091D" w:rsidRPr="00C86716" w:rsidRDefault="00B5091D" w:rsidP="00C86716">
            <w:pPr>
              <w:ind w:left="-100" w:right="-58" w:hanging="17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- </w:t>
            </w:r>
          </w:p>
        </w:tc>
        <w:tc>
          <w:tcPr>
            <w:tcW w:w="816" w:type="pct"/>
            <w:shd w:val="clear" w:color="auto" w:fill="auto"/>
          </w:tcPr>
          <w:p w:rsidR="00B5091D" w:rsidRPr="00C86716" w:rsidRDefault="00B5091D" w:rsidP="00C86716">
            <w:pPr>
              <w:ind w:left="-100" w:right="-58" w:hanging="17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- </w:t>
            </w:r>
          </w:p>
        </w:tc>
        <w:tc>
          <w:tcPr>
            <w:tcW w:w="453" w:type="pct"/>
            <w:shd w:val="clear" w:color="auto" w:fill="auto"/>
          </w:tcPr>
          <w:p w:rsidR="00B5091D" w:rsidRPr="00C86716" w:rsidRDefault="00B5091D" w:rsidP="00C86716">
            <w:pPr>
              <w:ind w:left="-100" w:right="-58" w:hanging="17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 -</w:t>
            </w:r>
          </w:p>
        </w:tc>
        <w:tc>
          <w:tcPr>
            <w:tcW w:w="885" w:type="pct"/>
            <w:shd w:val="clear" w:color="auto" w:fill="auto"/>
          </w:tcPr>
          <w:p w:rsidR="00B5091D" w:rsidRPr="00C86716" w:rsidRDefault="00B5091D" w:rsidP="00C86716">
            <w:pPr>
              <w:ind w:left="-100" w:right="-58" w:hanging="17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- </w:t>
            </w:r>
          </w:p>
        </w:tc>
        <w:tc>
          <w:tcPr>
            <w:tcW w:w="850" w:type="pct"/>
            <w:shd w:val="clear" w:color="auto" w:fill="auto"/>
          </w:tcPr>
          <w:p w:rsidR="00B5091D" w:rsidRPr="00C86716" w:rsidRDefault="00B5091D" w:rsidP="00C86716">
            <w:pPr>
              <w:ind w:left="-100" w:right="-58" w:hanging="17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- </w:t>
            </w:r>
          </w:p>
        </w:tc>
        <w:tc>
          <w:tcPr>
            <w:tcW w:w="679" w:type="pct"/>
            <w:shd w:val="clear" w:color="auto" w:fill="auto"/>
          </w:tcPr>
          <w:p w:rsidR="00B5091D" w:rsidRPr="00C86716" w:rsidRDefault="00B5091D" w:rsidP="00C86716">
            <w:pPr>
              <w:ind w:left="-100" w:right="-58" w:hanging="17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- </w:t>
            </w:r>
          </w:p>
        </w:tc>
        <w:tc>
          <w:tcPr>
            <w:tcW w:w="395" w:type="pct"/>
            <w:shd w:val="clear" w:color="auto" w:fill="auto"/>
          </w:tcPr>
          <w:p w:rsidR="00B5091D" w:rsidRPr="00C86716" w:rsidRDefault="00B5091D" w:rsidP="00C86716">
            <w:pPr>
              <w:ind w:left="-100" w:right="-58" w:hanging="17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- </w:t>
            </w:r>
          </w:p>
        </w:tc>
      </w:tr>
    </w:tbl>
    <w:p w:rsidR="00F80B02" w:rsidRDefault="00F80B02" w:rsidP="00B5091D">
      <w:pPr>
        <w:contextualSpacing/>
        <w:jc w:val="center"/>
        <w:rPr>
          <w:bCs/>
        </w:rPr>
      </w:pPr>
    </w:p>
    <w:p w:rsidR="00B5091D" w:rsidRDefault="00B5091D" w:rsidP="00B5091D">
      <w:pPr>
        <w:contextualSpacing/>
        <w:jc w:val="center"/>
        <w:rPr>
          <w:bCs/>
        </w:rPr>
      </w:pPr>
      <w:r>
        <w:rPr>
          <w:bCs/>
        </w:rPr>
        <w:t>Объекты, не связанные с созданием лесной инфраструктуры</w:t>
      </w:r>
    </w:p>
    <w:p w:rsidR="00F80B02" w:rsidRDefault="00F80B02" w:rsidP="00B5091D">
      <w:pPr>
        <w:contextualSpacing/>
        <w:jc w:val="center"/>
        <w:rPr>
          <w:bCs/>
        </w:rPr>
      </w:pPr>
    </w:p>
    <w:tbl>
      <w:tblPr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43"/>
        <w:gridCol w:w="1402"/>
        <w:gridCol w:w="1560"/>
        <w:gridCol w:w="821"/>
        <w:gridCol w:w="1705"/>
        <w:gridCol w:w="2137"/>
        <w:gridCol w:w="1112"/>
        <w:gridCol w:w="674"/>
      </w:tblGrid>
      <w:tr w:rsidR="00C86716" w:rsidRPr="00C86716" w:rsidTr="00C86716">
        <w:trPr>
          <w:trHeight w:val="68"/>
        </w:trPr>
        <w:tc>
          <w:tcPr>
            <w:tcW w:w="253" w:type="pct"/>
            <w:shd w:val="clear" w:color="auto" w:fill="auto"/>
          </w:tcPr>
          <w:p w:rsidR="00B5091D" w:rsidRPr="00C86716" w:rsidRDefault="00B5091D" w:rsidP="00C86716">
            <w:pPr>
              <w:ind w:left="-100" w:right="-41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№</w:t>
            </w:r>
          </w:p>
          <w:p w:rsidR="00B5091D" w:rsidRPr="00C86716" w:rsidRDefault="00B5091D" w:rsidP="00C86716">
            <w:pPr>
              <w:ind w:left="-100" w:right="-41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п/п</w:t>
            </w:r>
          </w:p>
        </w:tc>
        <w:tc>
          <w:tcPr>
            <w:tcW w:w="740" w:type="pct"/>
            <w:shd w:val="clear" w:color="auto" w:fill="auto"/>
            <w:noWrap/>
          </w:tcPr>
          <w:p w:rsidR="00B5091D" w:rsidRPr="00C86716" w:rsidRDefault="00B5091D" w:rsidP="00C86716">
            <w:pPr>
              <w:ind w:left="-100" w:right="-41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Лесничество</w:t>
            </w:r>
          </w:p>
        </w:tc>
        <w:tc>
          <w:tcPr>
            <w:tcW w:w="671" w:type="pct"/>
            <w:shd w:val="clear" w:color="auto" w:fill="auto"/>
          </w:tcPr>
          <w:p w:rsidR="00B5091D" w:rsidRPr="00C86716" w:rsidRDefault="00B5091D" w:rsidP="00C86716">
            <w:pPr>
              <w:ind w:left="-100" w:right="-41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Участковое лесничество/</w:t>
            </w:r>
          </w:p>
          <w:p w:rsidR="00B5091D" w:rsidRPr="00C86716" w:rsidRDefault="00B5091D" w:rsidP="00C86716">
            <w:pPr>
              <w:ind w:left="-100" w:right="-41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урочище (при наличии)</w:t>
            </w:r>
          </w:p>
        </w:tc>
        <w:tc>
          <w:tcPr>
            <w:tcW w:w="445" w:type="pct"/>
            <w:shd w:val="clear" w:color="auto" w:fill="auto"/>
          </w:tcPr>
          <w:p w:rsidR="00B5091D" w:rsidRPr="00C86716" w:rsidRDefault="00B5091D" w:rsidP="00C86716">
            <w:pPr>
              <w:ind w:left="-100" w:right="-41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Лесной квартал</w:t>
            </w:r>
          </w:p>
        </w:tc>
        <w:tc>
          <w:tcPr>
            <w:tcW w:w="893" w:type="pct"/>
            <w:shd w:val="clear" w:color="auto" w:fill="auto"/>
          </w:tcPr>
          <w:p w:rsidR="00B5091D" w:rsidRPr="00C86716" w:rsidRDefault="00B5091D" w:rsidP="00C86716">
            <w:pPr>
              <w:ind w:left="-100" w:right="-41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Лесотаксационный выдел</w:t>
            </w:r>
          </w:p>
        </w:tc>
        <w:tc>
          <w:tcPr>
            <w:tcW w:w="1036" w:type="pct"/>
            <w:shd w:val="clear" w:color="auto" w:fill="auto"/>
          </w:tcPr>
          <w:p w:rsidR="00B5091D" w:rsidRPr="00C86716" w:rsidRDefault="00B5091D" w:rsidP="00C86716">
            <w:pPr>
              <w:ind w:left="-100" w:right="-41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Наименование объекта</w:t>
            </w:r>
          </w:p>
        </w:tc>
        <w:tc>
          <w:tcPr>
            <w:tcW w:w="592" w:type="pct"/>
            <w:shd w:val="clear" w:color="auto" w:fill="auto"/>
          </w:tcPr>
          <w:p w:rsidR="00B5091D" w:rsidRPr="00C86716" w:rsidRDefault="00B5091D" w:rsidP="00C86716">
            <w:pPr>
              <w:ind w:left="-100" w:right="-41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Единица измерения</w:t>
            </w:r>
          </w:p>
        </w:tc>
        <w:tc>
          <w:tcPr>
            <w:tcW w:w="370" w:type="pct"/>
            <w:shd w:val="clear" w:color="auto" w:fill="auto"/>
          </w:tcPr>
          <w:p w:rsidR="00B5091D" w:rsidRPr="00C86716" w:rsidRDefault="00B5091D" w:rsidP="00C86716">
            <w:pPr>
              <w:ind w:left="-100" w:right="-41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Объем</w:t>
            </w:r>
          </w:p>
        </w:tc>
      </w:tr>
      <w:tr w:rsidR="00C86716" w:rsidRPr="00C86716" w:rsidTr="00C86716">
        <w:trPr>
          <w:trHeight w:val="68"/>
        </w:trPr>
        <w:tc>
          <w:tcPr>
            <w:tcW w:w="253" w:type="pct"/>
            <w:shd w:val="clear" w:color="auto" w:fill="auto"/>
            <w:noWrap/>
          </w:tcPr>
          <w:p w:rsidR="00B5091D" w:rsidRPr="00C86716" w:rsidRDefault="00B5091D" w:rsidP="00C86716">
            <w:pPr>
              <w:ind w:left="-100" w:right="-41"/>
              <w:jc w:val="center"/>
              <w:rPr>
                <w:rFonts w:eastAsia="Calibri"/>
                <w:bCs/>
                <w:iCs/>
                <w:sz w:val="16"/>
                <w:szCs w:val="16"/>
              </w:rPr>
            </w:pPr>
            <w:r w:rsidRPr="00C86716">
              <w:rPr>
                <w:rFonts w:eastAsia="Calibri"/>
                <w:bCs/>
                <w:iCs/>
                <w:sz w:val="16"/>
                <w:szCs w:val="16"/>
              </w:rPr>
              <w:t>1</w:t>
            </w:r>
          </w:p>
        </w:tc>
        <w:tc>
          <w:tcPr>
            <w:tcW w:w="740" w:type="pct"/>
            <w:shd w:val="clear" w:color="auto" w:fill="auto"/>
            <w:noWrap/>
          </w:tcPr>
          <w:p w:rsidR="00B5091D" w:rsidRPr="00C86716" w:rsidRDefault="00B5091D" w:rsidP="00C86716">
            <w:pPr>
              <w:ind w:left="-100" w:right="-41"/>
              <w:jc w:val="center"/>
              <w:rPr>
                <w:rFonts w:eastAsia="Calibri"/>
                <w:bCs/>
                <w:iCs/>
                <w:sz w:val="16"/>
                <w:szCs w:val="16"/>
              </w:rPr>
            </w:pPr>
            <w:r w:rsidRPr="00C86716">
              <w:rPr>
                <w:rFonts w:eastAsia="Calibri"/>
                <w:bCs/>
                <w:iCs/>
                <w:sz w:val="16"/>
                <w:szCs w:val="16"/>
              </w:rPr>
              <w:t>2</w:t>
            </w:r>
          </w:p>
        </w:tc>
        <w:tc>
          <w:tcPr>
            <w:tcW w:w="671" w:type="pct"/>
            <w:shd w:val="clear" w:color="auto" w:fill="auto"/>
            <w:noWrap/>
          </w:tcPr>
          <w:p w:rsidR="00B5091D" w:rsidRPr="00C86716" w:rsidRDefault="00B5091D" w:rsidP="00C86716">
            <w:pPr>
              <w:ind w:left="-100" w:right="-41"/>
              <w:jc w:val="center"/>
              <w:rPr>
                <w:rFonts w:eastAsia="Calibri"/>
                <w:bCs/>
                <w:iCs/>
                <w:sz w:val="16"/>
                <w:szCs w:val="16"/>
              </w:rPr>
            </w:pPr>
            <w:r w:rsidRPr="00C86716">
              <w:rPr>
                <w:rFonts w:eastAsia="Calibri"/>
                <w:bCs/>
                <w:iCs/>
                <w:sz w:val="16"/>
                <w:szCs w:val="16"/>
              </w:rPr>
              <w:t>3</w:t>
            </w:r>
          </w:p>
        </w:tc>
        <w:tc>
          <w:tcPr>
            <w:tcW w:w="445" w:type="pct"/>
            <w:shd w:val="clear" w:color="auto" w:fill="auto"/>
            <w:noWrap/>
          </w:tcPr>
          <w:p w:rsidR="00B5091D" w:rsidRPr="00C86716" w:rsidRDefault="00B5091D" w:rsidP="00C86716">
            <w:pPr>
              <w:ind w:left="-100" w:right="-41"/>
              <w:jc w:val="center"/>
              <w:rPr>
                <w:rFonts w:eastAsia="Calibri"/>
                <w:bCs/>
                <w:iCs/>
                <w:sz w:val="16"/>
                <w:szCs w:val="16"/>
              </w:rPr>
            </w:pPr>
            <w:r w:rsidRPr="00C86716">
              <w:rPr>
                <w:rFonts w:eastAsia="Calibri"/>
                <w:bCs/>
                <w:iCs/>
                <w:sz w:val="16"/>
                <w:szCs w:val="16"/>
              </w:rPr>
              <w:t>4</w:t>
            </w:r>
          </w:p>
        </w:tc>
        <w:tc>
          <w:tcPr>
            <w:tcW w:w="893" w:type="pct"/>
            <w:shd w:val="clear" w:color="auto" w:fill="auto"/>
            <w:noWrap/>
          </w:tcPr>
          <w:p w:rsidR="00B5091D" w:rsidRPr="00C86716" w:rsidRDefault="00B5091D" w:rsidP="00C86716">
            <w:pPr>
              <w:ind w:left="-100" w:right="-41"/>
              <w:jc w:val="center"/>
              <w:rPr>
                <w:rFonts w:eastAsia="Calibri"/>
                <w:bCs/>
                <w:iCs/>
                <w:sz w:val="16"/>
                <w:szCs w:val="16"/>
              </w:rPr>
            </w:pPr>
            <w:r w:rsidRPr="00C86716">
              <w:rPr>
                <w:rFonts w:eastAsia="Calibri"/>
                <w:bCs/>
                <w:iCs/>
                <w:sz w:val="16"/>
                <w:szCs w:val="16"/>
              </w:rPr>
              <w:t>5</w:t>
            </w:r>
          </w:p>
        </w:tc>
        <w:tc>
          <w:tcPr>
            <w:tcW w:w="1036" w:type="pct"/>
            <w:shd w:val="clear" w:color="auto" w:fill="auto"/>
            <w:noWrap/>
          </w:tcPr>
          <w:p w:rsidR="00B5091D" w:rsidRPr="00C86716" w:rsidRDefault="00B5091D" w:rsidP="00C86716">
            <w:pPr>
              <w:ind w:left="-100" w:right="-41"/>
              <w:jc w:val="center"/>
              <w:rPr>
                <w:rFonts w:eastAsia="Calibri"/>
                <w:bCs/>
                <w:iCs/>
                <w:sz w:val="16"/>
                <w:szCs w:val="16"/>
              </w:rPr>
            </w:pPr>
            <w:r w:rsidRPr="00C86716">
              <w:rPr>
                <w:rFonts w:eastAsia="Calibri"/>
                <w:bCs/>
                <w:iCs/>
                <w:sz w:val="16"/>
                <w:szCs w:val="16"/>
              </w:rPr>
              <w:t>6</w:t>
            </w:r>
          </w:p>
        </w:tc>
        <w:tc>
          <w:tcPr>
            <w:tcW w:w="592" w:type="pct"/>
            <w:shd w:val="clear" w:color="auto" w:fill="auto"/>
            <w:noWrap/>
          </w:tcPr>
          <w:p w:rsidR="00B5091D" w:rsidRPr="00C86716" w:rsidRDefault="00B5091D" w:rsidP="00C86716">
            <w:pPr>
              <w:ind w:left="-100" w:right="-41"/>
              <w:jc w:val="center"/>
              <w:rPr>
                <w:rFonts w:eastAsia="Calibri"/>
                <w:bCs/>
                <w:iCs/>
                <w:sz w:val="16"/>
                <w:szCs w:val="16"/>
              </w:rPr>
            </w:pPr>
            <w:r w:rsidRPr="00C86716">
              <w:rPr>
                <w:rFonts w:eastAsia="Calibri"/>
                <w:bCs/>
                <w:iCs/>
                <w:sz w:val="16"/>
                <w:szCs w:val="16"/>
              </w:rPr>
              <w:t>7</w:t>
            </w:r>
          </w:p>
        </w:tc>
        <w:tc>
          <w:tcPr>
            <w:tcW w:w="370" w:type="pct"/>
            <w:shd w:val="clear" w:color="auto" w:fill="auto"/>
            <w:noWrap/>
          </w:tcPr>
          <w:p w:rsidR="00B5091D" w:rsidRPr="00C86716" w:rsidRDefault="00B5091D" w:rsidP="00C86716">
            <w:pPr>
              <w:ind w:left="-100" w:right="-41"/>
              <w:jc w:val="center"/>
              <w:rPr>
                <w:rFonts w:eastAsia="Calibri"/>
                <w:bCs/>
                <w:iCs/>
                <w:sz w:val="16"/>
                <w:szCs w:val="16"/>
              </w:rPr>
            </w:pPr>
            <w:r w:rsidRPr="00C86716">
              <w:rPr>
                <w:rFonts w:eastAsia="Calibri"/>
                <w:bCs/>
                <w:iCs/>
                <w:sz w:val="16"/>
                <w:szCs w:val="16"/>
              </w:rPr>
              <w:t>8</w:t>
            </w:r>
          </w:p>
        </w:tc>
      </w:tr>
      <w:tr w:rsidR="00C86716" w:rsidRPr="00C86716" w:rsidTr="00C86716">
        <w:trPr>
          <w:trHeight w:val="68"/>
        </w:trPr>
        <w:tc>
          <w:tcPr>
            <w:tcW w:w="253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1</w:t>
            </w:r>
            <w:r w:rsidR="00F80B02" w:rsidRPr="00C86716">
              <w:rPr>
                <w:rFonts w:eastAsia="Calibri"/>
                <w:sz w:val="16"/>
                <w:szCs w:val="16"/>
              </w:rPr>
              <w:t>.</w:t>
            </w:r>
          </w:p>
        </w:tc>
        <w:tc>
          <w:tcPr>
            <w:tcW w:w="740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Урайское</w:t>
            </w:r>
          </w:p>
        </w:tc>
        <w:tc>
          <w:tcPr>
            <w:tcW w:w="671" w:type="pct"/>
            <w:shd w:val="clear" w:color="auto" w:fill="auto"/>
            <w:noWrap/>
          </w:tcPr>
          <w:p w:rsidR="00B5091D" w:rsidRPr="00C86716" w:rsidRDefault="00F80B02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Урайское/</w:t>
            </w:r>
            <w:r w:rsidR="00B5091D" w:rsidRPr="00C86716">
              <w:rPr>
                <w:rFonts w:eastAsia="Calibri"/>
                <w:sz w:val="16"/>
                <w:szCs w:val="16"/>
              </w:rPr>
              <w:t>Урайское</w:t>
            </w:r>
          </w:p>
        </w:tc>
        <w:tc>
          <w:tcPr>
            <w:tcW w:w="445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397</w:t>
            </w:r>
          </w:p>
        </w:tc>
        <w:tc>
          <w:tcPr>
            <w:tcW w:w="893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31</w:t>
            </w:r>
          </w:p>
        </w:tc>
        <w:tc>
          <w:tcPr>
            <w:tcW w:w="1036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Профиль</w:t>
            </w:r>
          </w:p>
        </w:tc>
        <w:tc>
          <w:tcPr>
            <w:tcW w:w="592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га</w:t>
            </w:r>
          </w:p>
        </w:tc>
        <w:tc>
          <w:tcPr>
            <w:tcW w:w="370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 xml:space="preserve"> </w:t>
            </w:r>
            <w:r w:rsidR="002D301D" w:rsidRPr="00C86716">
              <w:rPr>
                <w:rFonts w:eastAsia="Calibri"/>
                <w:sz w:val="16"/>
                <w:szCs w:val="16"/>
              </w:rPr>
              <w:t>-</w:t>
            </w:r>
            <w:r w:rsidRPr="00C86716">
              <w:rPr>
                <w:rFonts w:eastAsia="Calibri"/>
                <w:sz w:val="16"/>
                <w:szCs w:val="16"/>
              </w:rPr>
              <w:t xml:space="preserve"> </w:t>
            </w:r>
          </w:p>
        </w:tc>
      </w:tr>
      <w:tr w:rsidR="00C86716" w:rsidRPr="00C86716" w:rsidTr="00C86716">
        <w:trPr>
          <w:trHeight w:val="68"/>
        </w:trPr>
        <w:tc>
          <w:tcPr>
            <w:tcW w:w="253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</w:t>
            </w:r>
            <w:r w:rsidR="00F80B02" w:rsidRPr="00C86716">
              <w:rPr>
                <w:rFonts w:eastAsia="Calibri"/>
                <w:sz w:val="16"/>
                <w:szCs w:val="16"/>
              </w:rPr>
              <w:t>.</w:t>
            </w:r>
          </w:p>
        </w:tc>
        <w:tc>
          <w:tcPr>
            <w:tcW w:w="740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Урайское</w:t>
            </w:r>
          </w:p>
        </w:tc>
        <w:tc>
          <w:tcPr>
            <w:tcW w:w="671" w:type="pct"/>
            <w:shd w:val="clear" w:color="auto" w:fill="auto"/>
            <w:noWrap/>
          </w:tcPr>
          <w:p w:rsidR="00B5091D" w:rsidRPr="00C86716" w:rsidRDefault="00F80B02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Урайское/</w:t>
            </w:r>
            <w:r w:rsidR="00B5091D" w:rsidRPr="00C86716">
              <w:rPr>
                <w:rFonts w:eastAsia="Calibri"/>
                <w:sz w:val="16"/>
                <w:szCs w:val="16"/>
              </w:rPr>
              <w:t>Урайское</w:t>
            </w:r>
          </w:p>
        </w:tc>
        <w:tc>
          <w:tcPr>
            <w:tcW w:w="445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412</w:t>
            </w:r>
          </w:p>
        </w:tc>
        <w:tc>
          <w:tcPr>
            <w:tcW w:w="893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29</w:t>
            </w:r>
          </w:p>
        </w:tc>
        <w:tc>
          <w:tcPr>
            <w:tcW w:w="1036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Профиль</w:t>
            </w:r>
          </w:p>
        </w:tc>
        <w:tc>
          <w:tcPr>
            <w:tcW w:w="592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га</w:t>
            </w:r>
          </w:p>
        </w:tc>
        <w:tc>
          <w:tcPr>
            <w:tcW w:w="370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 xml:space="preserve"> </w:t>
            </w:r>
            <w:r w:rsidR="002D301D" w:rsidRPr="00C86716">
              <w:rPr>
                <w:rFonts w:eastAsia="Calibri"/>
                <w:sz w:val="16"/>
                <w:szCs w:val="16"/>
              </w:rPr>
              <w:t>-</w:t>
            </w:r>
            <w:r w:rsidRPr="00C86716">
              <w:rPr>
                <w:rFonts w:eastAsia="Calibri"/>
                <w:sz w:val="16"/>
                <w:szCs w:val="16"/>
              </w:rPr>
              <w:t xml:space="preserve"> </w:t>
            </w:r>
          </w:p>
        </w:tc>
      </w:tr>
      <w:tr w:rsidR="00C86716" w:rsidRPr="00C86716" w:rsidTr="00C86716">
        <w:trPr>
          <w:trHeight w:val="68"/>
        </w:trPr>
        <w:tc>
          <w:tcPr>
            <w:tcW w:w="253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3</w:t>
            </w:r>
            <w:r w:rsidR="00F80B02" w:rsidRPr="00C86716">
              <w:rPr>
                <w:rFonts w:eastAsia="Calibri"/>
                <w:sz w:val="16"/>
                <w:szCs w:val="16"/>
              </w:rPr>
              <w:t>.</w:t>
            </w:r>
          </w:p>
        </w:tc>
        <w:tc>
          <w:tcPr>
            <w:tcW w:w="740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Урайское</w:t>
            </w:r>
          </w:p>
        </w:tc>
        <w:tc>
          <w:tcPr>
            <w:tcW w:w="671" w:type="pct"/>
            <w:shd w:val="clear" w:color="auto" w:fill="auto"/>
            <w:noWrap/>
          </w:tcPr>
          <w:p w:rsidR="00B5091D" w:rsidRPr="00C86716" w:rsidRDefault="00F80B02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Урайское/</w:t>
            </w:r>
            <w:r w:rsidR="00B5091D" w:rsidRPr="00C86716">
              <w:rPr>
                <w:rFonts w:eastAsia="Calibri"/>
                <w:sz w:val="16"/>
                <w:szCs w:val="16"/>
              </w:rPr>
              <w:t>Урайское</w:t>
            </w:r>
          </w:p>
        </w:tc>
        <w:tc>
          <w:tcPr>
            <w:tcW w:w="445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412</w:t>
            </w:r>
          </w:p>
        </w:tc>
        <w:tc>
          <w:tcPr>
            <w:tcW w:w="893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31</w:t>
            </w:r>
          </w:p>
        </w:tc>
        <w:tc>
          <w:tcPr>
            <w:tcW w:w="1036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Профиль</w:t>
            </w:r>
          </w:p>
        </w:tc>
        <w:tc>
          <w:tcPr>
            <w:tcW w:w="592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га</w:t>
            </w:r>
          </w:p>
        </w:tc>
        <w:tc>
          <w:tcPr>
            <w:tcW w:w="370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 xml:space="preserve"> </w:t>
            </w:r>
            <w:r w:rsidR="002D301D" w:rsidRPr="00C86716">
              <w:rPr>
                <w:rFonts w:eastAsia="Calibri"/>
                <w:sz w:val="16"/>
                <w:szCs w:val="16"/>
              </w:rPr>
              <w:t>-</w:t>
            </w:r>
            <w:r w:rsidRPr="00C86716">
              <w:rPr>
                <w:rFonts w:eastAsia="Calibri"/>
                <w:sz w:val="16"/>
                <w:szCs w:val="16"/>
              </w:rPr>
              <w:t xml:space="preserve"> </w:t>
            </w:r>
          </w:p>
        </w:tc>
      </w:tr>
      <w:tr w:rsidR="00C86716" w:rsidRPr="00C86716" w:rsidTr="00C86716">
        <w:trPr>
          <w:trHeight w:val="68"/>
        </w:trPr>
        <w:tc>
          <w:tcPr>
            <w:tcW w:w="253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4</w:t>
            </w:r>
            <w:r w:rsidR="00F80B02" w:rsidRPr="00C86716">
              <w:rPr>
                <w:rFonts w:eastAsia="Calibri"/>
                <w:sz w:val="16"/>
                <w:szCs w:val="16"/>
              </w:rPr>
              <w:t>.</w:t>
            </w:r>
          </w:p>
        </w:tc>
        <w:tc>
          <w:tcPr>
            <w:tcW w:w="740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Урайское</w:t>
            </w:r>
          </w:p>
        </w:tc>
        <w:tc>
          <w:tcPr>
            <w:tcW w:w="671" w:type="pct"/>
            <w:shd w:val="clear" w:color="auto" w:fill="auto"/>
            <w:noWrap/>
          </w:tcPr>
          <w:p w:rsidR="00B5091D" w:rsidRPr="00C86716" w:rsidRDefault="00F80B02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Урайское/</w:t>
            </w:r>
            <w:r w:rsidR="00B5091D" w:rsidRPr="00C86716">
              <w:rPr>
                <w:rFonts w:eastAsia="Calibri"/>
                <w:sz w:val="16"/>
                <w:szCs w:val="16"/>
              </w:rPr>
              <w:t>Урайское</w:t>
            </w:r>
          </w:p>
        </w:tc>
        <w:tc>
          <w:tcPr>
            <w:tcW w:w="445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414</w:t>
            </w:r>
          </w:p>
        </w:tc>
        <w:tc>
          <w:tcPr>
            <w:tcW w:w="893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24</w:t>
            </w:r>
          </w:p>
        </w:tc>
        <w:tc>
          <w:tcPr>
            <w:tcW w:w="1036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Дорога общего пользования</w:t>
            </w:r>
          </w:p>
        </w:tc>
        <w:tc>
          <w:tcPr>
            <w:tcW w:w="592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га</w:t>
            </w:r>
          </w:p>
        </w:tc>
        <w:tc>
          <w:tcPr>
            <w:tcW w:w="370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 xml:space="preserve"> </w:t>
            </w:r>
            <w:r w:rsidR="002D301D" w:rsidRPr="00C86716">
              <w:rPr>
                <w:rFonts w:eastAsia="Calibri"/>
                <w:sz w:val="16"/>
                <w:szCs w:val="16"/>
              </w:rPr>
              <w:t>-</w:t>
            </w:r>
            <w:r w:rsidRPr="00C86716">
              <w:rPr>
                <w:rFonts w:eastAsia="Calibri"/>
                <w:sz w:val="16"/>
                <w:szCs w:val="16"/>
              </w:rPr>
              <w:t xml:space="preserve"> </w:t>
            </w:r>
          </w:p>
        </w:tc>
      </w:tr>
      <w:tr w:rsidR="00C86716" w:rsidRPr="00C86716" w:rsidTr="00C86716">
        <w:trPr>
          <w:trHeight w:val="68"/>
        </w:trPr>
        <w:tc>
          <w:tcPr>
            <w:tcW w:w="253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5</w:t>
            </w:r>
            <w:r w:rsidR="00F80B02" w:rsidRPr="00C86716">
              <w:rPr>
                <w:rFonts w:eastAsia="Calibri"/>
                <w:sz w:val="16"/>
                <w:szCs w:val="16"/>
              </w:rPr>
              <w:t>.</w:t>
            </w:r>
          </w:p>
        </w:tc>
        <w:tc>
          <w:tcPr>
            <w:tcW w:w="740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Урайское</w:t>
            </w:r>
          </w:p>
        </w:tc>
        <w:tc>
          <w:tcPr>
            <w:tcW w:w="671" w:type="pct"/>
            <w:shd w:val="clear" w:color="auto" w:fill="auto"/>
            <w:noWrap/>
          </w:tcPr>
          <w:p w:rsidR="00B5091D" w:rsidRPr="00C86716" w:rsidRDefault="00F80B02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Урайское/</w:t>
            </w:r>
            <w:r w:rsidR="00B5091D" w:rsidRPr="00C86716">
              <w:rPr>
                <w:rFonts w:eastAsia="Calibri"/>
                <w:sz w:val="16"/>
                <w:szCs w:val="16"/>
              </w:rPr>
              <w:t>Урайское</w:t>
            </w:r>
          </w:p>
        </w:tc>
        <w:tc>
          <w:tcPr>
            <w:tcW w:w="445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416</w:t>
            </w:r>
          </w:p>
        </w:tc>
        <w:tc>
          <w:tcPr>
            <w:tcW w:w="893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64</w:t>
            </w:r>
          </w:p>
        </w:tc>
        <w:tc>
          <w:tcPr>
            <w:tcW w:w="1036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Дорога общего пользования</w:t>
            </w:r>
          </w:p>
        </w:tc>
        <w:tc>
          <w:tcPr>
            <w:tcW w:w="592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га</w:t>
            </w:r>
          </w:p>
        </w:tc>
        <w:tc>
          <w:tcPr>
            <w:tcW w:w="370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 xml:space="preserve"> </w:t>
            </w:r>
            <w:r w:rsidR="002D301D" w:rsidRPr="00C86716">
              <w:rPr>
                <w:rFonts w:eastAsia="Calibri"/>
                <w:sz w:val="16"/>
                <w:szCs w:val="16"/>
              </w:rPr>
              <w:t>-</w:t>
            </w:r>
            <w:r w:rsidRPr="00C86716">
              <w:rPr>
                <w:rFonts w:eastAsia="Calibri"/>
                <w:sz w:val="16"/>
                <w:szCs w:val="16"/>
              </w:rPr>
              <w:t xml:space="preserve"> </w:t>
            </w:r>
          </w:p>
        </w:tc>
      </w:tr>
      <w:tr w:rsidR="00C86716" w:rsidRPr="00C86716" w:rsidTr="00C86716">
        <w:trPr>
          <w:trHeight w:val="68"/>
        </w:trPr>
        <w:tc>
          <w:tcPr>
            <w:tcW w:w="253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6</w:t>
            </w:r>
            <w:r w:rsidR="00F80B02" w:rsidRPr="00C86716">
              <w:rPr>
                <w:rFonts w:eastAsia="Calibri"/>
                <w:sz w:val="16"/>
                <w:szCs w:val="16"/>
              </w:rPr>
              <w:t>.</w:t>
            </w:r>
          </w:p>
        </w:tc>
        <w:tc>
          <w:tcPr>
            <w:tcW w:w="740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Урайское</w:t>
            </w:r>
          </w:p>
        </w:tc>
        <w:tc>
          <w:tcPr>
            <w:tcW w:w="671" w:type="pct"/>
            <w:shd w:val="clear" w:color="auto" w:fill="auto"/>
            <w:noWrap/>
          </w:tcPr>
          <w:p w:rsidR="00B5091D" w:rsidRPr="00C86716" w:rsidRDefault="00F80B02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Урайское/</w:t>
            </w:r>
            <w:r w:rsidR="00B5091D" w:rsidRPr="00C86716">
              <w:rPr>
                <w:rFonts w:eastAsia="Calibri"/>
                <w:sz w:val="16"/>
                <w:szCs w:val="16"/>
              </w:rPr>
              <w:t>Урайское</w:t>
            </w:r>
          </w:p>
        </w:tc>
        <w:tc>
          <w:tcPr>
            <w:tcW w:w="445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416</w:t>
            </w:r>
          </w:p>
        </w:tc>
        <w:tc>
          <w:tcPr>
            <w:tcW w:w="893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62</w:t>
            </w:r>
          </w:p>
        </w:tc>
        <w:tc>
          <w:tcPr>
            <w:tcW w:w="1036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Дорога общего пользования</w:t>
            </w:r>
          </w:p>
        </w:tc>
        <w:tc>
          <w:tcPr>
            <w:tcW w:w="592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га</w:t>
            </w:r>
          </w:p>
        </w:tc>
        <w:tc>
          <w:tcPr>
            <w:tcW w:w="370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 xml:space="preserve"> </w:t>
            </w:r>
            <w:r w:rsidR="002D301D" w:rsidRPr="00C86716">
              <w:rPr>
                <w:rFonts w:eastAsia="Calibri"/>
                <w:sz w:val="16"/>
                <w:szCs w:val="16"/>
              </w:rPr>
              <w:t>-</w:t>
            </w:r>
            <w:r w:rsidRPr="00C86716">
              <w:rPr>
                <w:rFonts w:eastAsia="Calibri"/>
                <w:sz w:val="16"/>
                <w:szCs w:val="16"/>
              </w:rPr>
              <w:t xml:space="preserve"> </w:t>
            </w:r>
          </w:p>
        </w:tc>
      </w:tr>
      <w:tr w:rsidR="00C86716" w:rsidRPr="00C86716" w:rsidTr="00C86716">
        <w:trPr>
          <w:trHeight w:val="68"/>
        </w:trPr>
        <w:tc>
          <w:tcPr>
            <w:tcW w:w="253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7</w:t>
            </w:r>
            <w:r w:rsidR="00F80B02" w:rsidRPr="00C86716">
              <w:rPr>
                <w:rFonts w:eastAsia="Calibri"/>
                <w:sz w:val="16"/>
                <w:szCs w:val="16"/>
              </w:rPr>
              <w:t>.</w:t>
            </w:r>
          </w:p>
        </w:tc>
        <w:tc>
          <w:tcPr>
            <w:tcW w:w="740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Урайское</w:t>
            </w:r>
          </w:p>
        </w:tc>
        <w:tc>
          <w:tcPr>
            <w:tcW w:w="671" w:type="pct"/>
            <w:shd w:val="clear" w:color="auto" w:fill="auto"/>
            <w:noWrap/>
          </w:tcPr>
          <w:p w:rsidR="00B5091D" w:rsidRPr="00C86716" w:rsidRDefault="00F80B02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Урайское/</w:t>
            </w:r>
            <w:r w:rsidR="00B5091D" w:rsidRPr="00C86716">
              <w:rPr>
                <w:rFonts w:eastAsia="Calibri"/>
                <w:sz w:val="16"/>
                <w:szCs w:val="16"/>
              </w:rPr>
              <w:t>Урайское</w:t>
            </w:r>
          </w:p>
        </w:tc>
        <w:tc>
          <w:tcPr>
            <w:tcW w:w="445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416</w:t>
            </w:r>
          </w:p>
        </w:tc>
        <w:tc>
          <w:tcPr>
            <w:tcW w:w="893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63</w:t>
            </w:r>
          </w:p>
        </w:tc>
        <w:tc>
          <w:tcPr>
            <w:tcW w:w="1036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Профиль</w:t>
            </w:r>
          </w:p>
        </w:tc>
        <w:tc>
          <w:tcPr>
            <w:tcW w:w="592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га</w:t>
            </w:r>
          </w:p>
        </w:tc>
        <w:tc>
          <w:tcPr>
            <w:tcW w:w="370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 xml:space="preserve"> </w:t>
            </w:r>
            <w:r w:rsidR="002D301D" w:rsidRPr="00C86716">
              <w:rPr>
                <w:rFonts w:eastAsia="Calibri"/>
                <w:sz w:val="16"/>
                <w:szCs w:val="16"/>
              </w:rPr>
              <w:t>-</w:t>
            </w:r>
            <w:r w:rsidRPr="00C86716">
              <w:rPr>
                <w:rFonts w:eastAsia="Calibri"/>
                <w:sz w:val="16"/>
                <w:szCs w:val="16"/>
              </w:rPr>
              <w:t xml:space="preserve"> </w:t>
            </w:r>
          </w:p>
        </w:tc>
      </w:tr>
      <w:tr w:rsidR="00C86716" w:rsidRPr="00C86716" w:rsidTr="00C86716">
        <w:trPr>
          <w:trHeight w:val="68"/>
        </w:trPr>
        <w:tc>
          <w:tcPr>
            <w:tcW w:w="253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</w:t>
            </w:r>
            <w:r w:rsidR="00F80B02" w:rsidRPr="00C86716">
              <w:rPr>
                <w:rFonts w:eastAsia="Calibri"/>
                <w:sz w:val="16"/>
                <w:szCs w:val="16"/>
              </w:rPr>
              <w:t>.</w:t>
            </w:r>
          </w:p>
        </w:tc>
        <w:tc>
          <w:tcPr>
            <w:tcW w:w="740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Урайское</w:t>
            </w:r>
          </w:p>
        </w:tc>
        <w:tc>
          <w:tcPr>
            <w:tcW w:w="671" w:type="pct"/>
            <w:shd w:val="clear" w:color="auto" w:fill="auto"/>
            <w:noWrap/>
          </w:tcPr>
          <w:p w:rsidR="00B5091D" w:rsidRPr="00C86716" w:rsidRDefault="00F80B02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Урайское/</w:t>
            </w:r>
            <w:r w:rsidR="00B5091D" w:rsidRPr="00C86716">
              <w:rPr>
                <w:rFonts w:eastAsia="Calibri"/>
                <w:sz w:val="16"/>
                <w:szCs w:val="16"/>
              </w:rPr>
              <w:t>Урайское</w:t>
            </w:r>
          </w:p>
        </w:tc>
        <w:tc>
          <w:tcPr>
            <w:tcW w:w="445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421</w:t>
            </w:r>
          </w:p>
        </w:tc>
        <w:tc>
          <w:tcPr>
            <w:tcW w:w="893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25</w:t>
            </w:r>
          </w:p>
        </w:tc>
        <w:tc>
          <w:tcPr>
            <w:tcW w:w="1036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Дорога общего пользования</w:t>
            </w:r>
          </w:p>
        </w:tc>
        <w:tc>
          <w:tcPr>
            <w:tcW w:w="592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га</w:t>
            </w:r>
          </w:p>
        </w:tc>
        <w:tc>
          <w:tcPr>
            <w:tcW w:w="370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 xml:space="preserve"> </w:t>
            </w:r>
            <w:r w:rsidR="002D301D" w:rsidRPr="00C86716">
              <w:rPr>
                <w:rFonts w:eastAsia="Calibri"/>
                <w:sz w:val="16"/>
                <w:szCs w:val="16"/>
              </w:rPr>
              <w:t>-</w:t>
            </w:r>
            <w:r w:rsidRPr="00C86716">
              <w:rPr>
                <w:rFonts w:eastAsia="Calibri"/>
                <w:sz w:val="16"/>
                <w:szCs w:val="16"/>
              </w:rPr>
              <w:t xml:space="preserve"> </w:t>
            </w:r>
          </w:p>
        </w:tc>
      </w:tr>
      <w:tr w:rsidR="00C86716" w:rsidRPr="00C86716" w:rsidTr="00C86716">
        <w:trPr>
          <w:trHeight w:val="68"/>
        </w:trPr>
        <w:tc>
          <w:tcPr>
            <w:tcW w:w="253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9</w:t>
            </w:r>
            <w:r w:rsidR="00F80B02" w:rsidRPr="00C86716">
              <w:rPr>
                <w:rFonts w:eastAsia="Calibri"/>
                <w:sz w:val="16"/>
                <w:szCs w:val="16"/>
              </w:rPr>
              <w:t>.</w:t>
            </w:r>
          </w:p>
        </w:tc>
        <w:tc>
          <w:tcPr>
            <w:tcW w:w="740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Урайское</w:t>
            </w:r>
          </w:p>
        </w:tc>
        <w:tc>
          <w:tcPr>
            <w:tcW w:w="671" w:type="pct"/>
            <w:shd w:val="clear" w:color="auto" w:fill="auto"/>
            <w:noWrap/>
          </w:tcPr>
          <w:p w:rsidR="00B5091D" w:rsidRPr="00C86716" w:rsidRDefault="00F80B02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Урайское/</w:t>
            </w:r>
            <w:r w:rsidR="00B5091D" w:rsidRPr="00C86716">
              <w:rPr>
                <w:rFonts w:eastAsia="Calibri"/>
                <w:sz w:val="16"/>
                <w:szCs w:val="16"/>
              </w:rPr>
              <w:t>Урайское</w:t>
            </w:r>
          </w:p>
        </w:tc>
        <w:tc>
          <w:tcPr>
            <w:tcW w:w="445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388</w:t>
            </w:r>
          </w:p>
        </w:tc>
        <w:tc>
          <w:tcPr>
            <w:tcW w:w="893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55</w:t>
            </w:r>
          </w:p>
        </w:tc>
        <w:tc>
          <w:tcPr>
            <w:tcW w:w="1036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Профиль</w:t>
            </w:r>
          </w:p>
        </w:tc>
        <w:tc>
          <w:tcPr>
            <w:tcW w:w="592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га</w:t>
            </w:r>
          </w:p>
        </w:tc>
        <w:tc>
          <w:tcPr>
            <w:tcW w:w="370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 xml:space="preserve"> </w:t>
            </w:r>
            <w:r w:rsidR="002D301D" w:rsidRPr="00C86716">
              <w:rPr>
                <w:rFonts w:eastAsia="Calibri"/>
                <w:sz w:val="16"/>
                <w:szCs w:val="16"/>
              </w:rPr>
              <w:t>-</w:t>
            </w:r>
            <w:r w:rsidRPr="00C86716">
              <w:rPr>
                <w:rFonts w:eastAsia="Calibri"/>
                <w:sz w:val="16"/>
                <w:szCs w:val="16"/>
              </w:rPr>
              <w:t xml:space="preserve"> </w:t>
            </w:r>
          </w:p>
        </w:tc>
      </w:tr>
    </w:tbl>
    <w:p w:rsidR="005274FB" w:rsidRDefault="005274FB" w:rsidP="00B5091D">
      <w:pPr>
        <w:jc w:val="center"/>
        <w:rPr>
          <w:bCs/>
        </w:rPr>
      </w:pPr>
    </w:p>
    <w:p w:rsidR="00B5091D" w:rsidRDefault="00B5091D" w:rsidP="00B5091D">
      <w:pPr>
        <w:jc w:val="center"/>
        <w:rPr>
          <w:bCs/>
        </w:rPr>
      </w:pPr>
      <w:r>
        <w:rPr>
          <w:bCs/>
        </w:rPr>
        <w:t>Сведения об особ</w:t>
      </w:r>
      <w:bookmarkStart w:id="17" w:name="_GoBack"/>
      <w:bookmarkEnd w:id="17"/>
      <w:r>
        <w:rPr>
          <w:bCs/>
        </w:rPr>
        <w:t>о защитных участках лесов (</w:t>
      </w:r>
      <w:r w:rsidR="00F80B02">
        <w:rPr>
          <w:bCs/>
        </w:rPr>
        <w:t xml:space="preserve">далее - </w:t>
      </w:r>
      <w:r>
        <w:rPr>
          <w:bCs/>
        </w:rPr>
        <w:t>ОЗУ), особо охраняемых природных территорий (</w:t>
      </w:r>
      <w:r w:rsidR="00F80B02">
        <w:rPr>
          <w:bCs/>
        </w:rPr>
        <w:t xml:space="preserve">далее - </w:t>
      </w:r>
      <w:r>
        <w:rPr>
          <w:bCs/>
        </w:rPr>
        <w:t>ООПТ), зонах с особыми условиями использования территорий на проектируемом лесном участке</w:t>
      </w:r>
    </w:p>
    <w:p w:rsidR="00F80B02" w:rsidRDefault="00F80B02" w:rsidP="00B5091D">
      <w:pPr>
        <w:jc w:val="center"/>
        <w:rPr>
          <w:bCs/>
        </w:rPr>
      </w:pPr>
    </w:p>
    <w:tbl>
      <w:tblPr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542"/>
        <w:gridCol w:w="1590"/>
        <w:gridCol w:w="2686"/>
        <w:gridCol w:w="1492"/>
        <w:gridCol w:w="1492"/>
        <w:gridCol w:w="1052"/>
      </w:tblGrid>
      <w:tr w:rsidR="00C86716" w:rsidRPr="00C86716" w:rsidTr="00C86716">
        <w:trPr>
          <w:trHeight w:val="184"/>
        </w:trPr>
        <w:tc>
          <w:tcPr>
            <w:tcW w:w="782" w:type="pct"/>
            <w:vMerge w:val="restart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Наименование участкового лесничества</w:t>
            </w:r>
          </w:p>
        </w:tc>
        <w:tc>
          <w:tcPr>
            <w:tcW w:w="807" w:type="pct"/>
            <w:vMerge w:val="restart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 xml:space="preserve">Наименование урочища </w:t>
            </w:r>
            <w:r w:rsidRPr="00C86716">
              <w:rPr>
                <w:rFonts w:eastAsia="Calibri"/>
                <w:sz w:val="16"/>
                <w:szCs w:val="16"/>
              </w:rPr>
              <w:br/>
              <w:t>(при наличии)</w:t>
            </w:r>
          </w:p>
        </w:tc>
        <w:tc>
          <w:tcPr>
            <w:tcW w:w="1363" w:type="pct"/>
            <w:vMerge w:val="restart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Виды ОЗУ, наименование ООПТ, виды зон с особыми условиями использования территорий</w:t>
            </w:r>
          </w:p>
        </w:tc>
        <w:tc>
          <w:tcPr>
            <w:tcW w:w="757" w:type="pct"/>
            <w:vMerge w:val="restart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Перечень лесных кварталов или их частей</w:t>
            </w:r>
          </w:p>
        </w:tc>
        <w:tc>
          <w:tcPr>
            <w:tcW w:w="757" w:type="pct"/>
            <w:vMerge w:val="restart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Перечень лесных выделов или их частей</w:t>
            </w:r>
          </w:p>
        </w:tc>
        <w:tc>
          <w:tcPr>
            <w:tcW w:w="534" w:type="pct"/>
            <w:vMerge w:val="restart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Площадь (га)</w:t>
            </w:r>
          </w:p>
        </w:tc>
      </w:tr>
      <w:tr w:rsidR="00C86716" w:rsidRPr="00C86716" w:rsidTr="00C86716">
        <w:trPr>
          <w:trHeight w:val="68"/>
        </w:trPr>
        <w:tc>
          <w:tcPr>
            <w:tcW w:w="782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bCs/>
                <w:iCs/>
                <w:sz w:val="16"/>
                <w:szCs w:val="16"/>
              </w:rPr>
            </w:pPr>
            <w:r w:rsidRPr="00C86716">
              <w:rPr>
                <w:rFonts w:eastAsia="Calibri"/>
                <w:bCs/>
                <w:iCs/>
                <w:sz w:val="16"/>
                <w:szCs w:val="16"/>
              </w:rPr>
              <w:t>1</w:t>
            </w:r>
          </w:p>
        </w:tc>
        <w:tc>
          <w:tcPr>
            <w:tcW w:w="807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bCs/>
                <w:iCs/>
                <w:sz w:val="16"/>
                <w:szCs w:val="16"/>
              </w:rPr>
            </w:pPr>
            <w:r w:rsidRPr="00C86716">
              <w:rPr>
                <w:rFonts w:eastAsia="Calibri"/>
                <w:bCs/>
                <w:iCs/>
                <w:sz w:val="16"/>
                <w:szCs w:val="16"/>
              </w:rPr>
              <w:t>2</w:t>
            </w:r>
          </w:p>
        </w:tc>
        <w:tc>
          <w:tcPr>
            <w:tcW w:w="1363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bCs/>
                <w:iCs/>
                <w:sz w:val="16"/>
                <w:szCs w:val="16"/>
              </w:rPr>
            </w:pPr>
            <w:r w:rsidRPr="00C86716">
              <w:rPr>
                <w:rFonts w:eastAsia="Calibri"/>
                <w:bCs/>
                <w:iCs/>
                <w:sz w:val="16"/>
                <w:szCs w:val="16"/>
              </w:rPr>
              <w:t>3</w:t>
            </w:r>
          </w:p>
        </w:tc>
        <w:tc>
          <w:tcPr>
            <w:tcW w:w="757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bCs/>
                <w:iCs/>
                <w:sz w:val="16"/>
                <w:szCs w:val="16"/>
              </w:rPr>
            </w:pPr>
            <w:r w:rsidRPr="00C86716">
              <w:rPr>
                <w:rFonts w:eastAsia="Calibri"/>
                <w:bCs/>
                <w:iCs/>
                <w:sz w:val="16"/>
                <w:szCs w:val="16"/>
              </w:rPr>
              <w:t>4</w:t>
            </w:r>
          </w:p>
        </w:tc>
        <w:tc>
          <w:tcPr>
            <w:tcW w:w="757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bCs/>
                <w:iCs/>
                <w:sz w:val="16"/>
                <w:szCs w:val="16"/>
              </w:rPr>
            </w:pPr>
            <w:r w:rsidRPr="00C86716">
              <w:rPr>
                <w:rFonts w:eastAsia="Calibri"/>
                <w:bCs/>
                <w:iCs/>
                <w:sz w:val="16"/>
                <w:szCs w:val="16"/>
              </w:rPr>
              <w:t>5</w:t>
            </w:r>
          </w:p>
        </w:tc>
        <w:tc>
          <w:tcPr>
            <w:tcW w:w="534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bCs/>
                <w:iCs/>
                <w:sz w:val="16"/>
                <w:szCs w:val="16"/>
              </w:rPr>
            </w:pPr>
            <w:r w:rsidRPr="00C86716">
              <w:rPr>
                <w:rFonts w:eastAsia="Calibri"/>
                <w:bCs/>
                <w:iCs/>
                <w:sz w:val="16"/>
                <w:szCs w:val="16"/>
              </w:rPr>
              <w:t>6</w:t>
            </w:r>
          </w:p>
        </w:tc>
      </w:tr>
      <w:tr w:rsidR="00C86716" w:rsidRPr="00C86716" w:rsidTr="00C86716">
        <w:trPr>
          <w:trHeight w:val="68"/>
        </w:trPr>
        <w:tc>
          <w:tcPr>
            <w:tcW w:w="782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-</w:t>
            </w:r>
          </w:p>
        </w:tc>
        <w:tc>
          <w:tcPr>
            <w:tcW w:w="807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-</w:t>
            </w:r>
          </w:p>
        </w:tc>
        <w:tc>
          <w:tcPr>
            <w:tcW w:w="1363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-</w:t>
            </w:r>
          </w:p>
        </w:tc>
        <w:tc>
          <w:tcPr>
            <w:tcW w:w="757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-</w:t>
            </w:r>
          </w:p>
        </w:tc>
        <w:tc>
          <w:tcPr>
            <w:tcW w:w="757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-</w:t>
            </w:r>
          </w:p>
        </w:tc>
        <w:tc>
          <w:tcPr>
            <w:tcW w:w="534" w:type="pct"/>
            <w:shd w:val="clear" w:color="auto" w:fill="auto"/>
            <w:noWrap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-</w:t>
            </w:r>
          </w:p>
        </w:tc>
      </w:tr>
    </w:tbl>
    <w:p w:rsidR="00F80B02" w:rsidRPr="00F80B02" w:rsidRDefault="00F80B02" w:rsidP="00B5091D">
      <w:pPr>
        <w:numPr>
          <w:ilvl w:val="1"/>
          <w:numId w:val="0"/>
        </w:numPr>
        <w:ind w:firstLine="709"/>
        <w:contextualSpacing/>
        <w:jc w:val="both"/>
        <w:outlineLvl w:val="1"/>
        <w:rPr>
          <w:bCs/>
        </w:rPr>
      </w:pPr>
    </w:p>
    <w:p w:rsidR="00B5091D" w:rsidRDefault="00B5091D" w:rsidP="00F80B02">
      <w:pPr>
        <w:numPr>
          <w:ilvl w:val="1"/>
          <w:numId w:val="0"/>
        </w:numPr>
        <w:contextualSpacing/>
        <w:jc w:val="center"/>
        <w:outlineLvl w:val="1"/>
        <w:rPr>
          <w:bCs/>
        </w:rPr>
      </w:pPr>
      <w:r w:rsidRPr="00F80B02">
        <w:rPr>
          <w:bCs/>
        </w:rPr>
        <w:t>4.2</w:t>
      </w:r>
      <w:r w:rsidR="00F80B02" w:rsidRPr="00F80B02">
        <w:rPr>
          <w:bCs/>
        </w:rPr>
        <w:t>.</w:t>
      </w:r>
      <w:r w:rsidRPr="00F80B02">
        <w:rPr>
          <w:bCs/>
        </w:rPr>
        <w:t xml:space="preserve"> Перечень координат характерных точек образуемых земельных участков</w:t>
      </w:r>
    </w:p>
    <w:p w:rsidR="00F80B02" w:rsidRPr="00F80B02" w:rsidRDefault="00F80B02" w:rsidP="00F80B02">
      <w:pPr>
        <w:numPr>
          <w:ilvl w:val="1"/>
          <w:numId w:val="0"/>
        </w:numPr>
        <w:contextualSpacing/>
        <w:jc w:val="center"/>
        <w:outlineLvl w:val="1"/>
        <w:rPr>
          <w:bCs/>
        </w:rPr>
      </w:pPr>
    </w:p>
    <w:p w:rsidR="00B5091D" w:rsidRDefault="00B5091D" w:rsidP="00B5091D">
      <w:pPr>
        <w:contextualSpacing/>
        <w:jc w:val="center"/>
        <w:rPr>
          <w:bCs/>
        </w:rPr>
      </w:pPr>
      <w:r w:rsidRPr="00F80B02">
        <w:rPr>
          <w:bCs/>
        </w:rPr>
        <w:t xml:space="preserve">Каталог координат характерных точек образуемых земельных участков </w:t>
      </w:r>
    </w:p>
    <w:p w:rsidR="00F80B02" w:rsidRPr="00F80B02" w:rsidRDefault="00F80B02" w:rsidP="00B5091D">
      <w:pPr>
        <w:contextualSpacing/>
        <w:jc w:val="center"/>
        <w:rPr>
          <w:bCs/>
        </w:rPr>
      </w:pPr>
    </w:p>
    <w:p w:rsidR="00F80B02" w:rsidRDefault="00F80B02" w:rsidP="00A116C8">
      <w:pPr>
        <w:widowControl w:val="0"/>
        <w:jc w:val="center"/>
        <w:rPr>
          <w:color w:val="000000"/>
          <w:sz w:val="16"/>
          <w:szCs w:val="16"/>
        </w:rPr>
        <w:sectPr w:rsidR="00F80B02" w:rsidSect="005274FB">
          <w:headerReference w:type="first" r:id="rId85"/>
          <w:pgSz w:w="11906" w:h="16838"/>
          <w:pgMar w:top="1134" w:right="567" w:bottom="851" w:left="1701" w:header="709" w:footer="709" w:gutter="0"/>
          <w:pgNumType w:start="46"/>
          <w:cols w:space="708"/>
          <w:docGrid w:linePitch="360"/>
        </w:sectPr>
      </w:pPr>
    </w:p>
    <w:tbl>
      <w:tblPr>
        <w:tblW w:w="297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993"/>
        <w:gridCol w:w="992"/>
        <w:gridCol w:w="992"/>
      </w:tblGrid>
      <w:tr w:rsidR="00B5091D" w:rsidRPr="00C86716" w:rsidTr="00C86716">
        <w:tc>
          <w:tcPr>
            <w:tcW w:w="993" w:type="dxa"/>
            <w:vMerge w:val="restart"/>
            <w:shd w:val="clear" w:color="auto" w:fill="auto"/>
          </w:tcPr>
          <w:p w:rsidR="00B5091D" w:rsidRPr="00C86716" w:rsidRDefault="00B5091D" w:rsidP="00C86716">
            <w:pPr>
              <w:widowControl w:val="0"/>
              <w:ind w:left="-70" w:right="-70"/>
              <w:jc w:val="center"/>
              <w:rPr>
                <w:rFonts w:eastAsia="Calibri"/>
                <w:color w:val="000000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lastRenderedPageBreak/>
              <w:t>Обозначение характерных точек</w:t>
            </w:r>
          </w:p>
        </w:tc>
        <w:tc>
          <w:tcPr>
            <w:tcW w:w="1984" w:type="dxa"/>
            <w:gridSpan w:val="2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color w:val="000000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Координаты</w:t>
            </w:r>
          </w:p>
        </w:tc>
      </w:tr>
      <w:tr w:rsidR="00B5091D" w:rsidRPr="00C86716" w:rsidTr="00C86716">
        <w:trPr>
          <w:trHeight w:val="69"/>
        </w:trPr>
        <w:tc>
          <w:tcPr>
            <w:tcW w:w="993" w:type="dxa"/>
            <w:vMerge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color w:val="000000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  <w:lang w:val="en-US"/>
              </w:rPr>
              <w:t>X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color w:val="000000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  <w:lang w:val="en-US"/>
              </w:rPr>
              <w:t>Y</w:t>
            </w:r>
          </w:p>
        </w:tc>
      </w:tr>
      <w:tr w:rsidR="00B5091D" w:rsidRPr="00C86716" w:rsidTr="00C86716">
        <w:tc>
          <w:tcPr>
            <w:tcW w:w="2977" w:type="dxa"/>
            <w:gridSpan w:val="3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pacing w:val="-4"/>
                <w:sz w:val="16"/>
                <w:szCs w:val="16"/>
              </w:rPr>
              <w:t>86:01:0000000:</w:t>
            </w:r>
            <w:proofErr w:type="gramStart"/>
            <w:r w:rsidRPr="00C86716">
              <w:rPr>
                <w:rFonts w:eastAsia="Calibri"/>
                <w:color w:val="000000"/>
                <w:spacing w:val="-4"/>
                <w:sz w:val="16"/>
                <w:szCs w:val="16"/>
              </w:rPr>
              <w:t>10686:ЗУ</w:t>
            </w:r>
            <w:proofErr w:type="gramEnd"/>
            <w:r w:rsidRPr="00C86716">
              <w:rPr>
                <w:rFonts w:eastAsia="Calibri"/>
                <w:color w:val="000000"/>
                <w:spacing w:val="-4"/>
                <w:sz w:val="16"/>
                <w:szCs w:val="16"/>
              </w:rPr>
              <w:t>1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1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843376.95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2383586.97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843375.96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2383611.85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3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843243.71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2383606.51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4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843274.66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2383581.76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5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843308.99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2383563.20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6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843366.27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2383564.44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7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843235.18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2383616.08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843225.02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2383868.77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9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843219.21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2383922.49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10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843202.54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2383881.07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11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843196.42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2383833.76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12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843201.84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2383685.59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13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843203.61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2383661.92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14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843219.92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2383634.59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15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843378.18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2384193.62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16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843379.07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2384227.57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17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843366.62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2384447.55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18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843374.56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2384283.46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19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843373.95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2384232.91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20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843367.60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2384180.15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21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843354.21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2384132.95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22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843335.37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2384085.51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23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843326.15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2384068.62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24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843342.78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2384094.80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25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843344.47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2384099.51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26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841810.06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2388161.48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27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841725.10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2388323.38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28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841721.97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2388321.70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29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841806.36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2388164.82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30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841719.44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2388333.97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31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841604.58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2388545.42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32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841603.27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2388544.43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33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841716.35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2388332.30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34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840774.07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2390427.49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35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840702.88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2390596.89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36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840697.74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2390594.03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37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840717.40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2390554.22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38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840770.83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2390426.22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39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840744.70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2390415.57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40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840690.76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2390543.62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41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840677.56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2390581.06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42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840671.77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2390580.43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43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840741.69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2390414.21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44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839212.47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2391662.38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45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839199.04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2391679.06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46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839188.99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2391698.28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47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839182.00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2391721.44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48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839180.37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2391744.83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49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839182.66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2391776.69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50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839130.96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2391706.52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51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839178.30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2391691.25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52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839175.06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2391678.79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53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838545.11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2394317.17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54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838542.98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2394347.35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lastRenderedPageBreak/>
              <w:t>55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838543.18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2394377.04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56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838544.47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2394400.43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57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838549.98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2394500.31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58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838555.48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2394600.16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59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838559.55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2394674.04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60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838498.51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2394491.28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61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838489.75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2394449.45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62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838485.69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2394415.11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63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838488.36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2394389.14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64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838494.47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2394360.51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65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838510.45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2394324.42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66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838577.55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2394194.19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67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838566.53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2394222.53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68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838556.50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2394254.55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69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838549.79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2394284.65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70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838759.46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2395161.96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71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838762.21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2395179.56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72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838763.79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2395200.32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73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838762.80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2395221.57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74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838760.84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2395237.51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75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838756.90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2395257.98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76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838751.07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2395276.41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77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838741.12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2395300.62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78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838727.34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2395324.05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79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838704.24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2395354.30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80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838627.21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2395436.58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81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838621.46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2395442.72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82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838647.13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2395387.43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83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838636.22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2395382.14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84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838649.31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2395354.90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85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838660.24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2395360.18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86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838719.99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2395228.80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87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838730.26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2395201.77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88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838735.14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2395174.47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89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838734.17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2395153.05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90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838729.44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2395131.03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91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838723.02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2395108.98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92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838714.59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2395087.49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93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838708.08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2395071.64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94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838668.82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2394979.69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95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838654.73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2394946.69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96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838635.26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2394900.62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97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838629.39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2394886.70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98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838621.52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2394866.52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99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838612.92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2394838.82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100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838606.30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2394809.35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101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838602.00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2394779.81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102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838599.97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2394749.50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103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838597.03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2394699.60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104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838595.25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2394667.29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105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838751.88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2395136.25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106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838751.89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2395136.27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107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838754.95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2395146.05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108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838560.30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2395481.83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109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838505.05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2395596.17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110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838483.80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2395645.69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111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838389.60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2395892.64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112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838361.92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2395965.24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lastRenderedPageBreak/>
              <w:t>113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838351.18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2395994.95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114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838340.65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2396037.64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115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838340.32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2396079.34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116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838344.02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2396107.81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117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838357.15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2396153.74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118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838378.69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2396219.61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119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838385.78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2396241.82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120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838394.22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2396273.67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121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838398.39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2396300.40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122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838399.96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2396327.46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123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838398.00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2396368.06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z w:val="16"/>
                <w:szCs w:val="16"/>
              </w:rPr>
              <w:t>124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838397.30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2396377.39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125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838386.11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2396298.50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126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838327.98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2396144.47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127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838310.95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2396068.78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128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838327.33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2395992.27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129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838479.43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2395578.51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130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838499.78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2395533.21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131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838515.45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2395506.69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132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838545.77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2395470.90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133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838581.34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2395432.90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134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838574.79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2395446.00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135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837861.35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2397799.93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136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837870.15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2397960.29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137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837870.21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2397965.27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138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837879.66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2398059.51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139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837874.28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2398035.58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140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837870.15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2398001.10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141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837859.26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2397884.04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142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837857.80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2397860.95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143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837857.71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2397838.23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144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837858.97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2397815.55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145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837860.80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2397799.85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146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838540.05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2400661.11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147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838539.95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2400691.12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148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838529.80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2400691.40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149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838529.06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2400661.37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150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838513.34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2400661.75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151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838514.10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2400691.76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152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838503.94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2400692.01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153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838502.40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2400662.02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154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840606.48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2412030.51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155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840596.77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2412011.06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156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840597.05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2412011.61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157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840649.12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2412088.28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158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840651.97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2412092.39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159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840706.24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2412179.70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160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840628.77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2412067.62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161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845798.24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2416348.40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162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845809.84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2416352.25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163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845926.34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2416379.72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164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845946.57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2416385.27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165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845962.55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2416392.84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166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845978.31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2416402.93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167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845987.77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2416410.92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168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845998.28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2416421.21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169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846005.79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2416433.28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170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846014.98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2416451.28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lastRenderedPageBreak/>
              <w:t>171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846034.69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2416462.03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172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846145.52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2416484.39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173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846204.45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2416497.09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174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846198.04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2416496.86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175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846163.67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2416497.24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176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846155.93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2416494.70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177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846132.45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2416486.95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178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846073.71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2416486.03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179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846029.43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2416491.21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180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846001.95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2416485.32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181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845970.72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2416442.91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182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845948.73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2416418.62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183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845927.09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2416401.35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184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845907.22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2416390.24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185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845881.67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2416380.10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186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845829.52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2416370.08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187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845637.00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2416340.67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188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845606.13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2416333.39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189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845686.79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2416347.21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190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845691.75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2416347.85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191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845791.39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2416357.05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192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845947.64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2416474.15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193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845952.14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2416479.42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194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845941.62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2416476.81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195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845946.86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2416495.87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196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845922.17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2416511.38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197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845901.40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2416515.06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198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845828.99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2416532.84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199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845767.53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2416559.22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200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845741.61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2416565.44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201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845684.71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2416576.77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202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845684.53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2416575.65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203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845738.82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2416550.27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204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845826.45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2416527.69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205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845919.78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2416486.46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206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845924.88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2416488.54</w:t>
            </w:r>
          </w:p>
        </w:tc>
      </w:tr>
      <w:tr w:rsidR="00B5091D" w:rsidRPr="00C86716" w:rsidTr="00C86716">
        <w:tc>
          <w:tcPr>
            <w:tcW w:w="2977" w:type="dxa"/>
            <w:gridSpan w:val="3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color w:val="000000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pacing w:val="-4"/>
                <w:sz w:val="16"/>
                <w:szCs w:val="16"/>
              </w:rPr>
              <w:t>86:01:0000000:</w:t>
            </w:r>
            <w:proofErr w:type="gramStart"/>
            <w:r w:rsidRPr="00C86716">
              <w:rPr>
                <w:rFonts w:eastAsia="Calibri"/>
                <w:color w:val="000000"/>
                <w:spacing w:val="-4"/>
                <w:sz w:val="16"/>
                <w:szCs w:val="16"/>
              </w:rPr>
              <w:t>10686:ЗУ</w:t>
            </w:r>
            <w:proofErr w:type="gramEnd"/>
            <w:r w:rsidRPr="00C86716">
              <w:rPr>
                <w:rFonts w:eastAsia="Calibri"/>
                <w:color w:val="000000"/>
                <w:spacing w:val="-4"/>
                <w:sz w:val="16"/>
                <w:szCs w:val="16"/>
              </w:rPr>
              <w:t>2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1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843539.35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2384237.08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843526.78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2384456.72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3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843366.62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2384447.55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4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843379.07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2384227.57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  <w:lang w:val="en-US"/>
              </w:rPr>
            </w:pPr>
            <w:r w:rsidRPr="00C86716">
              <w:rPr>
                <w:rFonts w:eastAsia="Calibri"/>
                <w:sz w:val="16"/>
                <w:szCs w:val="16"/>
                <w:lang w:val="en-US"/>
              </w:rPr>
              <w:t>5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843405.88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2384230.57</w:t>
            </w:r>
          </w:p>
        </w:tc>
      </w:tr>
      <w:tr w:rsidR="00B5091D" w:rsidRPr="00C86716" w:rsidTr="00C86716">
        <w:tc>
          <w:tcPr>
            <w:tcW w:w="2977" w:type="dxa"/>
            <w:gridSpan w:val="3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pacing w:val="-4"/>
                <w:sz w:val="16"/>
                <w:szCs w:val="16"/>
              </w:rPr>
              <w:t>86:01:0000000:</w:t>
            </w:r>
            <w:proofErr w:type="gramStart"/>
            <w:r w:rsidRPr="00C86716">
              <w:rPr>
                <w:rFonts w:eastAsia="Calibri"/>
                <w:color w:val="000000"/>
                <w:spacing w:val="-4"/>
                <w:sz w:val="16"/>
                <w:szCs w:val="16"/>
              </w:rPr>
              <w:t>10686:ЗУ</w:t>
            </w:r>
            <w:proofErr w:type="gramEnd"/>
            <w:r w:rsidRPr="00C86716">
              <w:rPr>
                <w:rFonts w:eastAsia="Calibri"/>
                <w:color w:val="000000"/>
                <w:spacing w:val="-4"/>
                <w:sz w:val="16"/>
                <w:szCs w:val="16"/>
              </w:rPr>
              <w:t>3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1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843421.59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2384018.56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843455.50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2384112.63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3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843408.47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2384129.59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4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843391.51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2384082.55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5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843344.47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2384099.51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6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843342.78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2384094.80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7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843389.81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2384077.85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843374.55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2384035.51</w:t>
            </w:r>
          </w:p>
        </w:tc>
      </w:tr>
      <w:tr w:rsidR="00B5091D" w:rsidRPr="00C86716" w:rsidTr="00C86716">
        <w:tc>
          <w:tcPr>
            <w:tcW w:w="2977" w:type="dxa"/>
            <w:gridSpan w:val="3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pacing w:val="-4"/>
                <w:sz w:val="16"/>
                <w:szCs w:val="16"/>
              </w:rPr>
              <w:t>86:01:0000000:</w:t>
            </w:r>
            <w:proofErr w:type="gramStart"/>
            <w:r w:rsidRPr="00C86716">
              <w:rPr>
                <w:rFonts w:eastAsia="Calibri"/>
                <w:color w:val="000000"/>
                <w:spacing w:val="-4"/>
                <w:sz w:val="16"/>
                <w:szCs w:val="16"/>
              </w:rPr>
              <w:t>10686:ЗУ</w:t>
            </w:r>
            <w:proofErr w:type="gramEnd"/>
            <w:r w:rsidRPr="00C86716">
              <w:rPr>
                <w:rFonts w:eastAsia="Calibri"/>
                <w:color w:val="000000"/>
                <w:spacing w:val="-4"/>
                <w:sz w:val="16"/>
                <w:szCs w:val="16"/>
              </w:rPr>
              <w:t>4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1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840011.28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2391445.73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839919.07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2391484.47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3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839899.72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2391438.35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4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839945.82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2391418.99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5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839926.08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2391371.98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6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839927.67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2391371.27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7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839930.61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2391369.96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839950.43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2391417.05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9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839991.92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2391399.63</w:t>
            </w:r>
          </w:p>
        </w:tc>
      </w:tr>
      <w:tr w:rsidR="00B5091D" w:rsidRPr="00C86716" w:rsidTr="00C86716">
        <w:tc>
          <w:tcPr>
            <w:tcW w:w="2977" w:type="dxa"/>
            <w:gridSpan w:val="3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pacing w:val="-4"/>
                <w:sz w:val="16"/>
                <w:szCs w:val="16"/>
              </w:rPr>
              <w:t>86:01:0000000:</w:t>
            </w:r>
            <w:proofErr w:type="gramStart"/>
            <w:r w:rsidRPr="00C86716">
              <w:rPr>
                <w:rFonts w:eastAsia="Calibri"/>
                <w:color w:val="000000"/>
                <w:spacing w:val="-4"/>
                <w:sz w:val="16"/>
                <w:szCs w:val="16"/>
              </w:rPr>
              <w:t>10686:ЗУ</w:t>
            </w:r>
            <w:proofErr w:type="gramEnd"/>
            <w:r w:rsidRPr="00C86716">
              <w:rPr>
                <w:rFonts w:eastAsia="Calibri"/>
                <w:color w:val="000000"/>
                <w:spacing w:val="-4"/>
                <w:sz w:val="16"/>
                <w:szCs w:val="16"/>
              </w:rPr>
              <w:t>5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1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839904.79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2391558.77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839706.52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2391654.06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3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839633.53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2391502.27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4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839768.25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2391442.27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5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839834.70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2391412.68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6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839834.73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2391412.73</w:t>
            </w:r>
          </w:p>
        </w:tc>
      </w:tr>
      <w:tr w:rsidR="00B5091D" w:rsidRPr="00C86716" w:rsidTr="00C86716">
        <w:tc>
          <w:tcPr>
            <w:tcW w:w="2977" w:type="dxa"/>
            <w:gridSpan w:val="3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pacing w:val="-4"/>
                <w:sz w:val="16"/>
                <w:szCs w:val="16"/>
              </w:rPr>
              <w:t>86:01:0000000:</w:t>
            </w:r>
            <w:proofErr w:type="gramStart"/>
            <w:r w:rsidRPr="00C86716">
              <w:rPr>
                <w:rFonts w:eastAsia="Calibri"/>
                <w:color w:val="000000"/>
                <w:spacing w:val="-4"/>
                <w:sz w:val="16"/>
                <w:szCs w:val="16"/>
              </w:rPr>
              <w:t>10686:ЗУ</w:t>
            </w:r>
            <w:proofErr w:type="gramEnd"/>
            <w:r w:rsidRPr="00C86716">
              <w:rPr>
                <w:rFonts w:eastAsia="Calibri"/>
                <w:color w:val="000000"/>
                <w:spacing w:val="-4"/>
                <w:sz w:val="16"/>
                <w:szCs w:val="16"/>
              </w:rPr>
              <w:t>6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1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838704.24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2395354.30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838693.49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2395380.50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3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838653.16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2395423.52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4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838627.21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2395436.58</w:t>
            </w:r>
          </w:p>
        </w:tc>
      </w:tr>
      <w:tr w:rsidR="00B5091D" w:rsidRPr="00C86716" w:rsidTr="00C86716">
        <w:tc>
          <w:tcPr>
            <w:tcW w:w="2977" w:type="dxa"/>
            <w:gridSpan w:val="3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pacing w:val="-4"/>
                <w:sz w:val="16"/>
                <w:szCs w:val="16"/>
              </w:rPr>
              <w:t>86:01:0000000:</w:t>
            </w:r>
            <w:proofErr w:type="gramStart"/>
            <w:r w:rsidRPr="00C86716">
              <w:rPr>
                <w:rFonts w:eastAsia="Calibri"/>
                <w:color w:val="000000"/>
                <w:spacing w:val="-4"/>
                <w:sz w:val="16"/>
                <w:szCs w:val="16"/>
              </w:rPr>
              <w:t>10686:ЗУ</w:t>
            </w:r>
            <w:proofErr w:type="gramEnd"/>
            <w:r w:rsidRPr="00C86716">
              <w:rPr>
                <w:rFonts w:eastAsia="Calibri"/>
                <w:color w:val="000000"/>
                <w:spacing w:val="-4"/>
                <w:sz w:val="16"/>
                <w:szCs w:val="16"/>
              </w:rPr>
              <w:t>7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1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838047.44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2397588.89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838034.87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2397808.53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lastRenderedPageBreak/>
              <w:t>3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837861.35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2397799.93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4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837860.80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2397799.85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5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837861.60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2397792.96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6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837865.56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2397770.44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7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837876.99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2397715.17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837884.02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2397667.12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9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837885.43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2397618.57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10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837885.46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2397577.17</w:t>
            </w:r>
          </w:p>
        </w:tc>
      </w:tr>
      <w:tr w:rsidR="00B5091D" w:rsidRPr="00C86716" w:rsidTr="00C86716">
        <w:tc>
          <w:tcPr>
            <w:tcW w:w="2977" w:type="dxa"/>
            <w:gridSpan w:val="3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pacing w:val="-4"/>
                <w:sz w:val="16"/>
                <w:szCs w:val="16"/>
              </w:rPr>
              <w:t>86:01:0000000:</w:t>
            </w:r>
            <w:proofErr w:type="gramStart"/>
            <w:r w:rsidRPr="00C86716">
              <w:rPr>
                <w:rFonts w:eastAsia="Calibri"/>
                <w:color w:val="000000"/>
                <w:spacing w:val="-4"/>
                <w:sz w:val="16"/>
                <w:szCs w:val="16"/>
              </w:rPr>
              <w:t>10686:ЗУ</w:t>
            </w:r>
            <w:proofErr w:type="gramEnd"/>
            <w:r w:rsidRPr="00C86716">
              <w:rPr>
                <w:rFonts w:eastAsia="Calibri"/>
                <w:color w:val="000000"/>
                <w:spacing w:val="-4"/>
                <w:sz w:val="16"/>
                <w:szCs w:val="16"/>
              </w:rPr>
              <w:t>8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1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837963.52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2397911.30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837967.75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2398011.21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3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837917.80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2398013.33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4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837915.68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2397963.37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5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837870.21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2397965.27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6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837870.15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2397960.29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7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837915.47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2397958.37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837913.57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2397913.41</w:t>
            </w:r>
          </w:p>
        </w:tc>
      </w:tr>
      <w:tr w:rsidR="00B5091D" w:rsidRPr="00C86716" w:rsidTr="00C86716">
        <w:tc>
          <w:tcPr>
            <w:tcW w:w="2977" w:type="dxa"/>
            <w:gridSpan w:val="3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pacing w:val="-4"/>
                <w:sz w:val="16"/>
                <w:szCs w:val="16"/>
              </w:rPr>
              <w:t>86:01:0000000:</w:t>
            </w:r>
            <w:proofErr w:type="gramStart"/>
            <w:r w:rsidRPr="00C86716">
              <w:rPr>
                <w:rFonts w:eastAsia="Calibri"/>
                <w:color w:val="000000"/>
                <w:spacing w:val="-4"/>
                <w:sz w:val="16"/>
                <w:szCs w:val="16"/>
              </w:rPr>
              <w:t>10686:ЗУ</w:t>
            </w:r>
            <w:proofErr w:type="gramEnd"/>
            <w:r w:rsidRPr="00C86716">
              <w:rPr>
                <w:rFonts w:eastAsia="Calibri"/>
                <w:color w:val="000000"/>
                <w:spacing w:val="-4"/>
                <w:sz w:val="16"/>
                <w:szCs w:val="16"/>
              </w:rPr>
              <w:t>9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1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838549.23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2400640.45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838550.05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2400660.93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3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838550.25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2400703.75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4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838540.92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2400731.51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5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838539.95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2400691.12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6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838540.05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2400661.11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7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838538.10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2400612.23</w:t>
            </w:r>
          </w:p>
        </w:tc>
      </w:tr>
      <w:tr w:rsidR="00B5091D" w:rsidRPr="00C86716" w:rsidTr="00C86716">
        <w:tc>
          <w:tcPr>
            <w:tcW w:w="2977" w:type="dxa"/>
            <w:gridSpan w:val="3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pacing w:val="-4"/>
                <w:sz w:val="16"/>
                <w:szCs w:val="16"/>
              </w:rPr>
              <w:t>86:01:0000000:</w:t>
            </w:r>
            <w:proofErr w:type="gramStart"/>
            <w:r w:rsidRPr="00C86716">
              <w:rPr>
                <w:rFonts w:eastAsia="Calibri"/>
                <w:color w:val="000000"/>
                <w:spacing w:val="-4"/>
                <w:sz w:val="16"/>
                <w:szCs w:val="16"/>
              </w:rPr>
              <w:t>10686:ЗУ</w:t>
            </w:r>
            <w:proofErr w:type="gramEnd"/>
            <w:r w:rsidRPr="00C86716">
              <w:rPr>
                <w:rFonts w:eastAsia="Calibri"/>
                <w:color w:val="000000"/>
                <w:spacing w:val="-4"/>
                <w:sz w:val="16"/>
                <w:szCs w:val="16"/>
              </w:rPr>
              <w:t>10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1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839436.13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2405093.77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839475.09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2405310.30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3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839307.71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2405340.41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4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839265.94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2405124.41</w:t>
            </w:r>
          </w:p>
        </w:tc>
      </w:tr>
      <w:tr w:rsidR="00B5091D" w:rsidRPr="00C86716" w:rsidTr="00C86716">
        <w:tc>
          <w:tcPr>
            <w:tcW w:w="2977" w:type="dxa"/>
            <w:gridSpan w:val="3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pacing w:val="-4"/>
                <w:sz w:val="16"/>
                <w:szCs w:val="16"/>
              </w:rPr>
              <w:t>86:01:0000000:</w:t>
            </w:r>
            <w:proofErr w:type="gramStart"/>
            <w:r w:rsidRPr="00C86716">
              <w:rPr>
                <w:rFonts w:eastAsia="Calibri"/>
                <w:color w:val="000000"/>
                <w:spacing w:val="-4"/>
                <w:sz w:val="16"/>
                <w:szCs w:val="16"/>
              </w:rPr>
              <w:t>10686:ЗУ</w:t>
            </w:r>
            <w:proofErr w:type="gramEnd"/>
            <w:r w:rsidRPr="00C86716">
              <w:rPr>
                <w:rFonts w:eastAsia="Calibri"/>
                <w:color w:val="000000"/>
                <w:spacing w:val="-4"/>
                <w:sz w:val="16"/>
                <w:szCs w:val="16"/>
              </w:rPr>
              <w:t>11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1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839415.52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2405370.26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839434.72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2405468.40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3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839385.65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2405478.00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4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839376.05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2405428.93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5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839326.69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2405438.59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6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839325.74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2405433.68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7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839375.09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2405424.03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839366.45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2405379.87</w:t>
            </w:r>
          </w:p>
        </w:tc>
      </w:tr>
      <w:tr w:rsidR="00B5091D" w:rsidRPr="00C86716" w:rsidTr="00C86716">
        <w:tc>
          <w:tcPr>
            <w:tcW w:w="2977" w:type="dxa"/>
            <w:gridSpan w:val="3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color w:val="000000"/>
                <w:spacing w:val="-4"/>
                <w:sz w:val="16"/>
                <w:szCs w:val="16"/>
              </w:rPr>
              <w:t>86:01:0000000:</w:t>
            </w:r>
            <w:proofErr w:type="gramStart"/>
            <w:r w:rsidRPr="00C86716">
              <w:rPr>
                <w:rFonts w:eastAsia="Calibri"/>
                <w:color w:val="000000"/>
                <w:spacing w:val="-4"/>
                <w:sz w:val="16"/>
                <w:szCs w:val="16"/>
              </w:rPr>
              <w:t>10686:ЗУ</w:t>
            </w:r>
            <w:proofErr w:type="gramEnd"/>
            <w:r w:rsidRPr="00C86716">
              <w:rPr>
                <w:rFonts w:eastAsia="Calibri"/>
                <w:color w:val="000000"/>
                <w:spacing w:val="-4"/>
                <w:sz w:val="16"/>
                <w:szCs w:val="16"/>
              </w:rPr>
              <w:t>12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1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840682.10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2411609.03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840721.06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2411825.55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3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840553.44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2411854.00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4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840534.64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2411751.38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5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840514.09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2411639.26</w:t>
            </w:r>
          </w:p>
        </w:tc>
      </w:tr>
      <w:tr w:rsidR="00B5091D" w:rsidRPr="00C86716" w:rsidTr="00C86716">
        <w:tc>
          <w:tcPr>
            <w:tcW w:w="2977" w:type="dxa"/>
            <w:gridSpan w:val="3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86:01:0000000:</w:t>
            </w:r>
            <w:proofErr w:type="gramStart"/>
            <w:r w:rsidRPr="00C86716">
              <w:rPr>
                <w:rFonts w:eastAsia="Calibri"/>
                <w:sz w:val="16"/>
                <w:szCs w:val="16"/>
              </w:rPr>
              <w:t>10686:ЗУ</w:t>
            </w:r>
            <w:proofErr w:type="gramEnd"/>
            <w:r w:rsidRPr="00C86716">
              <w:rPr>
                <w:rFonts w:eastAsia="Calibri"/>
                <w:sz w:val="16"/>
                <w:szCs w:val="16"/>
              </w:rPr>
              <w:t>13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1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840762.62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2412076.38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840721.56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2412104.92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3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840693.03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2412063.86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4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840651.97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2412092.39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5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840649.12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2412088.28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6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840690.18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2412059.75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7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840664.50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2412022.80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840705.56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2411994.27</w:t>
            </w:r>
          </w:p>
        </w:tc>
      </w:tr>
      <w:tr w:rsidR="00B5091D" w:rsidRPr="00C86716" w:rsidTr="00C86716">
        <w:tc>
          <w:tcPr>
            <w:tcW w:w="2977" w:type="dxa"/>
            <w:gridSpan w:val="3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86:01:0000000:</w:t>
            </w:r>
            <w:proofErr w:type="gramStart"/>
            <w:r w:rsidRPr="00C86716">
              <w:rPr>
                <w:rFonts w:eastAsia="Calibri"/>
                <w:sz w:val="16"/>
                <w:szCs w:val="16"/>
              </w:rPr>
              <w:t>10686:ЗУ</w:t>
            </w:r>
            <w:proofErr w:type="gramEnd"/>
            <w:r w:rsidRPr="00C86716">
              <w:rPr>
                <w:rFonts w:eastAsia="Calibri"/>
                <w:sz w:val="16"/>
                <w:szCs w:val="16"/>
              </w:rPr>
              <w:t>14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1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845754.17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2416255.10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845747.75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2416304.68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3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845698.16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2416298.27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4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845691.75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2416347.85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5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845686.79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2416347.21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6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845693.20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2416297.63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7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845648.58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2416291.85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845654.99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2416242.27</w:t>
            </w:r>
          </w:p>
        </w:tc>
      </w:tr>
      <w:tr w:rsidR="00B5091D" w:rsidRPr="00C86716" w:rsidTr="00C86716">
        <w:tc>
          <w:tcPr>
            <w:tcW w:w="2977" w:type="dxa"/>
            <w:gridSpan w:val="3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86:01:0000000:</w:t>
            </w:r>
            <w:proofErr w:type="gramStart"/>
            <w:r w:rsidRPr="00C86716">
              <w:rPr>
                <w:rFonts w:eastAsia="Calibri"/>
                <w:sz w:val="16"/>
                <w:szCs w:val="16"/>
              </w:rPr>
              <w:t>10686:ЗУ</w:t>
            </w:r>
            <w:proofErr w:type="gramEnd"/>
            <w:r w:rsidRPr="00C86716">
              <w:rPr>
                <w:rFonts w:eastAsia="Calibri"/>
                <w:sz w:val="16"/>
                <w:szCs w:val="16"/>
              </w:rPr>
              <w:t>15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1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846073.75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2416293.01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846005.79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2416433.28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3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845998.28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2416421.21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4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845987.77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2416410.92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5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845978.31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2416402.93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6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845962.55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2416392.84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7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845946.57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2416385.27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845926.34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2416379.72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9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845809.84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2416352.25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10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845798.24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2416348.40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11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845809.12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2416334.63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12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845875.77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2416197.08</w:t>
            </w:r>
          </w:p>
        </w:tc>
      </w:tr>
      <w:tr w:rsidR="00B5091D" w:rsidRPr="00C86716" w:rsidTr="00C86716">
        <w:tc>
          <w:tcPr>
            <w:tcW w:w="2977" w:type="dxa"/>
            <w:gridSpan w:val="3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proofErr w:type="gramStart"/>
            <w:r w:rsidRPr="00C86716">
              <w:rPr>
                <w:rFonts w:eastAsia="Calibri"/>
                <w:sz w:val="16"/>
                <w:szCs w:val="16"/>
              </w:rPr>
              <w:lastRenderedPageBreak/>
              <w:t>86:01:1114001:ЗУ</w:t>
            </w:r>
            <w:proofErr w:type="gramEnd"/>
            <w:r w:rsidRPr="00C86716">
              <w:rPr>
                <w:rFonts w:eastAsia="Calibri"/>
                <w:sz w:val="16"/>
                <w:szCs w:val="16"/>
              </w:rPr>
              <w:t>1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1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845952.14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2416479.42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845953.44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2416486.51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3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845946.86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2416495.87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4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845924.88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2416488.54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5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845919.78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2416486.46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6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845941.62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2416476.81</w:t>
            </w:r>
          </w:p>
        </w:tc>
      </w:tr>
      <w:tr w:rsidR="00B5091D" w:rsidRPr="00C86716" w:rsidTr="00C86716">
        <w:tc>
          <w:tcPr>
            <w:tcW w:w="2977" w:type="dxa"/>
            <w:gridSpan w:val="3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86:01:1114001:131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1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846163.66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2416497.24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846132.87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2416497.59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3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846063.04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2416500.62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4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846062.75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2416500.65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5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846062.96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2416493.91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6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846155.93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2416494.70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7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845995.95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2416512.27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845946.86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2416495.87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9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845953.44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2416486.51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10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845952.14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2416479.42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11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846044.91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2416502.50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12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846044.82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2416502.51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13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845729.98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2416391.38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14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845658.97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2416380.60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15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845591.44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2416353.32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16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845565.44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2416340.11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17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845221.88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2416166.19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18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845081.57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2416084.94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19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844970.29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2416025.85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20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844910.76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2416001.18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21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844763.33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2415940.01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22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844767.91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2415960.16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23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844474.85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2415832.92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24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844494.54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2415824.91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25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844339.73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2415752.50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26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844093.32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2415646.92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27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843969.55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2415554.62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28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843977.95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2415550.50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29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843985.21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2415546.94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30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844103.13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2415632.07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31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844118.42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2415638.57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32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844123.77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2415641.76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33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844150.96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2415654.18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34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844419.49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2415770.69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35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844577.13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2415846.74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36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844832.16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2415949.74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37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845021.64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2416031.94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38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845093.03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2416071.25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39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845170.95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2416116.66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40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845227.28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2416152.09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41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845259.29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2416169.61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42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845561.84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2416317.95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43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845595.30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2416334.79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44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845617.81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2416346.13</w:t>
            </w:r>
          </w:p>
        </w:tc>
      </w:tr>
      <w:tr w:rsidR="00B5091D" w:rsidRPr="00C86716" w:rsidTr="00C86716">
        <w:tc>
          <w:tcPr>
            <w:tcW w:w="2977" w:type="dxa"/>
            <w:gridSpan w:val="3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86:01:0000000:6404/чзу1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1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846208.34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2416497.93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846209.29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2416506.82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3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846136.52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2416505.93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4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846096.15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2416506.21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5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846056.54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2416509.48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6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846046.01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2416511.23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7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846048.11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2416527.83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846008.39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2416533.42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9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845974.83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2416539.53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10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845972.68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2416527.75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11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845957.60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2416530.67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12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845895.03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2416542.76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13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845821.71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2416558.09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14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845755.25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2416572.44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15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845718.14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2416580.61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16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845686.11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2416586.10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17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845684.71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2416576.77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18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845741.61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2416565.44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19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845767.53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2416559.22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20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845801.97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2416550.96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21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845859.83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2416539.62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22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845936.58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2416525.36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23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845995.95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2416512.27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lastRenderedPageBreak/>
              <w:t>24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846044.82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2416502.51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25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846044.91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2416502.50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26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846062.75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2416500.65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27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846063.04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2416500.62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28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846132.87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2416497.59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29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846163.66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2416497.24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30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846163.67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2416497.25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31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846198.04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2416496.86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32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846204.45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2416497.09</w:t>
            </w:r>
          </w:p>
        </w:tc>
      </w:tr>
      <w:tr w:rsidR="00B5091D" w:rsidRPr="00C86716" w:rsidTr="00C86716">
        <w:tc>
          <w:tcPr>
            <w:tcW w:w="2977" w:type="dxa"/>
            <w:gridSpan w:val="3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proofErr w:type="gramStart"/>
            <w:r w:rsidRPr="00C86716">
              <w:rPr>
                <w:rFonts w:eastAsia="Calibri"/>
                <w:sz w:val="16"/>
                <w:szCs w:val="16"/>
              </w:rPr>
              <w:t>86:01:1114001:ЗУ</w:t>
            </w:r>
            <w:proofErr w:type="gramEnd"/>
            <w:r w:rsidRPr="00C86716">
              <w:rPr>
                <w:rFonts w:eastAsia="Calibri"/>
                <w:sz w:val="16"/>
                <w:szCs w:val="16"/>
              </w:rPr>
              <w:t>2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1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846098.29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2416523.12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846099.64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2416536.00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3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846077.07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2416538.37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4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846024.75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2416549.95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lastRenderedPageBreak/>
              <w:t>5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845832.03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2416585.88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6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845725.42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2416607.54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7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845702.59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2416607.09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845689.95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2416605.33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9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845688.50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2416597.93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10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845716.41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2416592.17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11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845805.33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2416573.95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12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845860.13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2416561.77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13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845949.18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2416544.19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14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845974.83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2416539.52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15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846008.39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2416533.42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16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846048.09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2416527.83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17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846068.07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2416525.02</w:t>
            </w:r>
          </w:p>
        </w:tc>
      </w:tr>
      <w:tr w:rsidR="00B5091D" w:rsidRPr="00C86716" w:rsidTr="00C86716">
        <w:tc>
          <w:tcPr>
            <w:tcW w:w="2977" w:type="dxa"/>
            <w:gridSpan w:val="3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86:01:0000000:6404/чзу2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lastRenderedPageBreak/>
              <w:t>1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845972.68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2416527.75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845974.83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2416539.52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3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845949.18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2416544.19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4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845860.13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2416561.77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5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845805.33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2416573.95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6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845716.41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2416592.17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7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845688.50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2416597.93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845686.11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2416586.10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9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845718.14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2416580.61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10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845755.25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2416572.44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11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845821.71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2416558.09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12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845895.03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2416542.76</w:t>
            </w:r>
          </w:p>
        </w:tc>
      </w:tr>
      <w:tr w:rsidR="00B5091D" w:rsidRPr="00C86716" w:rsidTr="00C86716">
        <w:tc>
          <w:tcPr>
            <w:tcW w:w="993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13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845957.60</w:t>
            </w:r>
          </w:p>
        </w:tc>
        <w:tc>
          <w:tcPr>
            <w:tcW w:w="992" w:type="dxa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16"/>
                <w:szCs w:val="16"/>
              </w:rPr>
            </w:pPr>
            <w:r w:rsidRPr="00C86716">
              <w:rPr>
                <w:rFonts w:eastAsia="Calibri"/>
                <w:sz w:val="16"/>
                <w:szCs w:val="16"/>
              </w:rPr>
              <w:t>2416530.67</w:t>
            </w:r>
          </w:p>
        </w:tc>
      </w:tr>
    </w:tbl>
    <w:p w:rsidR="00F80B02" w:rsidRDefault="00F80B02" w:rsidP="00B5091D">
      <w:pPr>
        <w:ind w:firstLine="567"/>
        <w:contextualSpacing/>
        <w:jc w:val="both"/>
        <w:rPr>
          <w:bCs/>
        </w:rPr>
        <w:sectPr w:rsidR="00F80B02" w:rsidSect="00C86716">
          <w:type w:val="continuous"/>
          <w:pgSz w:w="11906" w:h="16838"/>
          <w:pgMar w:top="1134" w:right="567" w:bottom="851" w:left="1701" w:header="567" w:footer="709" w:gutter="0"/>
          <w:pgNumType w:start="94"/>
          <w:cols w:num="3" w:space="708"/>
          <w:docGrid w:linePitch="360"/>
        </w:sectPr>
      </w:pPr>
    </w:p>
    <w:p w:rsidR="00F80B02" w:rsidRPr="00F80B02" w:rsidRDefault="00F80B02" w:rsidP="00B5091D">
      <w:pPr>
        <w:ind w:firstLine="567"/>
        <w:contextualSpacing/>
        <w:jc w:val="both"/>
        <w:rPr>
          <w:bCs/>
        </w:rPr>
      </w:pPr>
    </w:p>
    <w:p w:rsidR="00B5091D" w:rsidRDefault="00B5091D" w:rsidP="00F80B02">
      <w:pPr>
        <w:ind w:firstLine="709"/>
        <w:contextualSpacing/>
        <w:jc w:val="both"/>
        <w:rPr>
          <w:bCs/>
        </w:rPr>
      </w:pPr>
      <w:r w:rsidRPr="00F80B02">
        <w:rPr>
          <w:bCs/>
        </w:rPr>
        <w:t xml:space="preserve">Координаты образуемых земельных участков, необходимых для размещения проектируемого объекта на территории </w:t>
      </w:r>
      <w:r w:rsidR="00F80B02" w:rsidRPr="00F80B02">
        <w:rPr>
          <w:bCs/>
        </w:rPr>
        <w:t>ХМАО-</w:t>
      </w:r>
      <w:r w:rsidRPr="00F80B02">
        <w:rPr>
          <w:bCs/>
        </w:rPr>
        <w:t>Югры, в графических материалах определены в МСК-86 (2 зона).</w:t>
      </w:r>
    </w:p>
    <w:p w:rsidR="00F80B02" w:rsidRPr="00F80B02" w:rsidRDefault="00F80B02" w:rsidP="00F80B02">
      <w:pPr>
        <w:ind w:firstLine="709"/>
        <w:contextualSpacing/>
        <w:jc w:val="both"/>
        <w:rPr>
          <w:bCs/>
        </w:rPr>
      </w:pPr>
    </w:p>
    <w:p w:rsidR="003E14CB" w:rsidRDefault="00B5091D" w:rsidP="00F80B02">
      <w:pPr>
        <w:pStyle w:val="2"/>
        <w:jc w:val="center"/>
        <w:rPr>
          <w:sz w:val="24"/>
        </w:rPr>
      </w:pPr>
      <w:r w:rsidRPr="00F80B02">
        <w:rPr>
          <w:sz w:val="24"/>
        </w:rPr>
        <w:t>4.3</w:t>
      </w:r>
      <w:r w:rsidR="00F80B02" w:rsidRPr="00F80B02">
        <w:rPr>
          <w:sz w:val="24"/>
        </w:rPr>
        <w:t>.</w:t>
      </w:r>
      <w:r w:rsidRPr="00F80B02">
        <w:rPr>
          <w:sz w:val="24"/>
        </w:rPr>
        <w:t xml:space="preserve"> Сведения о границах территории, применительно к которой осуществляется подготовка проекта межевания, содержащие перечень координат характерных точек таких границ в системе координат, используемой для ведения Единого государственного реестра недвижимости. Координаты характерных точек границ территории, применительно к которой осуществляется подготовка проекта межевания, определяются в соответствии с требованиями к точности определения координат характерных точек границ, установленных в соответствии с Градостроительным кодексом Российской Федерации </w:t>
      </w:r>
    </w:p>
    <w:p w:rsidR="00B5091D" w:rsidRPr="00F80B02" w:rsidRDefault="00B5091D" w:rsidP="00F80B02">
      <w:pPr>
        <w:pStyle w:val="2"/>
        <w:jc w:val="center"/>
        <w:rPr>
          <w:sz w:val="24"/>
        </w:rPr>
      </w:pPr>
      <w:r w:rsidRPr="00F80B02">
        <w:rPr>
          <w:sz w:val="24"/>
        </w:rPr>
        <w:t>для территориальных зон</w:t>
      </w:r>
    </w:p>
    <w:p w:rsidR="00F80B02" w:rsidRPr="00F80B02" w:rsidRDefault="00F80B02" w:rsidP="00F80B02"/>
    <w:p w:rsidR="00B5091D" w:rsidRDefault="00B5091D" w:rsidP="00B5091D">
      <w:pPr>
        <w:ind w:firstLine="567"/>
        <w:contextualSpacing/>
        <w:jc w:val="both"/>
        <w:rPr>
          <w:bCs/>
        </w:rPr>
      </w:pPr>
      <w:r w:rsidRPr="00F80B02">
        <w:rPr>
          <w:bCs/>
        </w:rPr>
        <w:t>Перечень координат характерных точек границ территории, в отношении которой утвержден проект межевания (система координат МСК-86, 2 зона).</w:t>
      </w:r>
    </w:p>
    <w:p w:rsidR="00766D77" w:rsidRDefault="00766D77" w:rsidP="00B5091D">
      <w:pPr>
        <w:ind w:firstLine="567"/>
        <w:contextualSpacing/>
        <w:jc w:val="both"/>
        <w:rPr>
          <w:bCs/>
        </w:rPr>
      </w:pPr>
    </w:p>
    <w:p w:rsidR="003E14CB" w:rsidRPr="00F80B02" w:rsidRDefault="003E14CB" w:rsidP="00B5091D">
      <w:pPr>
        <w:ind w:firstLine="567"/>
        <w:contextualSpacing/>
        <w:jc w:val="both"/>
        <w:rPr>
          <w:bCs/>
        </w:rPr>
        <w:sectPr w:rsidR="003E14CB" w:rsidRPr="00F80B02" w:rsidSect="00F80B02">
          <w:type w:val="continuous"/>
          <w:pgSz w:w="11906" w:h="16838"/>
          <w:pgMar w:top="1134" w:right="567" w:bottom="851" w:left="1701" w:header="567" w:footer="709" w:gutter="0"/>
          <w:pgNumType w:start="98"/>
          <w:cols w:space="708"/>
          <w:docGrid w:linePitch="360"/>
        </w:sectPr>
      </w:pPr>
    </w:p>
    <w:tbl>
      <w:tblPr>
        <w:tblW w:w="30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34"/>
        <w:gridCol w:w="1275"/>
        <w:gridCol w:w="1201"/>
      </w:tblGrid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bCs/>
                <w:color w:val="000000"/>
                <w:sz w:val="18"/>
                <w:szCs w:val="18"/>
              </w:rPr>
              <w:lastRenderedPageBreak/>
              <w:t>№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bCs/>
                <w:color w:val="000000"/>
                <w:sz w:val="18"/>
                <w:szCs w:val="18"/>
              </w:rPr>
              <w:t>X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bCs/>
                <w:color w:val="000000"/>
                <w:sz w:val="18"/>
                <w:szCs w:val="18"/>
              </w:rPr>
              <w:t>Y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1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843398.47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2383521.58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843394.49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2383612.40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3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843375.96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2383611.85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4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843243.71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2383606.51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5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843235.18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2383616.08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6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843225.02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2383868.77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7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843219.21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2383922.49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843249.67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2383963.68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9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843288.98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2384010.07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10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843326.15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2384068.62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11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843342.78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2384094.80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12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843389.81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2384077.85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13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843374.55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2384035.51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14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843421.59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2384018.56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15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843455.50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2384112.63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16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843408.47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2384129.59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17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843391.51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2384082.55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18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843344.47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2384099.51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19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843378.19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2384193.62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20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843379.07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2384227.57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21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843405.88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2384230.57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22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843539.35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2384237.08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843526.78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2384456.72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843366.62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2384447.57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25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843328.24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2385241.14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26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843324.59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2385286.63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27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843315.16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2385325.78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28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843299.65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2385377.06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29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843279.24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2385418.21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30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841810.06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2388161.48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31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841725.10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2388323.38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32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841719.44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2388333.97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33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841604.58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2388545.42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lastRenderedPageBreak/>
              <w:t>34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841435.05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2388862.03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35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841419.46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2388894.72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36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841302.43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2389172.91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37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841298.92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2389181.24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38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841198.15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2389420.78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39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840774.07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2390427.49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40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840702.88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2390596.89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41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840522.78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2391026.20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42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840510.94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2391052.92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43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840496.86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2391078.36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44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840481.10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2391099.85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45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840467.77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2391114.48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46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840452.11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2391128.73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47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840424.20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2391148.23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48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840395.62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2391162.87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49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839930.61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2391369.96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50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839950.43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2391417.05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51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839991.92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2391399.63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52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840011.28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2391445.73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53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839919.07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2391484.47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54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839899.72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2391438.35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55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839945.82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2391418.99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56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839926.08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2391371.98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57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839834.70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2391412.68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58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839904.79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2391558.77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59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839706.52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2391654.05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60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839633.53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2391502.27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61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839305.28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2391648.46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62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839282.70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2391658.73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63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839263.56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2391668.65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64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839249.76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2391677.64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65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839233.26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2391693.08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66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839219.72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2391718.87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67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839216.35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2391749.20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lastRenderedPageBreak/>
              <w:t>68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839219.15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2391780.87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69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839316.79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2392313.98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70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839377.03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2392642.91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71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839390.98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2392694.76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72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839420.39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2392786.89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73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839429.98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2392825.05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74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839433.93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2392841.11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75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839437.33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2392868.11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76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839436.16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2392888.70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77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839432.93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2392904.64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78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839424.36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2392928.27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79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839414.16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2392945.44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80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839391.52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2392969.99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81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839371.39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2392987.52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82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839315.32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2393029.49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839289.73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2393048.64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839269.86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2393066.71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85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839253.63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2393086.36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86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839235.29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2393114.74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87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839159.95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2393294.16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88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839150.37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2393319.44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89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839143.90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2393338.93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90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839052.31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2393639.81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91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839033.50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2393696.70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92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839017.81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2393725.41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93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838997.06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2393753.03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94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838973.00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2393775.30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95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838939.33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2393799.84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96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838810.17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2393888.07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97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838794.47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2393899.16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98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838776.96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2393911.93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99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838764.51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2393923.25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100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838753.11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2393935.23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101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838743.35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2393947.83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lastRenderedPageBreak/>
              <w:t>102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838734.14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2393961.94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103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838734.13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2393961.95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104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838724.40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2393979.89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105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838719.31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2393989.04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106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838653.10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2394122.03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107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838646.43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2394135.44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108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838624.09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2394180.57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109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838543.59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2394338.66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110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838542.98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2394347.35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111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838543.18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2394377.04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112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838544.47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2394400.43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113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838549.98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2394500.31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114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838552.05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2394537.96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115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838595.25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2394667.29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116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838751.88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2395136.25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117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838754.95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2395146.05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118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838759.46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2395161.96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119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838762.21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2395179.56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120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838763.79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2395200.31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121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838762.80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2395221.57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122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838760.84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2395237.51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123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838756.90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2395257.98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124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838751.07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2395276.41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125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838741.12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2395300.62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126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838727.34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2395324.06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127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838704.24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2395354.30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128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838693.49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2395380.50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129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838653.16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2395423.52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130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838627.21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2395436.58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131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838621.46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2395442.72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132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838572.05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2395495.50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133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838540.81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2395542.62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134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838513.22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2395590.93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135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838361.11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2396004.70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136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838355.61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2396069.69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137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838361.66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2396131.76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138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838419.79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2396285.79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139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838431.29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2396329.79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140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838433.88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2396370.88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141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838430.71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2396411.28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142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838427.44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2396453.07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143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838426.73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2396479.34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144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838428.09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2396498.35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145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838429.02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2396511.43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146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838432.80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2396546.13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147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838434.28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2396586.25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148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838431.60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2396782.18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149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838428.76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2396827.68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150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838420.21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2396867.14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151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838409.83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2396888.40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152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838390.15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2396914.44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153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838363.81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2396940.48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154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838315.83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2396984.28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155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838298.32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2397002.46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156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838281.45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2397021.94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157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838179.52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2397146.19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158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838152.52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2397177.25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159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838127.80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2397200.23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160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838059.23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2397253.09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161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838033.12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2397277.91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162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838011.67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2397304.15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163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837964.51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2397376.11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164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837956.38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2397388.51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165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837935.76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2397424.39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166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837923.32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2397451.96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lastRenderedPageBreak/>
              <w:t>167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837895.83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2397525.19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168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837888.37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2397553.92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169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837885.46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2397577.17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170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838047.44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2397588.89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171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838034.87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2397808.53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172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837861.35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2397799.93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173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837870.15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2397960.29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174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837915.47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2397958.38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175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837913.57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2397913.42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176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837963.52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2397911.30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177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837967.75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2398011.21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178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837917.80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2398013.33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179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837915.68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2397963.37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180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837870.21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2397965.27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181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837879.66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2398059.51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182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837889.68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2398086.76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183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837898.72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2398107.81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184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837903.38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2398119.44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185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837909.31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2398134.25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186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837914.29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2398149.01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187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837918.51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2398161.52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188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837926.16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2398189.24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189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837932.29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2398217.38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190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837936.82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2398245.81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191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837939.73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2398274.16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192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837954.22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2398459.38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193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837961.48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2398499.16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194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837979.75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2398563.25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195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838026.38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2398722.26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196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838047.72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2398795.03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197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838054.99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2398826.85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198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838057.93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2398851.18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199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838057.41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2398872.18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200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838054.05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2398892.29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201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838046.29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2398915.32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202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838035.73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2398937.25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203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838022.88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2398959.69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204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838002.36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2398993.33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205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837990.93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2399016.82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206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837982.99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2399041.93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207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837943.33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2399237.39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208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837922.92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2399337.98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209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837913.11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2399390.08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210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837908.84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2399425.35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211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837906.43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2399472.24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212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837905.05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2399604.93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213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837903.40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2399764.65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214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837903.61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2399794.36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215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837906.09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2399819.73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216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837911.14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2399841.55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217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837919.04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2399863.01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218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837929.08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2399882.52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219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837941.70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2399901.04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220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837958.71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2399920.06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221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838447.02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2400361.75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222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838470.06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2400383.34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223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838484.08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2400398.46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224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838497.01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2400415.32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225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838510.16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2400436.92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226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838510.18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2400436.95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227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838520.65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2400459.80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228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838527.45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2400480.00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229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838532.65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2400504.09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230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838535.19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2400525.09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231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838535.76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2400553.70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lastRenderedPageBreak/>
              <w:t>232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838538.10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2400612.23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233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838549.23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2400640.45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234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838550.05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2400660.93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235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838550.26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2400703.75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236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838540.92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2400731.51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237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838541.53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2400757.12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238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838540.59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2400789.22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838536.76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2400815.01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240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838529.89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2400840.03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241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838518.19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2400867.94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242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838507.29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2400887.07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243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838493.52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2400906.61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244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838483.89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2400918.53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245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838387.78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2401037.53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246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838365.46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2401065.90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247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838351.93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2401086.79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248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838342.77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2401105.81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249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838334.10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2401132.53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250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838330.00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2401156.59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251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838328.80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2401185.66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252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838338.76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2401919.34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253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838340.24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2401953.54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254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838343.58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2401986.63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255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838348.80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2402019.26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256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838356.10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2402052.65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257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838365.11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2402084.33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258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838376.13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2402116.81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259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838388.20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2402146.19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260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838403.44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2402178.22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261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838419.70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2402207.64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262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838437.79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2402236.29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263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838684.78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2402603.82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264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838723.87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2402661.99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265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838743.72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2402693.55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266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838761.76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2402726.50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267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838777.74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2402760.51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268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838793.70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2402801.65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269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838806.24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2402840.70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270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838818.53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2402891.69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271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838930.01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2403375.58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272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839022.45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2403776.80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273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839055.16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2403940.98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274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839100.84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2404212.94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275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839168.44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2404615.42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276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839182.35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2404692.09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277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839265.94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2405124.41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278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839436.13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2405093.77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279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839475.09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2405310.29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280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839307.71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2405340.41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281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839325.74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2405433.68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282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839375.09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2405424.03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283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839366.45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2405379.86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284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839415.52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2405370.26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285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839434.72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2405468.40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286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839385.65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2405478.00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287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839376.05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2405428.93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288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839326.69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2405438.59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289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839464.52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2406151.39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290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839752.50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2407611.29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291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840112.02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2409521.53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292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840125.91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2409586.81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293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840139.39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2409651.75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294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840174.38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2409806.22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295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840203.64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2409945.32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296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840514.09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2411639.26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lastRenderedPageBreak/>
              <w:t>297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840682.10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2411609.03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298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840721.06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2411825.55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299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840553.44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2411854.00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300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840564.30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2411913.24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301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840572.02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2411944.95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302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840581.20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2411974.35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303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840592.71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2412002.91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304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840597.05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2412011.61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305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840649.12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2412088.28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306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840690.18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2412059.75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307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840664.50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2412022.80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308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840705.56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2411994.26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309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840762.62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2412076.38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310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840721.56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2412104.92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311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840693.03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2412063.86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312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840651.97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2412092.39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313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840706.24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2412179.70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314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840877.35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2412427.27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315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841156.72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2412855.31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316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841175.62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2412883.24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317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841355.83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2413120.93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318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841377.31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2413145.01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319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841458.37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2413237.45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320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841490.88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2413277.17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321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841570.71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2413390.71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322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841600.81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2413428.33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323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841632.56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2413461.16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324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841667.12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2413486.79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325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841695.86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2413505.05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326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841792.75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2413559.71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327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841819.78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2413575.85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328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841839.99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2413590.18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329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841859.88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2413608.18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330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841877.17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2413628.16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331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841904.68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2413670.51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332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841918.72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2413665.26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333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841929.56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2413664.34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334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841937.58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2413684.18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335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841940.99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2413703.61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336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841945.89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2413730.73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337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841941.39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2413731.78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338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841982.98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2413804.78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339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841991.33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2413827.40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340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841999.75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2413857.10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341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842011.26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2413911.86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342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842015.89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2413936.15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343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842024.43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2413961.53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344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842035.06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2413984.63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345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842055.79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2414019.95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346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842092.36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2414082.28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347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842102.20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2414102.44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348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842108.93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2414120.80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349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842114.10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2414134.92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350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842163.38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2414293.86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351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842172.37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2414314.50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352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842183.25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2414333.95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353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842201.26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2414357.52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354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842214.45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2414371.92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355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842301.07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2414446.11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356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842317.61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2414462.17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357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842328.26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2414472.51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358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842564.40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2414734.68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359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842592.75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2414762.64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360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842612.46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2414778.76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361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842631.49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2414791.19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lastRenderedPageBreak/>
              <w:t>362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842646.37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2414798.41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363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842658.45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2414803.73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364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842671.69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2414809.25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365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842700.62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2414816.63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366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842727.81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2414820.51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367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842755.97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2414821.68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368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842769.09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2414821.58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369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842834.79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2414821.06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370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842865.96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2414822.16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371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842896.98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2414825.59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372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842927.38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2414831.26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373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843018.70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2414851.83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374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843049.20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2414859.90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375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843079.05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2414870.31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376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843108.03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2414882.92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377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843135.99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2414897.65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378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843163.87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2414915.86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379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843264.85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2414987.32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380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843288.54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2415003.45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381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843317.29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2415019.56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382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843451.62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2415087.01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383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843481.18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2415103.25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384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843509.15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2415122.09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385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843536.33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2415143.84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386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843580.02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2415181.13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387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843598.43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2415198.18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388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843619.06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2415219.19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389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843668.97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2415273.96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390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843700.04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2415305.22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391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843886.46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2415465.82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392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843906.65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2415482.32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393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844019.39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2415567.89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394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844073.47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2415608.93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395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844096.96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2415625.83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396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844109.65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2415633.36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397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844118.42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2415638.57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398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844123.77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2415641.76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399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844150.96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2415654.18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400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844419.49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2415770.69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401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844625.69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2415860.15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402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844832.16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2415949.74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403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845021.64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2416031.94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404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845036.28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2416038.29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405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845066.20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2416051.89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406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845094.55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2416068.59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407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845170.95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2416116.66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408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845227.28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2416152.09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409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845259.29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2416169.61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410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845561.84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2416317.95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411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845606.13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2416333.39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412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845686.79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2416347.21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413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845693.20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2416297.63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414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845648.58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2416291.85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415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845654.99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2416242.27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416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845754.17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2416255.10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417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845747.75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2416304.68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418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845698.16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2416298.27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419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845691.75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2416347.85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420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845791.39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2416357.05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421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845798.24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2416348.40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422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845809.12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2416334.63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423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845875.77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2416197.08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424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846073.75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2416293.01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425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846005.79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2416433.27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426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846014.98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2416451.28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lastRenderedPageBreak/>
              <w:t>427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846034.69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2416462.03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428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846145.52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2416484.39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429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846204.45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2416497.09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430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846208.34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2416497.93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431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846209.29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2416506.82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432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846136.52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2416505.93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433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846096.15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2416506.21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434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846056.54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2416509.48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435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846046.01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2416511.23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436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846048.11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2416527.83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437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846068.07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2416525.02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438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846098.09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2416522.82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439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846099.64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2416536.00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440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846077.07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2416538.37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441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846024.75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2416549.95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442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845832.03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2416585.88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443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845725.42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2416607.54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444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845702.59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2416607.09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445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845689.95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2416605.33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446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845688.50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2416597.93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447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845686.11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2416586.10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448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845684.71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2416576.77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449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845684.53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2416575.65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450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845738.82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2416550.27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451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845826.45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2416527.69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452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845919.78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2416486.46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453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845941.62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2416476.81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454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845947.64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2416474.15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455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845936.03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2416460.55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456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845925.21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2416447.88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457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845871.60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2416415.95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458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845823.43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2416405.57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459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845729.98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2416391.38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460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845658.97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2416380.60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461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845632.15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2416376.52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462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845596.41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2416368.06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463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845547.51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2416351.03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464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845247.47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2416202.39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465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845208.43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2416181.22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466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845150.44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2416144.96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467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845075.51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2416098.11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468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845049.19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2416083.60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469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845034.22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2416076.41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470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845020.36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2416069.76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471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844994.70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2416058.62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472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844767.91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2415960.16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473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844474.85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2415832.92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474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844141.44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2415688.17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475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844128.71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2415682.42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476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844113.48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2415675.55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477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844092.50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2415663.50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478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844072.89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2415651.27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479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844049.97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2415634.96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480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843984.68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2415585.16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481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843886.27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2415510.09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482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843862.76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2415491.09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483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843678.64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2415332.90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484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843641.27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2415296.31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485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843592.41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2415242.06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486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843573.24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2415222.22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487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843556.81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2415207.33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488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843512.18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2415169.08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489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843487.56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2415149.63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490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843462.24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2415132.52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491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843434.14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2415117.24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lastRenderedPageBreak/>
              <w:t>492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843295.15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2415047.53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493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843294.09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2415049.54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494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843289.71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2415047.21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495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843284.64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2415044.51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496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843285.69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2415042.50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497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843269.14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2415032.93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498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843245.52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2415017.30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499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843144.34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2414945.65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500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843118.02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2414928.85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501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843092.46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2414915.38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502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843065.94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2414903.85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503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843038.67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2414894.34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504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843010.47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2414886.86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505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842919.79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2414866.45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506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842891.70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2414861.20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507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842863.35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2414858.07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508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842834.55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2414857.06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509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842769.15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2414857.16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510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842754.07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2414857.18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511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842721.78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2414855.80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512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842691.21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2414851.05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513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842673.02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2414845.94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514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842659.47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2414842.14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515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842640.97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2414834.62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516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842630.34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2414829.84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517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842609.80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2414818.90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518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842586.97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2414803.57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519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842565.05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2414785.25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520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842536.39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2414755.36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521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842299.48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2414493.69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522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842280.03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2414474.80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523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842188.39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2414395.72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524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842177.01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2414384.32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525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842155.78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2414358.89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526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842141.91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2414334.10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527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842130.60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2414307.67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528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842081.05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2414146.46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529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842069.32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2414117.08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530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842060.71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2414099.47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531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842032.99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2414052.21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532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842003.21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2414001.41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533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841990.74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2413974.25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534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841983.07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2413950.17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535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841976.05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2413919.33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536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841964.65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2413865.11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537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841958.32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2413840.22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538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841950.43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2413820.20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539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841936.84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2413794.40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540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841910.50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2413750.26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541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841908.00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2413753.39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542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841871.24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2413730.41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543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841869.09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2413720.06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544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841870.81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2413701.27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545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841874.60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2413690.32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546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841848.22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2413649.58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547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841831.51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2413630.71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548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841814.62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2413616.07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549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841800.28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2413606.12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550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841774.76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2413590.87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551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841675.68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2413534.12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552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841653.66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2413520.58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553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841611.78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2413489.06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554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841574.17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2413452.57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555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841541.58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2413411.86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556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841461.60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2413298.11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lastRenderedPageBreak/>
              <w:t>557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841434.82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2413264.23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558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841350.22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2413168.74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559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841330.84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2413145.13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560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841232.89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2413016.44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561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841230.31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2413013.08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562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841144.36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2412900.25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563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841126.66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2412875.14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564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840844.17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2412441.43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565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840600.42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2412087.43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566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840576.72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2412050.62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567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840559.89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2412017.70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568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840547.30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2411986.41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569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840537.25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2411954.24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570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840529.73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2411918.48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571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840168.79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2409951.13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572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840139.38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2409809.95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573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840115.57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2409708.05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574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840114.71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2409704.36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575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840104.23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2409659.49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576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840090.31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2409592.39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577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840076.71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2409528.61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578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839963.59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2408925.21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579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839962.19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2408917.70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580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839718.13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2407615.77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581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839430.43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2406153.37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582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839230.84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2405129.12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583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839229.85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2405124.06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584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839198.72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2404964.30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585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839146.98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2404698.75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586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839132.98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2404621.60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587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839020.05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2403945.96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588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838987.88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2403784.89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589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838907.83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2403438.27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590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838787.15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2402915.76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591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838771.68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2402854.49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592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838764.13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2402826.95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593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838744.71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2402774.85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594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838729.66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2402742.82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595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838712.67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2402711.79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596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838696.64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2402686.73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597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838654.90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2402623.89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598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838405.87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2402253.18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599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838398.05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2402240.78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600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838388.71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2402225.97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601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838371.43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2402194.72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602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838356.00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2402162.55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603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838342.44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2402129.53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604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838330.81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2402095.77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605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838321.15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2402061.39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606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838313.52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2402026.54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607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838307.88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2401991.28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608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838304.29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2401955.77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609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838302.76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2401920.36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610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838292.80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2401185.51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611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838294.12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2401150.78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612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838300.12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2401119.63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613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838307.58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2401097.49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614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838311.51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2401087.73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615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838318.47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2401072.98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616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838336.27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2401044.81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617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838359.82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2401014.85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618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838451.84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2400901.13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619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838460.11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2400890.91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620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838477.20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2400867.30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621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838486.03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2400851.77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lastRenderedPageBreak/>
              <w:t>622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838495.81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2400828.45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623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838501.54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2400807.54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624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838502.25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2400804.03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625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838504.68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2400786.46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626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838505.53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2400757.39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627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838503.94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2400692.01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628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838502.40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2400662.02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629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838500.57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2400557.65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630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838499.28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2400527.94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631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838497.13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2400508.63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632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838492.80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2400489.75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633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838487.19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2400473.04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634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838478.38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2400453.84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635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838467.37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2400435.75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636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838456.63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2400421.77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637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838444.50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2400408.72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638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837933.15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2399945.43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639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837913.23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2399923.09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640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837898.12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2399900.91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641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837886.78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2399878.49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642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837876.64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2399851.81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643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837870.57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2399825.64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644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837867.64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2399795.97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645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837867.40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2399764.38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646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837868.68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2399641.01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647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837870.43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2399471.43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648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837872.66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2399425.83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649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837877.50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2399384.62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650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837887.64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2399330.88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651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837948.13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2399032.87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652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837958.12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2399002.12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653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837970.83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2398975.93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654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837992.88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2398939.53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655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838009.38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2398909.60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656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838013.34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2398888.84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657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838019.62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2398833.72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658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838012.18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2398801.36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659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837945.22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2398573.39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660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837926.44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2398507.47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661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837918.49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2398463.97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662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837903.88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2398277.34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663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837901.12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2398250.49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664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837896.89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2398224.04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665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837891.21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2398197.88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666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837888.32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2398187.43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667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837884.07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2398172.08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668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837875.53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2398146.70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669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837865.48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2398121.64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670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837856.41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2398100.50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671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837845.31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2398070.34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672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837839.08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2398044.34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673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837834.30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2398004.49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674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837823.17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2397886.32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675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837821.80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2397862.15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676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837821.71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2397837.30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677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837823.09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2397812.46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678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837825.96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2397787.77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679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837830.19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2397763.69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680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837841.62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2397708.39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681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837848.15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2397663.96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682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837849.43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2397619.14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683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837849.47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2397598.35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684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837849.52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2397575.10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685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837852.97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2397547.41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686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837860.49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2397517.54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lastRenderedPageBreak/>
              <w:t>687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837884.54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2397451.91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688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837903.61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2397408.17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689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837914.09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2397389.92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690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837925.93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2397369.31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691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837944.43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2397341.10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692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837982.45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2397283.12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693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838006.18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2397254.06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694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838031.14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2397229.80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695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838039.52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2397222.78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696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838104.85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2397172.48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697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838126.63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2397152.23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698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838151.74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2397123.30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699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838253.94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2396998.72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700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838271.74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2396978.19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701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838290.54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2396958.63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702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838339.15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2396914.23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703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838363.26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2396890.74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704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838381.23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2396857.42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705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838392.94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2396823.41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706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838395.60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2396781.28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707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838398.28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2396586.01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708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838396.95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2396549.37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709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838393.23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2396515.27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710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838390.97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2396487.43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711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838391.01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2396460.79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712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838394.34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2396416.67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713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838395.26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2396404.50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714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838397.30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2396377.39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715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838386.11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2396298.50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716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838327.98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2396144.47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717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838310.95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2396068.78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718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838327.33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2395992.28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719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838479.43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2395578.51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720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838499.78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2395533.21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721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838515.45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2395506.69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722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838545.77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2395470.90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723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838581.34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2395432.90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724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838635.05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2395375.55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725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838649.31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2395354.90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726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838670.46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2395337.71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727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838719.99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2395228.80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728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838724.27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2395217.54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729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838724.63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2395192.61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730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838717.73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2395147.65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731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838635.09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2394900.21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732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838629.39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2394886.70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733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838621.52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2394866.52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734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838612.92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2394838.82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735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838609.50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2394823.61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736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838559.55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2394674.04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737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838498.51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2394491.28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738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838489.75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2394449.45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739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838485.70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2394415.11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740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838488.36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2394389.14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741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838494.47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2394360.51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742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838510.45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2394324.42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743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838577.55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2394194.19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744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838591.90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2394164.20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745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838620.89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2394105.97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746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838665.46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2394016.45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747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838687.43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2393972.34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748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838701.76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2393944.18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749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838707.56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2393935.10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750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838713.61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2393925.64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751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838726.15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2393909.13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lastRenderedPageBreak/>
              <w:t>752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838739.55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2393895.87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753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838756.01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2393882.02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754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838789.80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2393858.40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755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838923.73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2393767.79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756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838954.45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2393743.87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757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838971.13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2393727.39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758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838988.74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2393704.68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759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839001.99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2393678.95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760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839016.34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2393637.18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761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839022.91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2393615.39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762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839023.98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2393611.85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763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839109.58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2393328.07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764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839116.56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2393307.03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765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839124.72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2393286.21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766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839205.38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2393097.41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767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839217.48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2393076.41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768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839224.21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2393065.31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769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839241.15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2393044.69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770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839264.96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2393022.43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771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839274.87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2393014.65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772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839341.88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2392964.44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773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839351.39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2392957.32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774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839357.89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2392951.84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775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839366.77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2392943.81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776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839375.11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2392935.56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777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839382.98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2392926.79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778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839388.12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2392919.52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779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839393.77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2392908.14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780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839397.96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2392896.23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781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839401.24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2392879.62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782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839401.42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2392870.78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783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839400.30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2392859.05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784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839394.98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2392837.84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785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839386.77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2392799.92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786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839356.57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2392705.35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787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839343.73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2392654.09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788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839182.66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2391776.69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789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839130.96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2391706.52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790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839126.92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2391700.74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791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839175.06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2391678.79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792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839212.47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2391662.38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793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839236.74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2391642.88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794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839263.33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2391628.09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795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839293.75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2391615.19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796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840383.02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2391130.10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797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840406.29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2391117.00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798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840426.51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2391103.12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799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840442.27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2391089.07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800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840458.49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2391070.45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801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840468.89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2391055.66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802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840478.54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2391037.17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803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840492.04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2391007.80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804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840671.77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2390580.43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805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840741.69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2390414.21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806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841386.27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2388882.44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807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843244.29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2385408.11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808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843265.24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2385363.19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809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843278.80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2385322.98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810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843287.86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2385281.53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811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843293.96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2385230.05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812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843339.23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2384289.13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813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843338.04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2384235.55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814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843331.78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2384189.32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815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843319.98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2384144.17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816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843302.76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2384100.81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lastRenderedPageBreak/>
              <w:t>817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843292.21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2384079.97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818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843280.41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2384059.84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819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843253.24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2384021.91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820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843222.73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2383987.59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821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843187.71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2383939.92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822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843167.74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2383890.31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823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843160.42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2383834.30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824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843165.90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2383683.67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825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843169.80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2383640.53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826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843180.84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2383597.36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827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843206.86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2383559.01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828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843247.95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2383535.34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829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843292.11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2383527.73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color w:val="000000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830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color w:val="000000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843363.22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color w:val="000000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2383528.37</w:t>
            </w:r>
          </w:p>
        </w:tc>
      </w:tr>
      <w:tr w:rsidR="00B5091D" w:rsidRPr="00C86716" w:rsidTr="00C86716">
        <w:tc>
          <w:tcPr>
            <w:tcW w:w="534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color w:val="000000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831</w:t>
            </w:r>
          </w:p>
        </w:tc>
        <w:tc>
          <w:tcPr>
            <w:tcW w:w="1275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color w:val="000000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843379.41</w:t>
            </w:r>
          </w:p>
        </w:tc>
        <w:tc>
          <w:tcPr>
            <w:tcW w:w="1201" w:type="dxa"/>
            <w:shd w:val="clear" w:color="auto" w:fill="auto"/>
          </w:tcPr>
          <w:p w:rsidR="00B5091D" w:rsidRPr="00C86716" w:rsidRDefault="00B5091D" w:rsidP="00C86716">
            <w:pPr>
              <w:widowControl w:val="0"/>
              <w:jc w:val="center"/>
              <w:rPr>
                <w:rFonts w:eastAsia="Calibri"/>
                <w:color w:val="000000"/>
                <w:sz w:val="18"/>
                <w:szCs w:val="18"/>
              </w:rPr>
            </w:pPr>
            <w:r w:rsidRPr="00C86716">
              <w:rPr>
                <w:rFonts w:eastAsia="Calibri"/>
                <w:color w:val="000000"/>
                <w:sz w:val="18"/>
                <w:szCs w:val="18"/>
              </w:rPr>
              <w:t>2383525.25</w:t>
            </w:r>
          </w:p>
        </w:tc>
      </w:tr>
    </w:tbl>
    <w:p w:rsidR="00C86716" w:rsidRDefault="00C86716" w:rsidP="00B5091D">
      <w:pPr>
        <w:spacing w:before="240" w:after="120"/>
        <w:ind w:firstLine="567"/>
        <w:jc w:val="both"/>
        <w:rPr>
          <w:bCs/>
          <w:sz w:val="28"/>
          <w:szCs w:val="28"/>
        </w:rPr>
      </w:pPr>
    </w:p>
    <w:p w:rsidR="00C86716" w:rsidRDefault="00C86716" w:rsidP="00B5091D">
      <w:pPr>
        <w:spacing w:before="240" w:after="120"/>
        <w:ind w:firstLine="567"/>
        <w:jc w:val="both"/>
        <w:rPr>
          <w:bCs/>
          <w:sz w:val="28"/>
          <w:szCs w:val="28"/>
        </w:rPr>
        <w:sectPr w:rsidR="00C86716" w:rsidSect="00C86716">
          <w:type w:val="continuous"/>
          <w:pgSz w:w="11906" w:h="16838"/>
          <w:pgMar w:top="1418" w:right="849" w:bottom="1134" w:left="1559" w:header="567" w:footer="709" w:gutter="0"/>
          <w:pgNumType w:start="96"/>
          <w:cols w:num="3" w:space="708"/>
          <w:docGrid w:linePitch="360"/>
        </w:sectPr>
      </w:pPr>
    </w:p>
    <w:p w:rsidR="00B5091D" w:rsidRDefault="00B5091D" w:rsidP="003E14CB">
      <w:pPr>
        <w:numPr>
          <w:ilvl w:val="1"/>
          <w:numId w:val="0"/>
        </w:numPr>
        <w:contextualSpacing/>
        <w:jc w:val="center"/>
        <w:outlineLvl w:val="1"/>
        <w:rPr>
          <w:bCs/>
        </w:rPr>
      </w:pPr>
      <w:r w:rsidRPr="003E14CB">
        <w:rPr>
          <w:bCs/>
        </w:rPr>
        <w:lastRenderedPageBreak/>
        <w:t>4.4</w:t>
      </w:r>
      <w:r w:rsidR="00D41841">
        <w:rPr>
          <w:bCs/>
        </w:rPr>
        <w:t>.</w:t>
      </w:r>
      <w:r w:rsidRPr="003E14CB">
        <w:rPr>
          <w:bCs/>
        </w:rPr>
        <w:t xml:space="preserve"> Вид разрешенного использования образуемых земельных участков, предназначенных для размещения линейных объектов и объектов капитального строительства, проектируемых в составе линейного объекта, а также существующих земельных участков, занятых линейными объектами и объектами капитального строительства, входящими в состав линейных объектов, в соответствии с проектом планировки территории</w:t>
      </w:r>
    </w:p>
    <w:p w:rsidR="003E14CB" w:rsidRPr="003E14CB" w:rsidRDefault="003E14CB" w:rsidP="003E14CB">
      <w:pPr>
        <w:numPr>
          <w:ilvl w:val="1"/>
          <w:numId w:val="0"/>
        </w:numPr>
        <w:contextualSpacing/>
        <w:jc w:val="center"/>
        <w:outlineLvl w:val="1"/>
        <w:rPr>
          <w:bCs/>
        </w:rPr>
      </w:pPr>
    </w:p>
    <w:p w:rsidR="00B5091D" w:rsidRDefault="00D41841" w:rsidP="00B5091D">
      <w:pPr>
        <w:ind w:firstLine="709"/>
        <w:contextualSpacing/>
        <w:jc w:val="both"/>
        <w:rPr>
          <w:color w:val="000000"/>
        </w:rPr>
      </w:pPr>
      <w:r>
        <w:rPr>
          <w:color w:val="000000"/>
        </w:rPr>
        <w:t>Виды разреше</w:t>
      </w:r>
      <w:r w:rsidR="00B5091D">
        <w:rPr>
          <w:color w:val="000000"/>
        </w:rPr>
        <w:t>нного использования для земельных участков лесного фонда устанавливаются в соответствии со ст</w:t>
      </w:r>
      <w:r w:rsidR="003E14CB">
        <w:rPr>
          <w:color w:val="000000"/>
        </w:rPr>
        <w:t xml:space="preserve">атьей </w:t>
      </w:r>
      <w:r w:rsidR="00B5091D">
        <w:rPr>
          <w:color w:val="000000"/>
        </w:rPr>
        <w:t xml:space="preserve">25 Лесного </w:t>
      </w:r>
      <w:r w:rsidR="003E14CB">
        <w:rPr>
          <w:color w:val="000000"/>
        </w:rPr>
        <w:t>к</w:t>
      </w:r>
      <w:r w:rsidR="00B5091D">
        <w:rPr>
          <w:color w:val="000000"/>
        </w:rPr>
        <w:t xml:space="preserve">одекса </w:t>
      </w:r>
      <w:r w:rsidR="003E14CB">
        <w:rPr>
          <w:color w:val="000000"/>
        </w:rPr>
        <w:t>Российской Федерации</w:t>
      </w:r>
      <w:r w:rsidR="00B5091D">
        <w:rPr>
          <w:color w:val="000000"/>
        </w:rPr>
        <w:t>.</w:t>
      </w:r>
    </w:p>
    <w:p w:rsidR="00D41841" w:rsidRDefault="00B5091D" w:rsidP="00B5091D">
      <w:pPr>
        <w:ind w:firstLine="709"/>
        <w:contextualSpacing/>
        <w:jc w:val="both"/>
        <w:rPr>
          <w:color w:val="000000"/>
        </w:rPr>
      </w:pPr>
      <w:r>
        <w:rPr>
          <w:color w:val="000000"/>
        </w:rPr>
        <w:t xml:space="preserve">Для земельных участков иных категорий вид разрешенного использования устанавливается в соответствии с </w:t>
      </w:r>
      <w:r w:rsidR="00D41841" w:rsidRPr="00D41841">
        <w:rPr>
          <w:color w:val="000000"/>
        </w:rPr>
        <w:t>приказом Федеральной службы государственной регистрации, кадастра и картографии от 10 ноября 2020 года № П/0412 «Об утверждении классификатора видов разрешенного использования земельных участков»</w:t>
      </w:r>
      <w:r w:rsidR="00D41841">
        <w:rPr>
          <w:color w:val="000000"/>
        </w:rPr>
        <w:t>.</w:t>
      </w:r>
    </w:p>
    <w:p w:rsidR="00D41841" w:rsidRDefault="00D41841" w:rsidP="00B5091D">
      <w:pPr>
        <w:ind w:firstLine="709"/>
        <w:contextualSpacing/>
        <w:jc w:val="both"/>
        <w:rPr>
          <w:color w:val="000000"/>
        </w:rPr>
      </w:pPr>
    </w:p>
    <w:p w:rsidR="00D41841" w:rsidRDefault="00D41841" w:rsidP="00D41841">
      <w:pPr>
        <w:widowControl w:val="0"/>
        <w:ind w:firstLine="142"/>
        <w:contextualSpacing/>
        <w:jc w:val="right"/>
        <w:rPr>
          <w:color w:val="000000"/>
        </w:rPr>
      </w:pPr>
      <w:r>
        <w:rPr>
          <w:color w:val="000000"/>
        </w:rPr>
        <w:t>Таблица 5</w:t>
      </w:r>
    </w:p>
    <w:p w:rsidR="00D41841" w:rsidRDefault="00D41841" w:rsidP="00D41841">
      <w:pPr>
        <w:widowControl w:val="0"/>
        <w:ind w:firstLine="142"/>
        <w:contextualSpacing/>
        <w:jc w:val="right"/>
        <w:rPr>
          <w:color w:val="000000"/>
        </w:rPr>
      </w:pPr>
    </w:p>
    <w:p w:rsidR="00B5091D" w:rsidRDefault="00D41841" w:rsidP="00D41841">
      <w:pPr>
        <w:widowControl w:val="0"/>
        <w:contextualSpacing/>
        <w:jc w:val="center"/>
        <w:rPr>
          <w:color w:val="000000"/>
        </w:rPr>
      </w:pPr>
      <w:r>
        <w:rPr>
          <w:color w:val="000000"/>
        </w:rPr>
        <w:t>Вид разреше</w:t>
      </w:r>
      <w:r w:rsidR="00B5091D">
        <w:rPr>
          <w:color w:val="000000"/>
        </w:rPr>
        <w:t>нного использования земельных участков</w:t>
      </w:r>
    </w:p>
    <w:p w:rsidR="00D41841" w:rsidRDefault="00D41841" w:rsidP="00B5091D">
      <w:pPr>
        <w:widowControl w:val="0"/>
        <w:ind w:firstLine="142"/>
        <w:contextualSpacing/>
        <w:jc w:val="both"/>
        <w:rPr>
          <w:color w:val="000000"/>
          <w:sz w:val="28"/>
          <w:szCs w:val="28"/>
        </w:rPr>
      </w:pPr>
    </w:p>
    <w:tbl>
      <w:tblPr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997"/>
        <w:gridCol w:w="1918"/>
        <w:gridCol w:w="3332"/>
        <w:gridCol w:w="1610"/>
      </w:tblGrid>
      <w:tr w:rsidR="00C86716" w:rsidRPr="00C86716" w:rsidTr="00C86716">
        <w:trPr>
          <w:trHeight w:val="68"/>
        </w:trPr>
        <w:tc>
          <w:tcPr>
            <w:tcW w:w="1591" w:type="pct"/>
            <w:shd w:val="clear" w:color="auto" w:fill="auto"/>
          </w:tcPr>
          <w:p w:rsidR="00B5091D" w:rsidRPr="00C86716" w:rsidRDefault="00B5091D" w:rsidP="00C86716">
            <w:pPr>
              <w:ind w:left="-57" w:right="-57"/>
              <w:jc w:val="center"/>
              <w:rPr>
                <w:rFonts w:eastAsia="Calibri"/>
                <w:sz w:val="20"/>
                <w:szCs w:val="20"/>
              </w:rPr>
            </w:pPr>
            <w:r w:rsidRPr="00C86716">
              <w:rPr>
                <w:rFonts w:eastAsia="Calibri"/>
                <w:sz w:val="20"/>
                <w:szCs w:val="20"/>
              </w:rPr>
              <w:t>Кадастровый номер земельного участка</w:t>
            </w:r>
          </w:p>
        </w:tc>
        <w:tc>
          <w:tcPr>
            <w:tcW w:w="1043" w:type="pct"/>
            <w:shd w:val="clear" w:color="auto" w:fill="auto"/>
          </w:tcPr>
          <w:p w:rsidR="00B5091D" w:rsidRPr="00C86716" w:rsidRDefault="00B5091D" w:rsidP="00C86716">
            <w:pPr>
              <w:ind w:left="-57" w:right="-57"/>
              <w:jc w:val="center"/>
              <w:rPr>
                <w:rFonts w:eastAsia="Calibri"/>
                <w:sz w:val="20"/>
                <w:szCs w:val="20"/>
              </w:rPr>
            </w:pPr>
            <w:r w:rsidRPr="00C86716">
              <w:rPr>
                <w:rFonts w:eastAsia="Calibri"/>
                <w:sz w:val="20"/>
                <w:szCs w:val="20"/>
              </w:rPr>
              <w:t>Площадь земельного участка, га</w:t>
            </w:r>
          </w:p>
        </w:tc>
        <w:tc>
          <w:tcPr>
            <w:tcW w:w="1760" w:type="pct"/>
            <w:shd w:val="clear" w:color="auto" w:fill="auto"/>
          </w:tcPr>
          <w:p w:rsidR="00B5091D" w:rsidRPr="00C86716" w:rsidRDefault="00B5091D" w:rsidP="00C86716">
            <w:pPr>
              <w:ind w:left="-57" w:right="-57"/>
              <w:jc w:val="center"/>
              <w:rPr>
                <w:rFonts w:eastAsia="Calibri"/>
                <w:sz w:val="20"/>
                <w:szCs w:val="20"/>
              </w:rPr>
            </w:pPr>
            <w:r w:rsidRPr="00C86716">
              <w:rPr>
                <w:rFonts w:eastAsia="Calibri"/>
                <w:sz w:val="20"/>
                <w:szCs w:val="20"/>
              </w:rPr>
              <w:t>Вид разрешенного использования</w:t>
            </w:r>
          </w:p>
        </w:tc>
        <w:tc>
          <w:tcPr>
            <w:tcW w:w="606" w:type="pct"/>
            <w:shd w:val="clear" w:color="auto" w:fill="auto"/>
          </w:tcPr>
          <w:p w:rsidR="00B5091D" w:rsidRPr="00C86716" w:rsidRDefault="00B5091D" w:rsidP="00C86716">
            <w:pPr>
              <w:ind w:left="-57" w:right="-57"/>
              <w:jc w:val="center"/>
              <w:rPr>
                <w:rFonts w:eastAsia="Calibri"/>
                <w:sz w:val="20"/>
                <w:szCs w:val="20"/>
              </w:rPr>
            </w:pPr>
            <w:r w:rsidRPr="00C86716">
              <w:rPr>
                <w:rFonts w:eastAsia="Calibri"/>
                <w:sz w:val="20"/>
                <w:szCs w:val="20"/>
              </w:rPr>
              <w:t>Категория земель</w:t>
            </w:r>
          </w:p>
        </w:tc>
      </w:tr>
      <w:tr w:rsidR="00C86716" w:rsidRPr="00C86716" w:rsidTr="00C86716">
        <w:trPr>
          <w:trHeight w:val="68"/>
        </w:trPr>
        <w:tc>
          <w:tcPr>
            <w:tcW w:w="1591" w:type="pct"/>
            <w:shd w:val="clear" w:color="auto" w:fill="auto"/>
          </w:tcPr>
          <w:p w:rsidR="00B5091D" w:rsidRPr="00C86716" w:rsidRDefault="00B5091D" w:rsidP="00A116C8">
            <w:pPr>
              <w:rPr>
                <w:rFonts w:eastAsia="Calibri"/>
                <w:sz w:val="20"/>
                <w:szCs w:val="20"/>
              </w:rPr>
            </w:pPr>
            <w:r w:rsidRPr="00C86716">
              <w:rPr>
                <w:rFonts w:eastAsia="Calibri"/>
                <w:sz w:val="20"/>
                <w:szCs w:val="20"/>
              </w:rPr>
              <w:t>86:01:0000000:</w:t>
            </w:r>
            <w:proofErr w:type="gramStart"/>
            <w:r w:rsidRPr="00C86716">
              <w:rPr>
                <w:rFonts w:eastAsia="Calibri"/>
                <w:sz w:val="20"/>
                <w:szCs w:val="20"/>
              </w:rPr>
              <w:t>10686:ЗУ</w:t>
            </w:r>
            <w:proofErr w:type="gramEnd"/>
            <w:r w:rsidRPr="00C86716">
              <w:rPr>
                <w:rFonts w:eastAsia="Calibri"/>
                <w:sz w:val="20"/>
                <w:szCs w:val="20"/>
              </w:rPr>
              <w:t>1</w:t>
            </w:r>
          </w:p>
        </w:tc>
        <w:tc>
          <w:tcPr>
            <w:tcW w:w="1043" w:type="pct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20"/>
                <w:szCs w:val="20"/>
              </w:rPr>
            </w:pPr>
            <w:r w:rsidRPr="00C86716">
              <w:rPr>
                <w:rFonts w:eastAsia="Calibri"/>
                <w:sz w:val="20"/>
                <w:szCs w:val="20"/>
              </w:rPr>
              <w:t>9,4750</w:t>
            </w:r>
          </w:p>
        </w:tc>
        <w:tc>
          <w:tcPr>
            <w:tcW w:w="1760" w:type="pct"/>
            <w:vMerge w:val="restart"/>
            <w:shd w:val="clear" w:color="auto" w:fill="auto"/>
          </w:tcPr>
          <w:p w:rsidR="00B5091D" w:rsidRPr="00C86716" w:rsidRDefault="00B5091D" w:rsidP="00C86716">
            <w:pPr>
              <w:ind w:left="-57" w:right="-57"/>
              <w:jc w:val="center"/>
              <w:rPr>
                <w:rFonts w:eastAsia="Calibri"/>
                <w:sz w:val="20"/>
                <w:szCs w:val="20"/>
              </w:rPr>
            </w:pPr>
            <w:r w:rsidRPr="00C86716">
              <w:rPr>
                <w:rFonts w:eastAsia="Calibri"/>
                <w:sz w:val="20"/>
                <w:szCs w:val="20"/>
              </w:rPr>
              <w:t>Строительство, реконструкция, эксплуатация линейных объектов</w:t>
            </w:r>
          </w:p>
        </w:tc>
        <w:tc>
          <w:tcPr>
            <w:tcW w:w="606" w:type="pct"/>
            <w:vMerge w:val="restart"/>
            <w:shd w:val="clear" w:color="auto" w:fill="auto"/>
          </w:tcPr>
          <w:p w:rsidR="00B5091D" w:rsidRPr="00C86716" w:rsidRDefault="00B5091D" w:rsidP="00C86716">
            <w:pPr>
              <w:ind w:left="-57" w:right="-57"/>
              <w:jc w:val="center"/>
              <w:rPr>
                <w:rFonts w:eastAsia="Calibri"/>
                <w:sz w:val="20"/>
                <w:szCs w:val="20"/>
              </w:rPr>
            </w:pPr>
            <w:r w:rsidRPr="00C86716">
              <w:rPr>
                <w:rFonts w:eastAsia="Calibri"/>
                <w:color w:val="000000"/>
                <w:sz w:val="20"/>
                <w:szCs w:val="20"/>
              </w:rPr>
              <w:t>Земли лесного фонда</w:t>
            </w:r>
          </w:p>
        </w:tc>
      </w:tr>
      <w:tr w:rsidR="00C86716" w:rsidRPr="00C86716" w:rsidTr="00C86716">
        <w:trPr>
          <w:trHeight w:val="68"/>
        </w:trPr>
        <w:tc>
          <w:tcPr>
            <w:tcW w:w="1591" w:type="pct"/>
            <w:shd w:val="clear" w:color="auto" w:fill="auto"/>
          </w:tcPr>
          <w:p w:rsidR="00B5091D" w:rsidRPr="00C86716" w:rsidRDefault="00B5091D" w:rsidP="00A116C8">
            <w:pPr>
              <w:rPr>
                <w:rFonts w:eastAsia="Calibri"/>
                <w:sz w:val="20"/>
                <w:szCs w:val="20"/>
              </w:rPr>
            </w:pPr>
            <w:r w:rsidRPr="00C86716">
              <w:rPr>
                <w:rFonts w:eastAsia="Calibri"/>
                <w:sz w:val="20"/>
                <w:szCs w:val="20"/>
              </w:rPr>
              <w:t>86:01:0000000:</w:t>
            </w:r>
            <w:proofErr w:type="gramStart"/>
            <w:r w:rsidRPr="00C86716">
              <w:rPr>
                <w:rFonts w:eastAsia="Calibri"/>
                <w:sz w:val="20"/>
                <w:szCs w:val="20"/>
              </w:rPr>
              <w:t>10686:ЗУ</w:t>
            </w:r>
            <w:proofErr w:type="gramEnd"/>
            <w:r w:rsidRPr="00C86716">
              <w:rPr>
                <w:rFonts w:eastAsia="Calibri"/>
                <w:sz w:val="20"/>
                <w:szCs w:val="20"/>
              </w:rPr>
              <w:t>2</w:t>
            </w:r>
          </w:p>
        </w:tc>
        <w:tc>
          <w:tcPr>
            <w:tcW w:w="1043" w:type="pct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20"/>
                <w:szCs w:val="20"/>
              </w:rPr>
            </w:pPr>
            <w:r w:rsidRPr="00C86716">
              <w:rPr>
                <w:rFonts w:eastAsia="Calibri"/>
                <w:sz w:val="20"/>
                <w:szCs w:val="20"/>
              </w:rPr>
              <w:t>3,5222</w:t>
            </w:r>
          </w:p>
        </w:tc>
        <w:tc>
          <w:tcPr>
            <w:tcW w:w="1760" w:type="pct"/>
            <w:vMerge/>
            <w:shd w:val="clear" w:color="auto" w:fill="auto"/>
          </w:tcPr>
          <w:p w:rsidR="00B5091D" w:rsidRPr="00C86716" w:rsidRDefault="00B5091D" w:rsidP="00C86716">
            <w:pPr>
              <w:ind w:left="-57" w:right="-57"/>
              <w:jc w:val="center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606" w:type="pct"/>
            <w:vMerge/>
            <w:shd w:val="clear" w:color="auto" w:fill="auto"/>
          </w:tcPr>
          <w:p w:rsidR="00B5091D" w:rsidRPr="00C86716" w:rsidRDefault="00B5091D" w:rsidP="00C86716">
            <w:pPr>
              <w:ind w:left="-57" w:right="-57"/>
              <w:jc w:val="center"/>
              <w:rPr>
                <w:rFonts w:eastAsia="Calibri"/>
                <w:color w:val="000000"/>
                <w:sz w:val="20"/>
                <w:szCs w:val="20"/>
              </w:rPr>
            </w:pPr>
          </w:p>
        </w:tc>
      </w:tr>
      <w:tr w:rsidR="00C86716" w:rsidRPr="00C86716" w:rsidTr="00C86716">
        <w:trPr>
          <w:trHeight w:val="68"/>
        </w:trPr>
        <w:tc>
          <w:tcPr>
            <w:tcW w:w="1591" w:type="pct"/>
            <w:shd w:val="clear" w:color="auto" w:fill="auto"/>
          </w:tcPr>
          <w:p w:rsidR="00B5091D" w:rsidRPr="00C86716" w:rsidRDefault="00B5091D" w:rsidP="00A116C8">
            <w:pPr>
              <w:rPr>
                <w:rFonts w:eastAsia="Calibri"/>
                <w:sz w:val="20"/>
                <w:szCs w:val="20"/>
              </w:rPr>
            </w:pPr>
            <w:r w:rsidRPr="00C86716">
              <w:rPr>
                <w:rFonts w:eastAsia="Calibri"/>
                <w:sz w:val="20"/>
                <w:szCs w:val="20"/>
              </w:rPr>
              <w:t>86:01:0000000:</w:t>
            </w:r>
            <w:proofErr w:type="gramStart"/>
            <w:r w:rsidRPr="00C86716">
              <w:rPr>
                <w:rFonts w:eastAsia="Calibri"/>
                <w:sz w:val="20"/>
                <w:szCs w:val="20"/>
              </w:rPr>
              <w:t>10686:ЗУ</w:t>
            </w:r>
            <w:proofErr w:type="gramEnd"/>
            <w:r w:rsidRPr="00C86716">
              <w:rPr>
                <w:rFonts w:eastAsia="Calibri"/>
                <w:sz w:val="20"/>
                <w:szCs w:val="20"/>
              </w:rPr>
              <w:t>3</w:t>
            </w:r>
          </w:p>
        </w:tc>
        <w:tc>
          <w:tcPr>
            <w:tcW w:w="1043" w:type="pct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20"/>
                <w:szCs w:val="20"/>
              </w:rPr>
            </w:pPr>
            <w:r w:rsidRPr="00C86716">
              <w:rPr>
                <w:rFonts w:eastAsia="Calibri"/>
                <w:sz w:val="20"/>
                <w:szCs w:val="20"/>
              </w:rPr>
              <w:t>0,5250</w:t>
            </w:r>
          </w:p>
        </w:tc>
        <w:tc>
          <w:tcPr>
            <w:tcW w:w="1760" w:type="pct"/>
            <w:vMerge/>
            <w:shd w:val="clear" w:color="auto" w:fill="auto"/>
          </w:tcPr>
          <w:p w:rsidR="00B5091D" w:rsidRPr="00C86716" w:rsidRDefault="00B5091D" w:rsidP="00C86716">
            <w:pPr>
              <w:ind w:left="-57" w:right="-57"/>
              <w:jc w:val="center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606" w:type="pct"/>
            <w:vMerge/>
            <w:shd w:val="clear" w:color="auto" w:fill="auto"/>
          </w:tcPr>
          <w:p w:rsidR="00B5091D" w:rsidRPr="00C86716" w:rsidRDefault="00B5091D" w:rsidP="00C86716">
            <w:pPr>
              <w:ind w:left="-57" w:right="-57"/>
              <w:jc w:val="center"/>
              <w:rPr>
                <w:rFonts w:eastAsia="Calibri"/>
                <w:color w:val="000000"/>
                <w:sz w:val="20"/>
                <w:szCs w:val="20"/>
              </w:rPr>
            </w:pPr>
          </w:p>
        </w:tc>
      </w:tr>
      <w:tr w:rsidR="00C86716" w:rsidRPr="00C86716" w:rsidTr="00C86716">
        <w:trPr>
          <w:trHeight w:val="68"/>
        </w:trPr>
        <w:tc>
          <w:tcPr>
            <w:tcW w:w="1591" w:type="pct"/>
            <w:shd w:val="clear" w:color="auto" w:fill="auto"/>
          </w:tcPr>
          <w:p w:rsidR="00B5091D" w:rsidRPr="00C86716" w:rsidRDefault="00B5091D" w:rsidP="00A116C8">
            <w:pPr>
              <w:rPr>
                <w:rFonts w:eastAsia="Calibri"/>
                <w:sz w:val="20"/>
                <w:szCs w:val="20"/>
              </w:rPr>
            </w:pPr>
            <w:r w:rsidRPr="00C86716">
              <w:rPr>
                <w:rFonts w:eastAsia="Calibri"/>
                <w:sz w:val="20"/>
                <w:szCs w:val="20"/>
              </w:rPr>
              <w:t>86:01:0000000:</w:t>
            </w:r>
            <w:proofErr w:type="gramStart"/>
            <w:r w:rsidRPr="00C86716">
              <w:rPr>
                <w:rFonts w:eastAsia="Calibri"/>
                <w:sz w:val="20"/>
                <w:szCs w:val="20"/>
              </w:rPr>
              <w:t>10686:ЗУ</w:t>
            </w:r>
            <w:proofErr w:type="gramEnd"/>
            <w:r w:rsidRPr="00C86716">
              <w:rPr>
                <w:rFonts w:eastAsia="Calibri"/>
                <w:sz w:val="20"/>
                <w:szCs w:val="20"/>
              </w:rPr>
              <w:t>4</w:t>
            </w:r>
          </w:p>
        </w:tc>
        <w:tc>
          <w:tcPr>
            <w:tcW w:w="1043" w:type="pct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20"/>
                <w:szCs w:val="20"/>
              </w:rPr>
            </w:pPr>
            <w:r w:rsidRPr="00C86716">
              <w:rPr>
                <w:rFonts w:eastAsia="Calibri"/>
                <w:sz w:val="20"/>
                <w:szCs w:val="20"/>
              </w:rPr>
              <w:t>0,5255</w:t>
            </w:r>
          </w:p>
        </w:tc>
        <w:tc>
          <w:tcPr>
            <w:tcW w:w="1760" w:type="pct"/>
            <w:vMerge/>
            <w:shd w:val="clear" w:color="auto" w:fill="auto"/>
          </w:tcPr>
          <w:p w:rsidR="00B5091D" w:rsidRPr="00C86716" w:rsidRDefault="00B5091D" w:rsidP="00C86716">
            <w:pPr>
              <w:ind w:left="-57" w:right="-57"/>
              <w:jc w:val="center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606" w:type="pct"/>
            <w:vMerge/>
            <w:shd w:val="clear" w:color="auto" w:fill="auto"/>
          </w:tcPr>
          <w:p w:rsidR="00B5091D" w:rsidRPr="00C86716" w:rsidRDefault="00B5091D" w:rsidP="00C86716">
            <w:pPr>
              <w:ind w:left="-57" w:right="-57"/>
              <w:jc w:val="center"/>
              <w:rPr>
                <w:rFonts w:eastAsia="Calibri"/>
                <w:color w:val="000000"/>
                <w:sz w:val="20"/>
                <w:szCs w:val="20"/>
              </w:rPr>
            </w:pPr>
          </w:p>
        </w:tc>
      </w:tr>
      <w:tr w:rsidR="00C86716" w:rsidRPr="00C86716" w:rsidTr="00C86716">
        <w:trPr>
          <w:trHeight w:val="68"/>
        </w:trPr>
        <w:tc>
          <w:tcPr>
            <w:tcW w:w="1591" w:type="pct"/>
            <w:shd w:val="clear" w:color="auto" w:fill="auto"/>
          </w:tcPr>
          <w:p w:rsidR="00B5091D" w:rsidRPr="00C86716" w:rsidRDefault="00B5091D" w:rsidP="00A116C8">
            <w:pPr>
              <w:rPr>
                <w:rFonts w:eastAsia="Calibri"/>
                <w:sz w:val="20"/>
                <w:szCs w:val="20"/>
              </w:rPr>
            </w:pPr>
            <w:r w:rsidRPr="00C86716">
              <w:rPr>
                <w:rFonts w:eastAsia="Calibri"/>
                <w:sz w:val="20"/>
                <w:szCs w:val="20"/>
              </w:rPr>
              <w:t>86:01:0000000:</w:t>
            </w:r>
            <w:proofErr w:type="gramStart"/>
            <w:r w:rsidRPr="00C86716">
              <w:rPr>
                <w:rFonts w:eastAsia="Calibri"/>
                <w:sz w:val="20"/>
                <w:szCs w:val="20"/>
              </w:rPr>
              <w:t>10686:ЗУ</w:t>
            </w:r>
            <w:proofErr w:type="gramEnd"/>
            <w:r w:rsidRPr="00C86716">
              <w:rPr>
                <w:rFonts w:eastAsia="Calibri"/>
                <w:sz w:val="20"/>
                <w:szCs w:val="20"/>
              </w:rPr>
              <w:t>5</w:t>
            </w:r>
          </w:p>
        </w:tc>
        <w:tc>
          <w:tcPr>
            <w:tcW w:w="1043" w:type="pct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20"/>
                <w:szCs w:val="20"/>
              </w:rPr>
            </w:pPr>
            <w:r w:rsidRPr="00C86716">
              <w:rPr>
                <w:rFonts w:eastAsia="Calibri"/>
                <w:sz w:val="20"/>
                <w:szCs w:val="20"/>
              </w:rPr>
              <w:t>3,6360</w:t>
            </w:r>
          </w:p>
        </w:tc>
        <w:tc>
          <w:tcPr>
            <w:tcW w:w="1760" w:type="pct"/>
            <w:vMerge/>
            <w:shd w:val="clear" w:color="auto" w:fill="auto"/>
          </w:tcPr>
          <w:p w:rsidR="00B5091D" w:rsidRPr="00C86716" w:rsidRDefault="00B5091D" w:rsidP="00C86716">
            <w:pPr>
              <w:ind w:left="-57" w:right="-57"/>
              <w:jc w:val="center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606" w:type="pct"/>
            <w:vMerge/>
            <w:shd w:val="clear" w:color="auto" w:fill="auto"/>
          </w:tcPr>
          <w:p w:rsidR="00B5091D" w:rsidRPr="00C86716" w:rsidRDefault="00B5091D" w:rsidP="00C86716">
            <w:pPr>
              <w:ind w:left="-57" w:right="-57"/>
              <w:jc w:val="center"/>
              <w:rPr>
                <w:rFonts w:eastAsia="Calibri"/>
                <w:color w:val="000000"/>
                <w:sz w:val="20"/>
                <w:szCs w:val="20"/>
              </w:rPr>
            </w:pPr>
          </w:p>
        </w:tc>
      </w:tr>
      <w:tr w:rsidR="00C86716" w:rsidRPr="00C86716" w:rsidTr="00C86716">
        <w:trPr>
          <w:trHeight w:val="68"/>
        </w:trPr>
        <w:tc>
          <w:tcPr>
            <w:tcW w:w="1591" w:type="pct"/>
            <w:shd w:val="clear" w:color="auto" w:fill="auto"/>
          </w:tcPr>
          <w:p w:rsidR="00B5091D" w:rsidRPr="00C86716" w:rsidRDefault="00B5091D" w:rsidP="00A116C8">
            <w:pPr>
              <w:rPr>
                <w:rFonts w:eastAsia="Calibri"/>
                <w:sz w:val="20"/>
                <w:szCs w:val="20"/>
              </w:rPr>
            </w:pPr>
            <w:r w:rsidRPr="00C86716">
              <w:rPr>
                <w:rFonts w:eastAsia="Calibri"/>
                <w:sz w:val="20"/>
                <w:szCs w:val="20"/>
              </w:rPr>
              <w:t>86:01:0000000:</w:t>
            </w:r>
            <w:proofErr w:type="gramStart"/>
            <w:r w:rsidRPr="00C86716">
              <w:rPr>
                <w:rFonts w:eastAsia="Calibri"/>
                <w:sz w:val="20"/>
                <w:szCs w:val="20"/>
              </w:rPr>
              <w:t>10686:ЗУ</w:t>
            </w:r>
            <w:proofErr w:type="gramEnd"/>
            <w:r w:rsidRPr="00C86716">
              <w:rPr>
                <w:rFonts w:eastAsia="Calibri"/>
                <w:sz w:val="20"/>
                <w:szCs w:val="20"/>
              </w:rPr>
              <w:t>6</w:t>
            </w:r>
          </w:p>
        </w:tc>
        <w:tc>
          <w:tcPr>
            <w:tcW w:w="1043" w:type="pct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20"/>
                <w:szCs w:val="20"/>
              </w:rPr>
            </w:pPr>
            <w:r w:rsidRPr="00C86716">
              <w:rPr>
                <w:rFonts w:eastAsia="Calibri"/>
                <w:sz w:val="20"/>
                <w:szCs w:val="20"/>
              </w:rPr>
              <w:t>0,0862</w:t>
            </w:r>
          </w:p>
        </w:tc>
        <w:tc>
          <w:tcPr>
            <w:tcW w:w="1760" w:type="pct"/>
            <w:vMerge/>
            <w:shd w:val="clear" w:color="auto" w:fill="auto"/>
          </w:tcPr>
          <w:p w:rsidR="00B5091D" w:rsidRPr="00C86716" w:rsidRDefault="00B5091D" w:rsidP="00C86716">
            <w:pPr>
              <w:ind w:left="-57" w:right="-57"/>
              <w:jc w:val="center"/>
              <w:rPr>
                <w:rFonts w:eastAsia="Calibri"/>
                <w:color w:val="000000"/>
                <w:sz w:val="20"/>
                <w:szCs w:val="20"/>
              </w:rPr>
            </w:pPr>
          </w:p>
        </w:tc>
        <w:tc>
          <w:tcPr>
            <w:tcW w:w="606" w:type="pct"/>
            <w:vMerge/>
            <w:shd w:val="clear" w:color="auto" w:fill="auto"/>
          </w:tcPr>
          <w:p w:rsidR="00B5091D" w:rsidRPr="00C86716" w:rsidRDefault="00B5091D" w:rsidP="00C86716">
            <w:pPr>
              <w:ind w:left="-57" w:right="-57"/>
              <w:jc w:val="center"/>
              <w:rPr>
                <w:rFonts w:eastAsia="Calibri"/>
                <w:color w:val="000000"/>
                <w:sz w:val="20"/>
                <w:szCs w:val="20"/>
              </w:rPr>
            </w:pPr>
          </w:p>
        </w:tc>
      </w:tr>
      <w:tr w:rsidR="00C86716" w:rsidRPr="00C86716" w:rsidTr="00C86716">
        <w:trPr>
          <w:trHeight w:val="68"/>
        </w:trPr>
        <w:tc>
          <w:tcPr>
            <w:tcW w:w="1591" w:type="pct"/>
            <w:shd w:val="clear" w:color="auto" w:fill="auto"/>
          </w:tcPr>
          <w:p w:rsidR="00B5091D" w:rsidRPr="00C86716" w:rsidRDefault="00B5091D" w:rsidP="00A116C8">
            <w:pPr>
              <w:rPr>
                <w:rFonts w:eastAsia="Calibri"/>
                <w:sz w:val="20"/>
                <w:szCs w:val="20"/>
              </w:rPr>
            </w:pPr>
            <w:r w:rsidRPr="00C86716">
              <w:rPr>
                <w:rFonts w:eastAsia="Calibri"/>
                <w:sz w:val="20"/>
                <w:szCs w:val="20"/>
              </w:rPr>
              <w:t>86:01:0000000:</w:t>
            </w:r>
            <w:proofErr w:type="gramStart"/>
            <w:r w:rsidRPr="00C86716">
              <w:rPr>
                <w:rFonts w:eastAsia="Calibri"/>
                <w:sz w:val="20"/>
                <w:szCs w:val="20"/>
              </w:rPr>
              <w:t>10686:ЗУ</w:t>
            </w:r>
            <w:proofErr w:type="gramEnd"/>
            <w:r w:rsidRPr="00C86716">
              <w:rPr>
                <w:rFonts w:eastAsia="Calibri"/>
                <w:sz w:val="20"/>
                <w:szCs w:val="20"/>
              </w:rPr>
              <w:t>7</w:t>
            </w:r>
          </w:p>
        </w:tc>
        <w:tc>
          <w:tcPr>
            <w:tcW w:w="1043" w:type="pct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20"/>
                <w:szCs w:val="20"/>
              </w:rPr>
            </w:pPr>
            <w:r w:rsidRPr="00C86716">
              <w:rPr>
                <w:rFonts w:eastAsia="Calibri"/>
                <w:sz w:val="20"/>
                <w:szCs w:val="20"/>
              </w:rPr>
              <w:t>3,6328</w:t>
            </w:r>
          </w:p>
        </w:tc>
        <w:tc>
          <w:tcPr>
            <w:tcW w:w="1760" w:type="pct"/>
            <w:vMerge/>
            <w:shd w:val="clear" w:color="auto" w:fill="auto"/>
          </w:tcPr>
          <w:p w:rsidR="00B5091D" w:rsidRPr="00C86716" w:rsidRDefault="00B5091D" w:rsidP="00C86716">
            <w:pPr>
              <w:ind w:left="-57" w:right="-57"/>
              <w:jc w:val="center"/>
              <w:rPr>
                <w:rFonts w:eastAsia="Calibri"/>
                <w:color w:val="000000"/>
                <w:sz w:val="20"/>
                <w:szCs w:val="20"/>
              </w:rPr>
            </w:pPr>
          </w:p>
        </w:tc>
        <w:tc>
          <w:tcPr>
            <w:tcW w:w="606" w:type="pct"/>
            <w:vMerge/>
            <w:shd w:val="clear" w:color="auto" w:fill="auto"/>
          </w:tcPr>
          <w:p w:rsidR="00B5091D" w:rsidRPr="00C86716" w:rsidRDefault="00B5091D" w:rsidP="00C86716">
            <w:pPr>
              <w:ind w:left="-57" w:right="-57"/>
              <w:jc w:val="center"/>
              <w:rPr>
                <w:rFonts w:eastAsia="Calibri"/>
                <w:color w:val="000000"/>
                <w:sz w:val="20"/>
                <w:szCs w:val="20"/>
              </w:rPr>
            </w:pPr>
          </w:p>
        </w:tc>
      </w:tr>
      <w:tr w:rsidR="00C86716" w:rsidRPr="00C86716" w:rsidTr="00C86716">
        <w:trPr>
          <w:trHeight w:val="68"/>
        </w:trPr>
        <w:tc>
          <w:tcPr>
            <w:tcW w:w="1591" w:type="pct"/>
            <w:shd w:val="clear" w:color="auto" w:fill="auto"/>
          </w:tcPr>
          <w:p w:rsidR="00B5091D" w:rsidRPr="00C86716" w:rsidRDefault="00B5091D" w:rsidP="00A116C8">
            <w:pPr>
              <w:rPr>
                <w:rFonts w:eastAsia="Calibri"/>
                <w:sz w:val="20"/>
                <w:szCs w:val="20"/>
              </w:rPr>
            </w:pPr>
            <w:r w:rsidRPr="00C86716">
              <w:rPr>
                <w:rFonts w:eastAsia="Calibri"/>
                <w:sz w:val="20"/>
                <w:szCs w:val="20"/>
              </w:rPr>
              <w:t>86:01:0000000:</w:t>
            </w:r>
            <w:proofErr w:type="gramStart"/>
            <w:r w:rsidRPr="00C86716">
              <w:rPr>
                <w:rFonts w:eastAsia="Calibri"/>
                <w:sz w:val="20"/>
                <w:szCs w:val="20"/>
              </w:rPr>
              <w:t>10686:ЗУ</w:t>
            </w:r>
            <w:proofErr w:type="gramEnd"/>
            <w:r w:rsidRPr="00C86716">
              <w:rPr>
                <w:rFonts w:eastAsia="Calibri"/>
                <w:sz w:val="20"/>
                <w:szCs w:val="20"/>
              </w:rPr>
              <w:t>8</w:t>
            </w:r>
          </w:p>
        </w:tc>
        <w:tc>
          <w:tcPr>
            <w:tcW w:w="1043" w:type="pct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20"/>
                <w:szCs w:val="20"/>
              </w:rPr>
            </w:pPr>
            <w:r w:rsidRPr="00C86716">
              <w:rPr>
                <w:rFonts w:eastAsia="Calibri"/>
                <w:sz w:val="20"/>
                <w:szCs w:val="20"/>
              </w:rPr>
              <w:t>0,5226</w:t>
            </w:r>
          </w:p>
        </w:tc>
        <w:tc>
          <w:tcPr>
            <w:tcW w:w="1760" w:type="pct"/>
            <w:vMerge/>
            <w:shd w:val="clear" w:color="auto" w:fill="auto"/>
          </w:tcPr>
          <w:p w:rsidR="00B5091D" w:rsidRPr="00C86716" w:rsidRDefault="00B5091D" w:rsidP="00C86716">
            <w:pPr>
              <w:ind w:left="-57" w:right="-57"/>
              <w:jc w:val="center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606" w:type="pct"/>
            <w:vMerge/>
            <w:shd w:val="clear" w:color="auto" w:fill="auto"/>
          </w:tcPr>
          <w:p w:rsidR="00B5091D" w:rsidRPr="00C86716" w:rsidRDefault="00B5091D" w:rsidP="00C86716">
            <w:pPr>
              <w:ind w:left="-57" w:right="-57"/>
              <w:jc w:val="center"/>
              <w:rPr>
                <w:rFonts w:eastAsia="Calibri"/>
                <w:sz w:val="20"/>
                <w:szCs w:val="20"/>
              </w:rPr>
            </w:pPr>
          </w:p>
        </w:tc>
      </w:tr>
      <w:tr w:rsidR="00C86716" w:rsidRPr="00C86716" w:rsidTr="00C86716">
        <w:trPr>
          <w:trHeight w:val="68"/>
        </w:trPr>
        <w:tc>
          <w:tcPr>
            <w:tcW w:w="1591" w:type="pct"/>
            <w:shd w:val="clear" w:color="auto" w:fill="auto"/>
          </w:tcPr>
          <w:p w:rsidR="00B5091D" w:rsidRPr="00C86716" w:rsidRDefault="00B5091D" w:rsidP="00A116C8">
            <w:pPr>
              <w:rPr>
                <w:rFonts w:eastAsia="Calibri"/>
                <w:sz w:val="20"/>
                <w:szCs w:val="20"/>
              </w:rPr>
            </w:pPr>
            <w:r w:rsidRPr="00C86716">
              <w:rPr>
                <w:rFonts w:eastAsia="Calibri"/>
                <w:sz w:val="20"/>
                <w:szCs w:val="20"/>
              </w:rPr>
              <w:t>86:01:0000000:</w:t>
            </w:r>
            <w:proofErr w:type="gramStart"/>
            <w:r w:rsidRPr="00C86716">
              <w:rPr>
                <w:rFonts w:eastAsia="Calibri"/>
                <w:sz w:val="20"/>
                <w:szCs w:val="20"/>
              </w:rPr>
              <w:t>10686:ЗУ</w:t>
            </w:r>
            <w:proofErr w:type="gramEnd"/>
            <w:r w:rsidRPr="00C86716">
              <w:rPr>
                <w:rFonts w:eastAsia="Calibri"/>
                <w:sz w:val="20"/>
                <w:szCs w:val="20"/>
              </w:rPr>
              <w:t>9</w:t>
            </w:r>
          </w:p>
        </w:tc>
        <w:tc>
          <w:tcPr>
            <w:tcW w:w="1043" w:type="pct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20"/>
                <w:szCs w:val="20"/>
              </w:rPr>
            </w:pPr>
            <w:r w:rsidRPr="00C86716">
              <w:rPr>
                <w:rFonts w:eastAsia="Calibri"/>
                <w:sz w:val="20"/>
                <w:szCs w:val="20"/>
              </w:rPr>
              <w:t>0,0918</w:t>
            </w:r>
          </w:p>
        </w:tc>
        <w:tc>
          <w:tcPr>
            <w:tcW w:w="1760" w:type="pct"/>
            <w:vMerge/>
            <w:shd w:val="clear" w:color="auto" w:fill="auto"/>
          </w:tcPr>
          <w:p w:rsidR="00B5091D" w:rsidRPr="00C86716" w:rsidRDefault="00B5091D" w:rsidP="00C86716">
            <w:pPr>
              <w:ind w:left="-57" w:right="-57"/>
              <w:jc w:val="center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606" w:type="pct"/>
            <w:vMerge/>
            <w:shd w:val="clear" w:color="auto" w:fill="auto"/>
          </w:tcPr>
          <w:p w:rsidR="00B5091D" w:rsidRPr="00C86716" w:rsidRDefault="00B5091D" w:rsidP="00C86716">
            <w:pPr>
              <w:ind w:left="-57" w:right="-57"/>
              <w:jc w:val="center"/>
              <w:rPr>
                <w:rFonts w:eastAsia="Calibri"/>
                <w:sz w:val="20"/>
                <w:szCs w:val="20"/>
              </w:rPr>
            </w:pPr>
          </w:p>
        </w:tc>
      </w:tr>
      <w:tr w:rsidR="00C86716" w:rsidRPr="00C86716" w:rsidTr="00C86716">
        <w:trPr>
          <w:trHeight w:val="68"/>
        </w:trPr>
        <w:tc>
          <w:tcPr>
            <w:tcW w:w="1591" w:type="pct"/>
            <w:shd w:val="clear" w:color="auto" w:fill="auto"/>
          </w:tcPr>
          <w:p w:rsidR="00B5091D" w:rsidRPr="00C86716" w:rsidRDefault="00B5091D" w:rsidP="00A116C8">
            <w:pPr>
              <w:rPr>
                <w:rFonts w:eastAsia="Calibri"/>
                <w:sz w:val="20"/>
                <w:szCs w:val="20"/>
              </w:rPr>
            </w:pPr>
            <w:r w:rsidRPr="00C86716">
              <w:rPr>
                <w:rFonts w:eastAsia="Calibri"/>
                <w:sz w:val="20"/>
                <w:szCs w:val="20"/>
              </w:rPr>
              <w:t>86:01:0000000:</w:t>
            </w:r>
            <w:proofErr w:type="gramStart"/>
            <w:r w:rsidRPr="00C86716">
              <w:rPr>
                <w:rFonts w:eastAsia="Calibri"/>
                <w:sz w:val="20"/>
                <w:szCs w:val="20"/>
              </w:rPr>
              <w:t>10686:ЗУ</w:t>
            </w:r>
            <w:proofErr w:type="gramEnd"/>
            <w:r w:rsidRPr="00C86716">
              <w:rPr>
                <w:rFonts w:eastAsia="Calibri"/>
                <w:sz w:val="20"/>
                <w:szCs w:val="20"/>
              </w:rPr>
              <w:t>10</w:t>
            </w:r>
          </w:p>
        </w:tc>
        <w:tc>
          <w:tcPr>
            <w:tcW w:w="1043" w:type="pct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20"/>
                <w:szCs w:val="20"/>
              </w:rPr>
            </w:pPr>
            <w:r w:rsidRPr="00C86716">
              <w:rPr>
                <w:rFonts w:eastAsia="Calibri"/>
                <w:sz w:val="20"/>
                <w:szCs w:val="20"/>
              </w:rPr>
              <w:t>3,7728</w:t>
            </w:r>
          </w:p>
        </w:tc>
        <w:tc>
          <w:tcPr>
            <w:tcW w:w="1760" w:type="pct"/>
            <w:vMerge/>
            <w:shd w:val="clear" w:color="auto" w:fill="auto"/>
          </w:tcPr>
          <w:p w:rsidR="00B5091D" w:rsidRPr="00C86716" w:rsidRDefault="00B5091D" w:rsidP="00C86716">
            <w:pPr>
              <w:ind w:left="-57" w:right="-57"/>
              <w:jc w:val="center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606" w:type="pct"/>
            <w:vMerge/>
            <w:shd w:val="clear" w:color="auto" w:fill="auto"/>
          </w:tcPr>
          <w:p w:rsidR="00B5091D" w:rsidRPr="00C86716" w:rsidRDefault="00B5091D" w:rsidP="00C86716">
            <w:pPr>
              <w:ind w:left="-57" w:right="-57"/>
              <w:jc w:val="center"/>
              <w:rPr>
                <w:rFonts w:eastAsia="Calibri"/>
                <w:sz w:val="20"/>
                <w:szCs w:val="20"/>
              </w:rPr>
            </w:pPr>
          </w:p>
        </w:tc>
      </w:tr>
      <w:tr w:rsidR="00C86716" w:rsidRPr="00C86716" w:rsidTr="00C86716">
        <w:trPr>
          <w:trHeight w:val="68"/>
        </w:trPr>
        <w:tc>
          <w:tcPr>
            <w:tcW w:w="1591" w:type="pct"/>
            <w:shd w:val="clear" w:color="auto" w:fill="auto"/>
          </w:tcPr>
          <w:p w:rsidR="00B5091D" w:rsidRPr="00C86716" w:rsidRDefault="00B5091D" w:rsidP="00A116C8">
            <w:pPr>
              <w:rPr>
                <w:rFonts w:eastAsia="Calibri"/>
                <w:sz w:val="20"/>
                <w:szCs w:val="20"/>
              </w:rPr>
            </w:pPr>
            <w:r w:rsidRPr="00C86716">
              <w:rPr>
                <w:rFonts w:eastAsia="Calibri"/>
                <w:sz w:val="20"/>
                <w:szCs w:val="20"/>
              </w:rPr>
              <w:t>86:01:0000000:</w:t>
            </w:r>
            <w:proofErr w:type="gramStart"/>
            <w:r w:rsidRPr="00C86716">
              <w:rPr>
                <w:rFonts w:eastAsia="Calibri"/>
                <w:sz w:val="20"/>
                <w:szCs w:val="20"/>
              </w:rPr>
              <w:t>10686:ЗУ</w:t>
            </w:r>
            <w:proofErr w:type="gramEnd"/>
            <w:r w:rsidRPr="00C86716">
              <w:rPr>
                <w:rFonts w:eastAsia="Calibri"/>
                <w:sz w:val="20"/>
                <w:szCs w:val="20"/>
              </w:rPr>
              <w:t>11</w:t>
            </w:r>
          </w:p>
        </w:tc>
        <w:tc>
          <w:tcPr>
            <w:tcW w:w="1043" w:type="pct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20"/>
                <w:szCs w:val="20"/>
              </w:rPr>
            </w:pPr>
            <w:r w:rsidRPr="00C86716">
              <w:rPr>
                <w:rFonts w:eastAsia="Calibri"/>
                <w:sz w:val="20"/>
                <w:szCs w:val="20"/>
              </w:rPr>
              <w:t>0,5251</w:t>
            </w:r>
          </w:p>
        </w:tc>
        <w:tc>
          <w:tcPr>
            <w:tcW w:w="1760" w:type="pct"/>
            <w:vMerge/>
            <w:shd w:val="clear" w:color="auto" w:fill="auto"/>
          </w:tcPr>
          <w:p w:rsidR="00B5091D" w:rsidRPr="00C86716" w:rsidRDefault="00B5091D" w:rsidP="00C86716">
            <w:pPr>
              <w:ind w:left="-57" w:right="-57"/>
              <w:jc w:val="center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606" w:type="pct"/>
            <w:vMerge/>
            <w:shd w:val="clear" w:color="auto" w:fill="auto"/>
          </w:tcPr>
          <w:p w:rsidR="00B5091D" w:rsidRPr="00C86716" w:rsidRDefault="00B5091D" w:rsidP="00C86716">
            <w:pPr>
              <w:ind w:left="-57" w:right="-57"/>
              <w:jc w:val="center"/>
              <w:rPr>
                <w:rFonts w:eastAsia="Calibri"/>
                <w:sz w:val="20"/>
                <w:szCs w:val="20"/>
              </w:rPr>
            </w:pPr>
          </w:p>
        </w:tc>
      </w:tr>
      <w:tr w:rsidR="00C86716" w:rsidRPr="00C86716" w:rsidTr="00C86716">
        <w:trPr>
          <w:trHeight w:val="68"/>
        </w:trPr>
        <w:tc>
          <w:tcPr>
            <w:tcW w:w="1591" w:type="pct"/>
            <w:shd w:val="clear" w:color="auto" w:fill="auto"/>
          </w:tcPr>
          <w:p w:rsidR="00B5091D" w:rsidRPr="00C86716" w:rsidRDefault="00B5091D" w:rsidP="00A116C8">
            <w:pPr>
              <w:rPr>
                <w:rFonts w:eastAsia="Calibri"/>
                <w:sz w:val="20"/>
                <w:szCs w:val="20"/>
              </w:rPr>
            </w:pPr>
            <w:r w:rsidRPr="00C86716">
              <w:rPr>
                <w:rFonts w:eastAsia="Calibri"/>
                <w:sz w:val="20"/>
                <w:szCs w:val="20"/>
              </w:rPr>
              <w:t>86:01:0000000:</w:t>
            </w:r>
            <w:proofErr w:type="gramStart"/>
            <w:r w:rsidRPr="00C86716">
              <w:rPr>
                <w:rFonts w:eastAsia="Calibri"/>
                <w:sz w:val="20"/>
                <w:szCs w:val="20"/>
              </w:rPr>
              <w:t>10686:ЗУ</w:t>
            </w:r>
            <w:proofErr w:type="gramEnd"/>
            <w:r w:rsidRPr="00C86716">
              <w:rPr>
                <w:rFonts w:eastAsia="Calibri"/>
                <w:sz w:val="20"/>
                <w:szCs w:val="20"/>
              </w:rPr>
              <w:t>12</w:t>
            </w:r>
          </w:p>
        </w:tc>
        <w:tc>
          <w:tcPr>
            <w:tcW w:w="1043" w:type="pct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20"/>
                <w:szCs w:val="20"/>
              </w:rPr>
            </w:pPr>
            <w:r w:rsidRPr="00C86716">
              <w:rPr>
                <w:rFonts w:eastAsia="Calibri"/>
                <w:sz w:val="20"/>
                <w:szCs w:val="20"/>
              </w:rPr>
              <w:t>3,7335</w:t>
            </w:r>
          </w:p>
        </w:tc>
        <w:tc>
          <w:tcPr>
            <w:tcW w:w="1760" w:type="pct"/>
            <w:vMerge/>
            <w:shd w:val="clear" w:color="auto" w:fill="auto"/>
          </w:tcPr>
          <w:p w:rsidR="00B5091D" w:rsidRPr="00C86716" w:rsidRDefault="00B5091D" w:rsidP="00C86716">
            <w:pPr>
              <w:ind w:left="-57" w:right="-57"/>
              <w:jc w:val="center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606" w:type="pct"/>
            <w:vMerge/>
            <w:shd w:val="clear" w:color="auto" w:fill="auto"/>
          </w:tcPr>
          <w:p w:rsidR="00B5091D" w:rsidRPr="00C86716" w:rsidRDefault="00B5091D" w:rsidP="00C86716">
            <w:pPr>
              <w:ind w:left="-57" w:right="-57"/>
              <w:jc w:val="center"/>
              <w:rPr>
                <w:rFonts w:eastAsia="Calibri"/>
                <w:sz w:val="20"/>
                <w:szCs w:val="20"/>
              </w:rPr>
            </w:pPr>
          </w:p>
        </w:tc>
      </w:tr>
      <w:tr w:rsidR="00C86716" w:rsidRPr="00C86716" w:rsidTr="00C86716">
        <w:trPr>
          <w:trHeight w:val="68"/>
        </w:trPr>
        <w:tc>
          <w:tcPr>
            <w:tcW w:w="1591" w:type="pct"/>
            <w:shd w:val="clear" w:color="auto" w:fill="auto"/>
          </w:tcPr>
          <w:p w:rsidR="00B5091D" w:rsidRPr="00C86716" w:rsidRDefault="00B5091D" w:rsidP="00A116C8">
            <w:pPr>
              <w:rPr>
                <w:rFonts w:eastAsia="Calibri"/>
                <w:sz w:val="20"/>
                <w:szCs w:val="20"/>
              </w:rPr>
            </w:pPr>
            <w:r w:rsidRPr="00C86716">
              <w:rPr>
                <w:rFonts w:eastAsia="Calibri"/>
                <w:sz w:val="20"/>
                <w:szCs w:val="20"/>
              </w:rPr>
              <w:t>86:01:0000000:</w:t>
            </w:r>
            <w:proofErr w:type="gramStart"/>
            <w:r w:rsidRPr="00C86716">
              <w:rPr>
                <w:rFonts w:eastAsia="Calibri"/>
                <w:sz w:val="20"/>
                <w:szCs w:val="20"/>
              </w:rPr>
              <w:t>10686:ЗУ</w:t>
            </w:r>
            <w:proofErr w:type="gramEnd"/>
            <w:r w:rsidRPr="00C86716">
              <w:rPr>
                <w:rFonts w:eastAsia="Calibri"/>
                <w:sz w:val="20"/>
                <w:szCs w:val="20"/>
              </w:rPr>
              <w:t>13</w:t>
            </w:r>
          </w:p>
        </w:tc>
        <w:tc>
          <w:tcPr>
            <w:tcW w:w="1043" w:type="pct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20"/>
                <w:szCs w:val="20"/>
              </w:rPr>
            </w:pPr>
            <w:r w:rsidRPr="00C86716">
              <w:rPr>
                <w:rFonts w:eastAsia="Calibri"/>
                <w:sz w:val="20"/>
                <w:szCs w:val="20"/>
              </w:rPr>
              <w:t>0,5250</w:t>
            </w:r>
          </w:p>
        </w:tc>
        <w:tc>
          <w:tcPr>
            <w:tcW w:w="1760" w:type="pct"/>
            <w:vMerge/>
            <w:shd w:val="clear" w:color="auto" w:fill="auto"/>
          </w:tcPr>
          <w:p w:rsidR="00B5091D" w:rsidRPr="00C86716" w:rsidRDefault="00B5091D" w:rsidP="00C86716">
            <w:pPr>
              <w:ind w:left="-57" w:right="-57"/>
              <w:jc w:val="center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606" w:type="pct"/>
            <w:vMerge/>
            <w:shd w:val="clear" w:color="auto" w:fill="auto"/>
          </w:tcPr>
          <w:p w:rsidR="00B5091D" w:rsidRPr="00C86716" w:rsidRDefault="00B5091D" w:rsidP="00C86716">
            <w:pPr>
              <w:ind w:left="-57" w:right="-57"/>
              <w:jc w:val="center"/>
              <w:rPr>
                <w:rFonts w:eastAsia="Calibri"/>
                <w:sz w:val="20"/>
                <w:szCs w:val="20"/>
              </w:rPr>
            </w:pPr>
          </w:p>
        </w:tc>
      </w:tr>
      <w:tr w:rsidR="00C86716" w:rsidRPr="00C86716" w:rsidTr="00C86716">
        <w:trPr>
          <w:trHeight w:val="68"/>
        </w:trPr>
        <w:tc>
          <w:tcPr>
            <w:tcW w:w="1591" w:type="pct"/>
            <w:shd w:val="clear" w:color="auto" w:fill="auto"/>
          </w:tcPr>
          <w:p w:rsidR="00B5091D" w:rsidRPr="00C86716" w:rsidRDefault="00B5091D" w:rsidP="00A116C8">
            <w:pPr>
              <w:rPr>
                <w:rFonts w:eastAsia="Calibri"/>
                <w:sz w:val="20"/>
                <w:szCs w:val="20"/>
              </w:rPr>
            </w:pPr>
            <w:r w:rsidRPr="00C86716">
              <w:rPr>
                <w:rFonts w:eastAsia="Calibri"/>
                <w:sz w:val="20"/>
                <w:szCs w:val="20"/>
              </w:rPr>
              <w:t>86:01:0000000:</w:t>
            </w:r>
            <w:proofErr w:type="gramStart"/>
            <w:r w:rsidRPr="00C86716">
              <w:rPr>
                <w:rFonts w:eastAsia="Calibri"/>
                <w:sz w:val="20"/>
                <w:szCs w:val="20"/>
              </w:rPr>
              <w:t>10686:ЗУ</w:t>
            </w:r>
            <w:proofErr w:type="gramEnd"/>
            <w:r w:rsidRPr="00C86716">
              <w:rPr>
                <w:rFonts w:eastAsia="Calibri"/>
                <w:sz w:val="20"/>
                <w:szCs w:val="20"/>
              </w:rPr>
              <w:t>14</w:t>
            </w:r>
          </w:p>
        </w:tc>
        <w:tc>
          <w:tcPr>
            <w:tcW w:w="1043" w:type="pct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20"/>
                <w:szCs w:val="20"/>
              </w:rPr>
            </w:pPr>
            <w:r w:rsidRPr="00C86716">
              <w:rPr>
                <w:rFonts w:eastAsia="Calibri"/>
                <w:sz w:val="20"/>
                <w:szCs w:val="20"/>
              </w:rPr>
              <w:t>0,5250</w:t>
            </w:r>
          </w:p>
        </w:tc>
        <w:tc>
          <w:tcPr>
            <w:tcW w:w="1760" w:type="pct"/>
            <w:vMerge/>
            <w:shd w:val="clear" w:color="auto" w:fill="auto"/>
          </w:tcPr>
          <w:p w:rsidR="00B5091D" w:rsidRPr="00C86716" w:rsidRDefault="00B5091D" w:rsidP="00C86716">
            <w:pPr>
              <w:ind w:left="-57" w:right="-57"/>
              <w:jc w:val="center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606" w:type="pct"/>
            <w:vMerge/>
            <w:shd w:val="clear" w:color="auto" w:fill="auto"/>
          </w:tcPr>
          <w:p w:rsidR="00B5091D" w:rsidRPr="00C86716" w:rsidRDefault="00B5091D" w:rsidP="00C86716">
            <w:pPr>
              <w:ind w:left="-57" w:right="-57"/>
              <w:jc w:val="center"/>
              <w:rPr>
                <w:rFonts w:eastAsia="Calibri"/>
                <w:sz w:val="20"/>
                <w:szCs w:val="20"/>
              </w:rPr>
            </w:pPr>
          </w:p>
        </w:tc>
      </w:tr>
      <w:tr w:rsidR="00C86716" w:rsidRPr="00C86716" w:rsidTr="00C86716">
        <w:trPr>
          <w:trHeight w:val="68"/>
        </w:trPr>
        <w:tc>
          <w:tcPr>
            <w:tcW w:w="1591" w:type="pct"/>
            <w:shd w:val="clear" w:color="auto" w:fill="auto"/>
          </w:tcPr>
          <w:p w:rsidR="00B5091D" w:rsidRPr="00C86716" w:rsidRDefault="00B5091D" w:rsidP="00A116C8">
            <w:pPr>
              <w:rPr>
                <w:rFonts w:eastAsia="Calibri"/>
                <w:sz w:val="20"/>
                <w:szCs w:val="20"/>
              </w:rPr>
            </w:pPr>
            <w:r w:rsidRPr="00C86716">
              <w:rPr>
                <w:rFonts w:eastAsia="Calibri"/>
                <w:sz w:val="20"/>
                <w:szCs w:val="20"/>
              </w:rPr>
              <w:t>86:01:0000000:</w:t>
            </w:r>
            <w:proofErr w:type="gramStart"/>
            <w:r w:rsidRPr="00C86716">
              <w:rPr>
                <w:rFonts w:eastAsia="Calibri"/>
                <w:sz w:val="20"/>
                <w:szCs w:val="20"/>
              </w:rPr>
              <w:t>10686:ЗУ</w:t>
            </w:r>
            <w:proofErr w:type="gramEnd"/>
            <w:r w:rsidRPr="00C86716">
              <w:rPr>
                <w:rFonts w:eastAsia="Calibri"/>
                <w:sz w:val="20"/>
                <w:szCs w:val="20"/>
              </w:rPr>
              <w:t>15</w:t>
            </w:r>
          </w:p>
        </w:tc>
        <w:tc>
          <w:tcPr>
            <w:tcW w:w="1043" w:type="pct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20"/>
                <w:szCs w:val="20"/>
              </w:rPr>
            </w:pPr>
            <w:r w:rsidRPr="00C86716">
              <w:rPr>
                <w:rFonts w:eastAsia="Calibri"/>
                <w:sz w:val="20"/>
                <w:szCs w:val="20"/>
              </w:rPr>
              <w:t>3,3088</w:t>
            </w:r>
          </w:p>
        </w:tc>
        <w:tc>
          <w:tcPr>
            <w:tcW w:w="1760" w:type="pct"/>
            <w:vMerge/>
            <w:shd w:val="clear" w:color="auto" w:fill="auto"/>
          </w:tcPr>
          <w:p w:rsidR="00B5091D" w:rsidRPr="00C86716" w:rsidRDefault="00B5091D" w:rsidP="00C86716">
            <w:pPr>
              <w:ind w:left="-57" w:right="-57"/>
              <w:jc w:val="center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606" w:type="pct"/>
            <w:vMerge/>
            <w:shd w:val="clear" w:color="auto" w:fill="auto"/>
          </w:tcPr>
          <w:p w:rsidR="00B5091D" w:rsidRPr="00C86716" w:rsidRDefault="00B5091D" w:rsidP="00C86716">
            <w:pPr>
              <w:ind w:left="-57" w:right="-57"/>
              <w:jc w:val="center"/>
              <w:rPr>
                <w:rFonts w:eastAsia="Calibri"/>
                <w:sz w:val="20"/>
                <w:szCs w:val="20"/>
              </w:rPr>
            </w:pPr>
          </w:p>
        </w:tc>
      </w:tr>
      <w:tr w:rsidR="00C86716" w:rsidRPr="00C86716" w:rsidTr="00C86716">
        <w:trPr>
          <w:trHeight w:val="68"/>
        </w:trPr>
        <w:tc>
          <w:tcPr>
            <w:tcW w:w="1591" w:type="pct"/>
            <w:shd w:val="clear" w:color="auto" w:fill="auto"/>
          </w:tcPr>
          <w:p w:rsidR="00B5091D" w:rsidRPr="00C86716" w:rsidRDefault="00B5091D" w:rsidP="00A116C8">
            <w:pPr>
              <w:rPr>
                <w:rFonts w:eastAsia="Calibri"/>
                <w:sz w:val="20"/>
                <w:szCs w:val="20"/>
              </w:rPr>
            </w:pPr>
            <w:proofErr w:type="gramStart"/>
            <w:r w:rsidRPr="00C86716">
              <w:rPr>
                <w:rFonts w:eastAsia="Calibri"/>
                <w:sz w:val="20"/>
                <w:szCs w:val="20"/>
              </w:rPr>
              <w:t>86:01:1114001:ЗУ</w:t>
            </w:r>
            <w:proofErr w:type="gramEnd"/>
            <w:r w:rsidRPr="00C86716">
              <w:rPr>
                <w:rFonts w:eastAsia="Calibri"/>
                <w:sz w:val="20"/>
                <w:szCs w:val="20"/>
              </w:rPr>
              <w:t>1</w:t>
            </w:r>
            <w:r w:rsidR="00A116C8" w:rsidRPr="00C86716">
              <w:rPr>
                <w:rFonts w:eastAsia="Calibri"/>
                <w:sz w:val="20"/>
                <w:szCs w:val="20"/>
              </w:rPr>
              <w:t xml:space="preserve"> </w:t>
            </w:r>
          </w:p>
        </w:tc>
        <w:tc>
          <w:tcPr>
            <w:tcW w:w="1043" w:type="pct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20"/>
                <w:szCs w:val="20"/>
              </w:rPr>
            </w:pPr>
            <w:r w:rsidRPr="00C86716">
              <w:rPr>
                <w:rFonts w:eastAsia="Calibri"/>
                <w:sz w:val="20"/>
                <w:szCs w:val="20"/>
              </w:rPr>
              <w:t>0,0360</w:t>
            </w:r>
          </w:p>
        </w:tc>
        <w:tc>
          <w:tcPr>
            <w:tcW w:w="1760" w:type="pct"/>
            <w:vMerge w:val="restart"/>
            <w:shd w:val="clear" w:color="auto" w:fill="auto"/>
          </w:tcPr>
          <w:p w:rsidR="00B5091D" w:rsidRPr="00C86716" w:rsidRDefault="00B5091D" w:rsidP="00C86716">
            <w:pPr>
              <w:ind w:left="-57" w:right="-57"/>
              <w:jc w:val="center"/>
              <w:rPr>
                <w:rFonts w:eastAsia="Calibri"/>
                <w:sz w:val="20"/>
                <w:szCs w:val="20"/>
              </w:rPr>
            </w:pPr>
            <w:r w:rsidRPr="00C86716">
              <w:rPr>
                <w:rFonts w:eastAsia="Calibri"/>
                <w:sz w:val="20"/>
                <w:szCs w:val="20"/>
              </w:rPr>
              <w:t>Автомобильный транспорт</w:t>
            </w:r>
          </w:p>
        </w:tc>
        <w:tc>
          <w:tcPr>
            <w:tcW w:w="606" w:type="pct"/>
            <w:vMerge w:val="restart"/>
            <w:shd w:val="clear" w:color="auto" w:fill="auto"/>
          </w:tcPr>
          <w:p w:rsidR="00B5091D" w:rsidRPr="00C86716" w:rsidRDefault="00B5091D" w:rsidP="00C86716">
            <w:pPr>
              <w:ind w:left="-57" w:right="-57"/>
              <w:jc w:val="center"/>
              <w:rPr>
                <w:rFonts w:eastAsia="Calibri"/>
                <w:sz w:val="20"/>
                <w:szCs w:val="20"/>
              </w:rPr>
            </w:pPr>
            <w:r w:rsidRPr="00C86716">
              <w:rPr>
                <w:rFonts w:eastAsia="Calibri"/>
                <w:sz w:val="20"/>
                <w:szCs w:val="20"/>
              </w:rPr>
              <w:t>Земли запаса</w:t>
            </w:r>
          </w:p>
        </w:tc>
      </w:tr>
      <w:tr w:rsidR="00C86716" w:rsidRPr="00C86716" w:rsidTr="00C86716">
        <w:trPr>
          <w:trHeight w:val="68"/>
        </w:trPr>
        <w:tc>
          <w:tcPr>
            <w:tcW w:w="1591" w:type="pct"/>
            <w:shd w:val="clear" w:color="auto" w:fill="auto"/>
          </w:tcPr>
          <w:p w:rsidR="00B5091D" w:rsidRPr="00C86716" w:rsidRDefault="00B5091D" w:rsidP="00A116C8">
            <w:pPr>
              <w:rPr>
                <w:rFonts w:eastAsia="Calibri"/>
                <w:sz w:val="20"/>
                <w:szCs w:val="20"/>
              </w:rPr>
            </w:pPr>
            <w:proofErr w:type="gramStart"/>
            <w:r w:rsidRPr="00C86716">
              <w:rPr>
                <w:rFonts w:eastAsia="Calibri"/>
                <w:sz w:val="20"/>
                <w:szCs w:val="20"/>
              </w:rPr>
              <w:t>86:01:1114001:ЗУ</w:t>
            </w:r>
            <w:proofErr w:type="gramEnd"/>
            <w:r w:rsidRPr="00C86716">
              <w:rPr>
                <w:rFonts w:eastAsia="Calibri"/>
                <w:sz w:val="20"/>
                <w:szCs w:val="20"/>
              </w:rPr>
              <w:t>2</w:t>
            </w:r>
            <w:r w:rsidR="00A116C8" w:rsidRPr="00C86716">
              <w:rPr>
                <w:rFonts w:eastAsia="Calibri"/>
                <w:sz w:val="20"/>
                <w:szCs w:val="20"/>
              </w:rPr>
              <w:t xml:space="preserve"> </w:t>
            </w:r>
          </w:p>
        </w:tc>
        <w:tc>
          <w:tcPr>
            <w:tcW w:w="1043" w:type="pct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20"/>
                <w:szCs w:val="20"/>
              </w:rPr>
            </w:pPr>
            <w:r w:rsidRPr="00C86716">
              <w:rPr>
                <w:rFonts w:eastAsia="Calibri"/>
                <w:sz w:val="20"/>
                <w:szCs w:val="20"/>
              </w:rPr>
              <w:t>0,7205</w:t>
            </w:r>
          </w:p>
        </w:tc>
        <w:tc>
          <w:tcPr>
            <w:tcW w:w="1760" w:type="pct"/>
            <w:vMerge/>
            <w:shd w:val="clear" w:color="auto" w:fill="auto"/>
          </w:tcPr>
          <w:p w:rsidR="00B5091D" w:rsidRPr="00C86716" w:rsidRDefault="00B5091D" w:rsidP="00C86716">
            <w:pPr>
              <w:ind w:left="-57" w:right="-57"/>
              <w:jc w:val="center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606" w:type="pct"/>
            <w:vMerge/>
            <w:shd w:val="clear" w:color="auto" w:fill="auto"/>
          </w:tcPr>
          <w:p w:rsidR="00B5091D" w:rsidRPr="00C86716" w:rsidRDefault="00B5091D" w:rsidP="00C86716">
            <w:pPr>
              <w:ind w:left="-57" w:right="-57"/>
              <w:jc w:val="center"/>
              <w:rPr>
                <w:rFonts w:eastAsia="Calibri"/>
                <w:sz w:val="20"/>
                <w:szCs w:val="20"/>
              </w:rPr>
            </w:pPr>
          </w:p>
        </w:tc>
      </w:tr>
      <w:tr w:rsidR="00C86716" w:rsidRPr="00C86716" w:rsidTr="00C86716">
        <w:trPr>
          <w:trHeight w:val="68"/>
        </w:trPr>
        <w:tc>
          <w:tcPr>
            <w:tcW w:w="1591" w:type="pct"/>
            <w:shd w:val="clear" w:color="auto" w:fill="auto"/>
          </w:tcPr>
          <w:p w:rsidR="00B5091D" w:rsidRPr="00C86716" w:rsidRDefault="00B5091D" w:rsidP="00A116C8">
            <w:pPr>
              <w:rPr>
                <w:rFonts w:eastAsia="Calibri"/>
                <w:sz w:val="20"/>
                <w:szCs w:val="20"/>
              </w:rPr>
            </w:pPr>
            <w:r w:rsidRPr="00C86716">
              <w:rPr>
                <w:rFonts w:eastAsia="Calibri"/>
                <w:sz w:val="20"/>
                <w:szCs w:val="20"/>
              </w:rPr>
              <w:t>86:01:1114001:131</w:t>
            </w:r>
          </w:p>
        </w:tc>
        <w:tc>
          <w:tcPr>
            <w:tcW w:w="1043" w:type="pct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20"/>
                <w:szCs w:val="20"/>
              </w:rPr>
            </w:pPr>
            <w:r w:rsidRPr="00C86716">
              <w:rPr>
                <w:rFonts w:eastAsia="Calibri"/>
                <w:sz w:val="20"/>
                <w:szCs w:val="20"/>
              </w:rPr>
              <w:t>3,7592</w:t>
            </w:r>
          </w:p>
        </w:tc>
        <w:tc>
          <w:tcPr>
            <w:tcW w:w="1760" w:type="pct"/>
            <w:shd w:val="clear" w:color="auto" w:fill="auto"/>
          </w:tcPr>
          <w:p w:rsidR="00B5091D" w:rsidRPr="00C86716" w:rsidRDefault="00B5091D" w:rsidP="00C86716">
            <w:pPr>
              <w:ind w:left="-57" w:right="-57"/>
              <w:jc w:val="center"/>
              <w:rPr>
                <w:rFonts w:eastAsia="Calibri"/>
                <w:sz w:val="20"/>
                <w:szCs w:val="20"/>
              </w:rPr>
            </w:pPr>
            <w:r w:rsidRPr="00C86716">
              <w:rPr>
                <w:rFonts w:eastAsia="Calibri"/>
                <w:sz w:val="20"/>
                <w:szCs w:val="20"/>
              </w:rPr>
              <w:t>Автомобильный транспорт</w:t>
            </w:r>
          </w:p>
        </w:tc>
        <w:tc>
          <w:tcPr>
            <w:tcW w:w="606" w:type="pct"/>
            <w:vMerge w:val="restart"/>
            <w:shd w:val="clear" w:color="auto" w:fill="auto"/>
          </w:tcPr>
          <w:p w:rsidR="00B5091D" w:rsidRPr="00C86716" w:rsidRDefault="00B5091D" w:rsidP="00C86716">
            <w:pPr>
              <w:ind w:left="-57" w:right="-57"/>
              <w:jc w:val="center"/>
              <w:rPr>
                <w:rFonts w:eastAsia="Calibri"/>
                <w:sz w:val="20"/>
                <w:szCs w:val="20"/>
              </w:rPr>
            </w:pPr>
            <w:r w:rsidRPr="00C86716">
              <w:rPr>
                <w:rFonts w:eastAsia="Calibri"/>
                <w:sz w:val="20"/>
                <w:szCs w:val="20"/>
              </w:rPr>
              <w:t>Земли промышленности</w:t>
            </w:r>
          </w:p>
        </w:tc>
      </w:tr>
      <w:tr w:rsidR="00C86716" w:rsidRPr="00C86716" w:rsidTr="00C86716">
        <w:trPr>
          <w:trHeight w:val="68"/>
        </w:trPr>
        <w:tc>
          <w:tcPr>
            <w:tcW w:w="1591" w:type="pct"/>
            <w:shd w:val="clear" w:color="auto" w:fill="auto"/>
          </w:tcPr>
          <w:p w:rsidR="00B5091D" w:rsidRPr="00C86716" w:rsidRDefault="00B5091D" w:rsidP="00A116C8">
            <w:pPr>
              <w:rPr>
                <w:rFonts w:eastAsia="Calibri"/>
                <w:sz w:val="20"/>
                <w:szCs w:val="20"/>
              </w:rPr>
            </w:pPr>
            <w:r w:rsidRPr="00C86716">
              <w:rPr>
                <w:rFonts w:eastAsia="Calibri"/>
                <w:sz w:val="20"/>
                <w:szCs w:val="20"/>
              </w:rPr>
              <w:t>86:01:0000000:6404/чзу1</w:t>
            </w:r>
          </w:p>
        </w:tc>
        <w:tc>
          <w:tcPr>
            <w:tcW w:w="1043" w:type="pct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20"/>
                <w:szCs w:val="20"/>
              </w:rPr>
            </w:pPr>
            <w:r w:rsidRPr="00C86716">
              <w:rPr>
                <w:rFonts w:eastAsia="Calibri"/>
                <w:sz w:val="20"/>
                <w:szCs w:val="20"/>
              </w:rPr>
              <w:t>0,6086</w:t>
            </w:r>
          </w:p>
        </w:tc>
        <w:tc>
          <w:tcPr>
            <w:tcW w:w="1760" w:type="pct"/>
            <w:vMerge w:val="restart"/>
            <w:shd w:val="clear" w:color="auto" w:fill="auto"/>
          </w:tcPr>
          <w:p w:rsidR="00B5091D" w:rsidRPr="00C86716" w:rsidRDefault="00B5091D" w:rsidP="00C86716">
            <w:pPr>
              <w:ind w:left="-57" w:right="-57"/>
              <w:jc w:val="center"/>
              <w:rPr>
                <w:rFonts w:eastAsia="Calibri"/>
                <w:sz w:val="20"/>
                <w:szCs w:val="20"/>
              </w:rPr>
            </w:pPr>
            <w:r w:rsidRPr="00C86716">
              <w:rPr>
                <w:rFonts w:eastAsia="Calibri"/>
                <w:sz w:val="20"/>
                <w:szCs w:val="20"/>
              </w:rPr>
              <w:t>Сохраняется вид разрешенного использования исходного участка: под автомобильную дорогу Устье-Аха - Урай</w:t>
            </w:r>
          </w:p>
        </w:tc>
        <w:tc>
          <w:tcPr>
            <w:tcW w:w="606" w:type="pct"/>
            <w:vMerge/>
            <w:shd w:val="clear" w:color="auto" w:fill="auto"/>
          </w:tcPr>
          <w:p w:rsidR="00B5091D" w:rsidRPr="00C86716" w:rsidRDefault="00B5091D" w:rsidP="00C86716">
            <w:pPr>
              <w:ind w:left="-57" w:right="-57"/>
              <w:jc w:val="center"/>
              <w:rPr>
                <w:rFonts w:eastAsia="Calibri"/>
                <w:sz w:val="20"/>
                <w:szCs w:val="20"/>
              </w:rPr>
            </w:pPr>
          </w:p>
        </w:tc>
      </w:tr>
      <w:tr w:rsidR="00C86716" w:rsidRPr="00C86716" w:rsidTr="00C86716">
        <w:trPr>
          <w:trHeight w:val="68"/>
        </w:trPr>
        <w:tc>
          <w:tcPr>
            <w:tcW w:w="1591" w:type="pct"/>
            <w:shd w:val="clear" w:color="auto" w:fill="auto"/>
          </w:tcPr>
          <w:p w:rsidR="00B5091D" w:rsidRPr="00C86716" w:rsidRDefault="00B5091D" w:rsidP="00A116C8">
            <w:pPr>
              <w:rPr>
                <w:rFonts w:eastAsia="Calibri"/>
                <w:sz w:val="20"/>
                <w:szCs w:val="20"/>
              </w:rPr>
            </w:pPr>
            <w:r w:rsidRPr="00C86716">
              <w:rPr>
                <w:rFonts w:eastAsia="Calibri"/>
                <w:sz w:val="20"/>
                <w:szCs w:val="20"/>
              </w:rPr>
              <w:t>86:01:0000000:6404/чзу2</w:t>
            </w:r>
          </w:p>
        </w:tc>
        <w:tc>
          <w:tcPr>
            <w:tcW w:w="1043" w:type="pct"/>
            <w:shd w:val="clear" w:color="auto" w:fill="auto"/>
          </w:tcPr>
          <w:p w:rsidR="00B5091D" w:rsidRPr="00C86716" w:rsidRDefault="00B5091D" w:rsidP="00C86716">
            <w:pPr>
              <w:jc w:val="center"/>
              <w:rPr>
                <w:rFonts w:eastAsia="Calibri"/>
                <w:sz w:val="20"/>
                <w:szCs w:val="20"/>
              </w:rPr>
            </w:pPr>
            <w:r w:rsidRPr="00C86716">
              <w:rPr>
                <w:rFonts w:eastAsia="Calibri"/>
                <w:sz w:val="20"/>
                <w:szCs w:val="20"/>
              </w:rPr>
              <w:t>0,3414</w:t>
            </w:r>
          </w:p>
        </w:tc>
        <w:tc>
          <w:tcPr>
            <w:tcW w:w="1760" w:type="pct"/>
            <w:vMerge/>
            <w:shd w:val="clear" w:color="auto" w:fill="auto"/>
          </w:tcPr>
          <w:p w:rsidR="00B5091D" w:rsidRPr="00C86716" w:rsidRDefault="00B5091D" w:rsidP="00C86716">
            <w:pPr>
              <w:ind w:left="-57" w:right="-57"/>
              <w:jc w:val="center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606" w:type="pct"/>
            <w:vMerge/>
            <w:shd w:val="clear" w:color="auto" w:fill="auto"/>
          </w:tcPr>
          <w:p w:rsidR="00B5091D" w:rsidRPr="00C86716" w:rsidRDefault="00B5091D" w:rsidP="00C86716">
            <w:pPr>
              <w:ind w:left="-57" w:right="-57"/>
              <w:jc w:val="center"/>
              <w:rPr>
                <w:rFonts w:eastAsia="Calibri"/>
                <w:sz w:val="20"/>
                <w:szCs w:val="20"/>
              </w:rPr>
            </w:pPr>
          </w:p>
        </w:tc>
      </w:tr>
    </w:tbl>
    <w:p w:rsidR="00B5091D" w:rsidRDefault="00B5091D" w:rsidP="00B5091D">
      <w:pPr>
        <w:contextualSpacing/>
      </w:pPr>
    </w:p>
    <w:p w:rsidR="00B5091D" w:rsidRDefault="00B5091D" w:rsidP="005979B5">
      <w:pPr>
        <w:tabs>
          <w:tab w:val="left" w:pos="4962"/>
        </w:tabs>
        <w:ind w:left="4962"/>
        <w:rPr>
          <w:sz w:val="28"/>
          <w:szCs w:val="28"/>
        </w:rPr>
      </w:pPr>
    </w:p>
    <w:sectPr w:rsidR="00B5091D" w:rsidSect="00D543D4">
      <w:headerReference w:type="default" r:id="rId86"/>
      <w:headerReference w:type="first" r:id="rId87"/>
      <w:pgSz w:w="11909" w:h="16834"/>
      <w:pgMar w:top="1134" w:right="567" w:bottom="992" w:left="1701" w:header="720" w:footer="720" w:gutter="0"/>
      <w:cols w:space="720"/>
      <w:noEndnote/>
      <w:titlePg/>
      <w:docGrid w:linePitch="32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F80B02" w:rsidRDefault="00F80B02">
      <w:r>
        <w:separator/>
      </w:r>
    </w:p>
  </w:endnote>
  <w:endnote w:type="continuationSeparator" w:id="0">
    <w:p w:rsidR="00F80B02" w:rsidRDefault="00F80B0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ET">
    <w:altName w:val="Times New Roman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ArialMT">
    <w:altName w:val="Arial Unicode MS"/>
    <w:panose1 w:val="00000000000000000000"/>
    <w:charset w:val="81"/>
    <w:family w:val="auto"/>
    <w:notTrueType/>
    <w:pitch w:val="default"/>
    <w:sig w:usb0="00000201" w:usb1="09070000" w:usb2="00000010" w:usb3="00000000" w:csb0="000A0004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F80B02" w:rsidRDefault="00F80B02">
      <w:r>
        <w:separator/>
      </w:r>
    </w:p>
  </w:footnote>
  <w:footnote w:type="continuationSeparator" w:id="0">
    <w:p w:rsidR="00F80B02" w:rsidRDefault="00F80B02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80B02" w:rsidRDefault="00F80B02">
    <w:pPr>
      <w:pStyle w:val="aa"/>
      <w:jc w:val="center"/>
    </w:pPr>
    <w:r>
      <w:fldChar w:fldCharType="begin"/>
    </w:r>
    <w:r>
      <w:instrText>PAGE   \* MERGEFORMAT</w:instrText>
    </w:r>
    <w:r>
      <w:fldChar w:fldCharType="separate"/>
    </w:r>
    <w:r w:rsidR="005274FB">
      <w:rPr>
        <w:noProof/>
      </w:rPr>
      <w:t>97</w:t>
    </w:r>
    <w:r>
      <w:fldChar w:fldCharType="end"/>
    </w:r>
  </w:p>
  <w:p w:rsidR="00F80B02" w:rsidRDefault="00F80B02">
    <w:pPr>
      <w:pStyle w:val="aa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80B02" w:rsidRDefault="00F80B02">
    <w:pPr>
      <w:pStyle w:val="aa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Рисунок 77" o:spid="_x0000_s2049" type="#_x0000_t75" style="position:absolute;margin-left:-83.15pt;margin-top:-33.6pt;width:599.25pt;height:847pt;z-index:-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>
          <v:imagedata r:id="rId1" o:title="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80B02" w:rsidRDefault="00F80B02" w:rsidP="00D71871">
    <w:pPr>
      <w:pStyle w:val="aa"/>
      <w:jc w:val="center"/>
    </w:pPr>
    <w:r>
      <w:fldChar w:fldCharType="begin"/>
    </w:r>
    <w:r>
      <w:instrText>PAGE   \* MERGEFORMAT</w:instrText>
    </w:r>
    <w:r>
      <w:fldChar w:fldCharType="separate"/>
    </w:r>
    <w:r w:rsidR="00C86716">
      <w:rPr>
        <w:noProof/>
      </w:rPr>
      <w:t>110</w:t>
    </w:r>
    <w:r>
      <w:fldChar w:fldCharType="end"/>
    </w: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86716" w:rsidRDefault="00C86716">
    <w:pPr>
      <w:pStyle w:val="aa"/>
      <w:jc w:val="center"/>
    </w:pPr>
    <w:r>
      <w:fldChar w:fldCharType="begin"/>
    </w:r>
    <w:r>
      <w:instrText>PAGE   \* MERGEFORMAT</w:instrText>
    </w:r>
    <w:r>
      <w:fldChar w:fldCharType="separate"/>
    </w:r>
    <w:r w:rsidR="005274FB">
      <w:rPr>
        <w:noProof/>
      </w:rPr>
      <w:t>101</w:t>
    </w:r>
    <w:r>
      <w:fldChar w:fldCharType="end"/>
    </w:r>
  </w:p>
  <w:p w:rsidR="00F80B02" w:rsidRDefault="00F80B02" w:rsidP="001F243E">
    <w:pPr>
      <w:pStyle w:val="aa"/>
      <w:jc w:val="cent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04C1384"/>
    <w:multiLevelType w:val="hybridMultilevel"/>
    <w:tmpl w:val="BB16AC24"/>
    <w:lvl w:ilvl="0" w:tplc="7054B1A2">
      <w:start w:val="1"/>
      <w:numFmt w:val="decimal"/>
      <w:lvlText w:val="%1."/>
      <w:lvlJc w:val="left"/>
      <w:pPr>
        <w:ind w:left="720" w:hanging="360"/>
      </w:pPr>
      <w:rPr>
        <w:rFonts w:eastAsia="Calibri" w:hint="default"/>
        <w:b w:val="0"/>
        <w:sz w:val="24"/>
      </w:rPr>
    </w:lvl>
    <w:lvl w:ilvl="1" w:tplc="13CE1694">
      <w:start w:val="1"/>
      <w:numFmt w:val="lowerLetter"/>
      <w:lvlText w:val="%2."/>
      <w:lvlJc w:val="left"/>
      <w:pPr>
        <w:ind w:left="1440" w:hanging="360"/>
      </w:pPr>
    </w:lvl>
    <w:lvl w:ilvl="2" w:tplc="9F9A7314">
      <w:start w:val="1"/>
      <w:numFmt w:val="lowerRoman"/>
      <w:lvlText w:val="%3."/>
      <w:lvlJc w:val="right"/>
      <w:pPr>
        <w:ind w:left="2160" w:hanging="180"/>
      </w:pPr>
    </w:lvl>
    <w:lvl w:ilvl="3" w:tplc="3FB0CD64">
      <w:start w:val="1"/>
      <w:numFmt w:val="decimal"/>
      <w:lvlText w:val="%4."/>
      <w:lvlJc w:val="left"/>
      <w:pPr>
        <w:ind w:left="2880" w:hanging="360"/>
      </w:pPr>
    </w:lvl>
    <w:lvl w:ilvl="4" w:tplc="F36E794E">
      <w:start w:val="1"/>
      <w:numFmt w:val="lowerLetter"/>
      <w:lvlText w:val="%5."/>
      <w:lvlJc w:val="left"/>
      <w:pPr>
        <w:ind w:left="3600" w:hanging="360"/>
      </w:pPr>
    </w:lvl>
    <w:lvl w:ilvl="5" w:tplc="1B1ECE38">
      <w:start w:val="1"/>
      <w:numFmt w:val="lowerRoman"/>
      <w:lvlText w:val="%6."/>
      <w:lvlJc w:val="right"/>
      <w:pPr>
        <w:ind w:left="4320" w:hanging="180"/>
      </w:pPr>
    </w:lvl>
    <w:lvl w:ilvl="6" w:tplc="B210AA1E">
      <w:start w:val="1"/>
      <w:numFmt w:val="decimal"/>
      <w:lvlText w:val="%7."/>
      <w:lvlJc w:val="left"/>
      <w:pPr>
        <w:ind w:left="5040" w:hanging="360"/>
      </w:pPr>
    </w:lvl>
    <w:lvl w:ilvl="7" w:tplc="C1B84150">
      <w:start w:val="1"/>
      <w:numFmt w:val="lowerLetter"/>
      <w:lvlText w:val="%8."/>
      <w:lvlJc w:val="left"/>
      <w:pPr>
        <w:ind w:left="5760" w:hanging="360"/>
      </w:pPr>
    </w:lvl>
    <w:lvl w:ilvl="8" w:tplc="277C3052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6D12F1D"/>
    <w:multiLevelType w:val="hybridMultilevel"/>
    <w:tmpl w:val="3BA6C3A6"/>
    <w:styleLink w:val="a"/>
    <w:lvl w:ilvl="0" w:tplc="6B540D76">
      <w:start w:val="1"/>
      <w:numFmt w:val="bullet"/>
      <w:pStyle w:val="a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E6669C76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8C27C3E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C43492CE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6D52638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438A75EC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4A0C39EC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6A4C8126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1C98380E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0A632E86"/>
    <w:multiLevelType w:val="hybridMultilevel"/>
    <w:tmpl w:val="F36C295E"/>
    <w:lvl w:ilvl="0" w:tplc="BB18FFDA">
      <w:start w:val="1"/>
      <w:numFmt w:val="decimal"/>
      <w:lvlText w:val="%1."/>
      <w:lvlJc w:val="center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DE54FA6"/>
    <w:multiLevelType w:val="hybridMultilevel"/>
    <w:tmpl w:val="AEC650D0"/>
    <w:lvl w:ilvl="0" w:tplc="C242085E">
      <w:start w:val="1"/>
      <w:numFmt w:val="bullet"/>
      <w:pStyle w:val="a0"/>
      <w:suff w:val="space"/>
      <w:lvlText w:val=""/>
      <w:lvlJc w:val="left"/>
      <w:pPr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4">
    <w:nsid w:val="0F2353CB"/>
    <w:multiLevelType w:val="hybridMultilevel"/>
    <w:tmpl w:val="D3748A1C"/>
    <w:lvl w:ilvl="0" w:tplc="D3CCEB8A">
      <w:start w:val="1"/>
      <w:numFmt w:val="bullet"/>
      <w:pStyle w:val="a1"/>
      <w:lvlText w:val="–"/>
      <w:lvlJc w:val="left"/>
      <w:pPr>
        <w:tabs>
          <w:tab w:val="num" w:pos="786"/>
        </w:tabs>
        <w:ind w:left="786" w:hanging="360"/>
      </w:pPr>
      <w:rPr>
        <w:rFonts w:ascii="Times New Roman" w:hAnsi="Times New Roman" w:hint="default"/>
      </w:rPr>
    </w:lvl>
    <w:lvl w:ilvl="1" w:tplc="B450F392">
      <w:start w:val="1"/>
      <w:numFmt w:val="bullet"/>
      <w:lvlText w:val="o"/>
      <w:lvlJc w:val="left"/>
      <w:pPr>
        <w:tabs>
          <w:tab w:val="num" w:pos="1299"/>
        </w:tabs>
        <w:ind w:left="1299" w:hanging="360"/>
      </w:pPr>
      <w:rPr>
        <w:rFonts w:ascii="Courier New" w:hAnsi="Courier New" w:cs="Courier New" w:hint="default"/>
      </w:rPr>
    </w:lvl>
    <w:lvl w:ilvl="2" w:tplc="BC5A7EFA">
      <w:start w:val="1"/>
      <w:numFmt w:val="bullet"/>
      <w:lvlText w:val=""/>
      <w:lvlJc w:val="left"/>
      <w:pPr>
        <w:tabs>
          <w:tab w:val="num" w:pos="2019"/>
        </w:tabs>
        <w:ind w:left="2019" w:hanging="360"/>
      </w:pPr>
      <w:rPr>
        <w:rFonts w:ascii="Wingdings" w:hAnsi="Wingdings" w:hint="default"/>
      </w:rPr>
    </w:lvl>
    <w:lvl w:ilvl="3" w:tplc="B25A98B0">
      <w:start w:val="1"/>
      <w:numFmt w:val="bullet"/>
      <w:lvlText w:val=""/>
      <w:lvlJc w:val="left"/>
      <w:pPr>
        <w:tabs>
          <w:tab w:val="num" w:pos="2739"/>
        </w:tabs>
        <w:ind w:left="2739" w:hanging="360"/>
      </w:pPr>
      <w:rPr>
        <w:rFonts w:ascii="Symbol" w:hAnsi="Symbol" w:hint="default"/>
      </w:rPr>
    </w:lvl>
    <w:lvl w:ilvl="4" w:tplc="43C2FE48">
      <w:start w:val="1"/>
      <w:numFmt w:val="bullet"/>
      <w:lvlText w:val="o"/>
      <w:lvlJc w:val="left"/>
      <w:pPr>
        <w:tabs>
          <w:tab w:val="num" w:pos="3459"/>
        </w:tabs>
        <w:ind w:left="3459" w:hanging="360"/>
      </w:pPr>
      <w:rPr>
        <w:rFonts w:ascii="Courier New" w:hAnsi="Courier New" w:cs="Courier New" w:hint="default"/>
      </w:rPr>
    </w:lvl>
    <w:lvl w:ilvl="5" w:tplc="BDEECF06">
      <w:start w:val="1"/>
      <w:numFmt w:val="bullet"/>
      <w:lvlText w:val=""/>
      <w:lvlJc w:val="left"/>
      <w:pPr>
        <w:tabs>
          <w:tab w:val="num" w:pos="4179"/>
        </w:tabs>
        <w:ind w:left="4179" w:hanging="360"/>
      </w:pPr>
      <w:rPr>
        <w:rFonts w:ascii="Wingdings" w:hAnsi="Wingdings" w:hint="default"/>
      </w:rPr>
    </w:lvl>
    <w:lvl w:ilvl="6" w:tplc="B91C0946">
      <w:start w:val="1"/>
      <w:numFmt w:val="bullet"/>
      <w:lvlText w:val=""/>
      <w:lvlJc w:val="left"/>
      <w:pPr>
        <w:tabs>
          <w:tab w:val="num" w:pos="4899"/>
        </w:tabs>
        <w:ind w:left="4899" w:hanging="360"/>
      </w:pPr>
      <w:rPr>
        <w:rFonts w:ascii="Symbol" w:hAnsi="Symbol" w:hint="default"/>
      </w:rPr>
    </w:lvl>
    <w:lvl w:ilvl="7" w:tplc="1D080F5A">
      <w:start w:val="1"/>
      <w:numFmt w:val="bullet"/>
      <w:lvlText w:val="o"/>
      <w:lvlJc w:val="left"/>
      <w:pPr>
        <w:tabs>
          <w:tab w:val="num" w:pos="5619"/>
        </w:tabs>
        <w:ind w:left="5619" w:hanging="360"/>
      </w:pPr>
      <w:rPr>
        <w:rFonts w:ascii="Courier New" w:hAnsi="Courier New" w:cs="Courier New" w:hint="default"/>
      </w:rPr>
    </w:lvl>
    <w:lvl w:ilvl="8" w:tplc="4A700354">
      <w:start w:val="1"/>
      <w:numFmt w:val="bullet"/>
      <w:lvlText w:val=""/>
      <w:lvlJc w:val="left"/>
      <w:pPr>
        <w:tabs>
          <w:tab w:val="num" w:pos="6339"/>
        </w:tabs>
        <w:ind w:left="6339" w:hanging="360"/>
      </w:pPr>
      <w:rPr>
        <w:rFonts w:ascii="Wingdings" w:hAnsi="Wingdings" w:hint="default"/>
      </w:rPr>
    </w:lvl>
  </w:abstractNum>
  <w:abstractNum w:abstractNumId="5">
    <w:nsid w:val="13D03834"/>
    <w:multiLevelType w:val="multilevel"/>
    <w:tmpl w:val="D32E2FB4"/>
    <w:styleLink w:val="281"/>
    <w:lvl w:ilvl="0">
      <w:start w:val="1"/>
      <w:numFmt w:val="decimal"/>
      <w:pStyle w:val="281"/>
      <w:lvlText w:val="%1."/>
      <w:lvlJc w:val="left"/>
      <w:pPr>
        <w:ind w:left="786" w:hanging="360"/>
      </w:pPr>
    </w:lvl>
    <w:lvl w:ilvl="1">
      <w:start w:val="1"/>
      <w:numFmt w:val="decimal"/>
      <w:isLgl/>
      <w:lvlText w:val="%1.%2"/>
      <w:lvlJc w:val="left"/>
      <w:pPr>
        <w:ind w:left="801" w:hanging="375"/>
      </w:pPr>
    </w:lvl>
    <w:lvl w:ilvl="2">
      <w:start w:val="1"/>
      <w:numFmt w:val="decimal"/>
      <w:isLgl/>
      <w:lvlText w:val="%1.%2.%3"/>
      <w:lvlJc w:val="left"/>
      <w:pPr>
        <w:ind w:left="1146" w:hanging="720"/>
      </w:pPr>
    </w:lvl>
    <w:lvl w:ilvl="3">
      <w:start w:val="1"/>
      <w:numFmt w:val="decimal"/>
      <w:isLgl/>
      <w:lvlText w:val="%1.%2.%3.%4"/>
      <w:lvlJc w:val="left"/>
      <w:pPr>
        <w:ind w:left="1506" w:hanging="1080"/>
      </w:pPr>
    </w:lvl>
    <w:lvl w:ilvl="4">
      <w:start w:val="1"/>
      <w:numFmt w:val="decimal"/>
      <w:isLgl/>
      <w:lvlText w:val="%1.%2.%3.%4.%5"/>
      <w:lvlJc w:val="left"/>
      <w:pPr>
        <w:ind w:left="1506" w:hanging="1080"/>
      </w:pPr>
    </w:lvl>
    <w:lvl w:ilvl="5">
      <w:start w:val="1"/>
      <w:numFmt w:val="decimal"/>
      <w:isLgl/>
      <w:lvlText w:val="%1.%2.%3.%4.%5.%6"/>
      <w:lvlJc w:val="left"/>
      <w:pPr>
        <w:ind w:left="1866" w:hanging="1440"/>
      </w:pPr>
    </w:lvl>
    <w:lvl w:ilvl="6">
      <w:start w:val="1"/>
      <w:numFmt w:val="decimal"/>
      <w:isLgl/>
      <w:lvlText w:val="%1.%2.%3.%4.%5.%6.%7"/>
      <w:lvlJc w:val="left"/>
      <w:pPr>
        <w:ind w:left="1866" w:hanging="1440"/>
      </w:pPr>
    </w:lvl>
    <w:lvl w:ilvl="7">
      <w:start w:val="1"/>
      <w:numFmt w:val="decimal"/>
      <w:isLgl/>
      <w:lvlText w:val="%1.%2.%3.%4.%5.%6.%7.%8"/>
      <w:lvlJc w:val="left"/>
      <w:pPr>
        <w:ind w:left="2226" w:hanging="1800"/>
      </w:pPr>
    </w:lvl>
    <w:lvl w:ilvl="8">
      <w:start w:val="1"/>
      <w:numFmt w:val="decimal"/>
      <w:isLgl/>
      <w:lvlText w:val="%1.%2.%3.%4.%5.%6.%7.%8.%9"/>
      <w:lvlJc w:val="left"/>
      <w:pPr>
        <w:ind w:left="2586" w:hanging="2160"/>
      </w:pPr>
    </w:lvl>
  </w:abstractNum>
  <w:abstractNum w:abstractNumId="6">
    <w:nsid w:val="14B2180B"/>
    <w:multiLevelType w:val="hybridMultilevel"/>
    <w:tmpl w:val="0C34A2BE"/>
    <w:styleLink w:val="12211"/>
    <w:lvl w:ilvl="0" w:tplc="D72C3952">
      <w:start w:val="2"/>
      <w:numFmt w:val="bullet"/>
      <w:pStyle w:val="12211"/>
      <w:lvlText w:val="-"/>
      <w:lvlJc w:val="left"/>
      <w:pPr>
        <w:ind w:left="1146" w:hanging="360"/>
      </w:pPr>
      <w:rPr>
        <w:rFonts w:ascii="Times New Roman" w:eastAsia="Times New Roman" w:hAnsi="Times New Roman" w:cs="Times New Roman" w:hint="default"/>
      </w:rPr>
    </w:lvl>
    <w:lvl w:ilvl="1" w:tplc="8A66082E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3E62A136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13340F86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5D2859A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D9F8A10E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47B42054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BB4C0CDC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94DC2E1C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7">
    <w:nsid w:val="2C305A98"/>
    <w:multiLevelType w:val="multilevel"/>
    <w:tmpl w:val="85B4C3AC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pStyle w:val="a2"/>
      <w:lvlText w:val="%1.%2."/>
      <w:lvlJc w:val="left"/>
      <w:pPr>
        <w:ind w:left="573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8">
    <w:nsid w:val="30E7568D"/>
    <w:multiLevelType w:val="hybridMultilevel"/>
    <w:tmpl w:val="60B8F8BA"/>
    <w:lvl w:ilvl="0" w:tplc="B8AC1776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926A819A">
      <w:start w:val="1"/>
      <w:numFmt w:val="lowerLetter"/>
      <w:lvlText w:val="%2."/>
      <w:lvlJc w:val="left"/>
      <w:pPr>
        <w:ind w:left="1440" w:hanging="360"/>
      </w:pPr>
    </w:lvl>
    <w:lvl w:ilvl="2" w:tplc="5AA0218E">
      <w:start w:val="1"/>
      <w:numFmt w:val="lowerRoman"/>
      <w:lvlText w:val="%3."/>
      <w:lvlJc w:val="right"/>
      <w:pPr>
        <w:ind w:left="2160" w:hanging="180"/>
      </w:pPr>
    </w:lvl>
    <w:lvl w:ilvl="3" w:tplc="A446A822">
      <w:start w:val="1"/>
      <w:numFmt w:val="decimal"/>
      <w:lvlText w:val="%4."/>
      <w:lvlJc w:val="left"/>
      <w:pPr>
        <w:ind w:left="2880" w:hanging="360"/>
      </w:pPr>
    </w:lvl>
    <w:lvl w:ilvl="4" w:tplc="AA32C692">
      <w:start w:val="1"/>
      <w:numFmt w:val="lowerLetter"/>
      <w:lvlText w:val="%5."/>
      <w:lvlJc w:val="left"/>
      <w:pPr>
        <w:ind w:left="3600" w:hanging="360"/>
      </w:pPr>
    </w:lvl>
    <w:lvl w:ilvl="5" w:tplc="8A6E291A">
      <w:start w:val="1"/>
      <w:numFmt w:val="lowerRoman"/>
      <w:lvlText w:val="%6."/>
      <w:lvlJc w:val="right"/>
      <w:pPr>
        <w:ind w:left="4320" w:hanging="180"/>
      </w:pPr>
    </w:lvl>
    <w:lvl w:ilvl="6" w:tplc="565ED4E8">
      <w:start w:val="1"/>
      <w:numFmt w:val="decimal"/>
      <w:lvlText w:val="%7."/>
      <w:lvlJc w:val="left"/>
      <w:pPr>
        <w:ind w:left="5040" w:hanging="360"/>
      </w:pPr>
    </w:lvl>
    <w:lvl w:ilvl="7" w:tplc="5E42A73E">
      <w:start w:val="1"/>
      <w:numFmt w:val="lowerLetter"/>
      <w:lvlText w:val="%8."/>
      <w:lvlJc w:val="left"/>
      <w:pPr>
        <w:ind w:left="5760" w:hanging="360"/>
      </w:pPr>
    </w:lvl>
    <w:lvl w:ilvl="8" w:tplc="78889830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34932A6C"/>
    <w:multiLevelType w:val="hybridMultilevel"/>
    <w:tmpl w:val="6082D6BA"/>
    <w:lvl w:ilvl="0" w:tplc="270C47FE">
      <w:start w:val="1"/>
      <w:numFmt w:val="bullet"/>
      <w:pStyle w:val="21"/>
      <w:lvlText w:val=""/>
      <w:lvlJc w:val="left"/>
      <w:pPr>
        <w:ind w:left="1353" w:hanging="360"/>
      </w:pPr>
      <w:rPr>
        <w:rFonts w:ascii="Symbol" w:hAnsi="Symbol" w:hint="default"/>
      </w:rPr>
    </w:lvl>
    <w:lvl w:ilvl="1" w:tplc="59D0F070">
      <w:start w:val="1"/>
      <w:numFmt w:val="bullet"/>
      <w:lvlText w:val="o"/>
      <w:lvlJc w:val="left"/>
      <w:pPr>
        <w:ind w:left="2073" w:hanging="360"/>
      </w:pPr>
      <w:rPr>
        <w:rFonts w:ascii="Courier New" w:hAnsi="Courier New" w:hint="default"/>
      </w:rPr>
    </w:lvl>
    <w:lvl w:ilvl="2" w:tplc="B5C6E38A">
      <w:start w:val="1"/>
      <w:numFmt w:val="bullet"/>
      <w:lvlText w:val=""/>
      <w:lvlJc w:val="left"/>
      <w:pPr>
        <w:ind w:left="2793" w:hanging="360"/>
      </w:pPr>
      <w:rPr>
        <w:rFonts w:ascii="Wingdings" w:hAnsi="Wingdings" w:hint="default"/>
      </w:rPr>
    </w:lvl>
    <w:lvl w:ilvl="3" w:tplc="AB08C36A">
      <w:start w:val="1"/>
      <w:numFmt w:val="bullet"/>
      <w:lvlText w:val=""/>
      <w:lvlJc w:val="left"/>
      <w:pPr>
        <w:ind w:left="3513" w:hanging="360"/>
      </w:pPr>
      <w:rPr>
        <w:rFonts w:ascii="Symbol" w:hAnsi="Symbol" w:hint="default"/>
      </w:rPr>
    </w:lvl>
    <w:lvl w:ilvl="4" w:tplc="42EA55DC">
      <w:start w:val="1"/>
      <w:numFmt w:val="bullet"/>
      <w:lvlText w:val="o"/>
      <w:lvlJc w:val="left"/>
      <w:pPr>
        <w:ind w:left="4233" w:hanging="360"/>
      </w:pPr>
      <w:rPr>
        <w:rFonts w:ascii="Courier New" w:hAnsi="Courier New" w:hint="default"/>
      </w:rPr>
    </w:lvl>
    <w:lvl w:ilvl="5" w:tplc="34142F48">
      <w:start w:val="1"/>
      <w:numFmt w:val="bullet"/>
      <w:lvlText w:val=""/>
      <w:lvlJc w:val="left"/>
      <w:pPr>
        <w:ind w:left="4953" w:hanging="360"/>
      </w:pPr>
      <w:rPr>
        <w:rFonts w:ascii="Wingdings" w:hAnsi="Wingdings" w:hint="default"/>
      </w:rPr>
    </w:lvl>
    <w:lvl w:ilvl="6" w:tplc="6792BF74">
      <w:start w:val="1"/>
      <w:numFmt w:val="bullet"/>
      <w:lvlText w:val=""/>
      <w:lvlJc w:val="left"/>
      <w:pPr>
        <w:ind w:left="5673" w:hanging="360"/>
      </w:pPr>
      <w:rPr>
        <w:rFonts w:ascii="Symbol" w:hAnsi="Symbol" w:hint="default"/>
      </w:rPr>
    </w:lvl>
    <w:lvl w:ilvl="7" w:tplc="67F46F94">
      <w:start w:val="1"/>
      <w:numFmt w:val="bullet"/>
      <w:lvlText w:val="o"/>
      <w:lvlJc w:val="left"/>
      <w:pPr>
        <w:ind w:left="6393" w:hanging="360"/>
      </w:pPr>
      <w:rPr>
        <w:rFonts w:ascii="Courier New" w:hAnsi="Courier New" w:hint="default"/>
      </w:rPr>
    </w:lvl>
    <w:lvl w:ilvl="8" w:tplc="F9C0FF2C">
      <w:start w:val="1"/>
      <w:numFmt w:val="bullet"/>
      <w:lvlText w:val=""/>
      <w:lvlJc w:val="left"/>
      <w:pPr>
        <w:ind w:left="7113" w:hanging="360"/>
      </w:pPr>
      <w:rPr>
        <w:rFonts w:ascii="Wingdings" w:hAnsi="Wingdings" w:hint="default"/>
      </w:rPr>
    </w:lvl>
  </w:abstractNum>
  <w:abstractNum w:abstractNumId="10">
    <w:nsid w:val="37A14B19"/>
    <w:multiLevelType w:val="hybridMultilevel"/>
    <w:tmpl w:val="A6E657C6"/>
    <w:lvl w:ilvl="0" w:tplc="9C367296">
      <w:start w:val="1"/>
      <w:numFmt w:val="bullet"/>
      <w:pStyle w:val="1-"/>
      <w:lvlText w:val="−"/>
      <w:lvlJc w:val="left"/>
      <w:pPr>
        <w:ind w:left="1353" w:hanging="360"/>
      </w:pPr>
      <w:rPr>
        <w:rFonts w:ascii="Times New Roman" w:eastAsia="Times New Roman" w:hAnsi="Times New Roman" w:cs="Times New Roman" w:hint="default"/>
      </w:rPr>
    </w:lvl>
    <w:lvl w:ilvl="1" w:tplc="8990D200">
      <w:start w:val="1"/>
      <w:numFmt w:val="bullet"/>
      <w:lvlText w:val="o"/>
      <w:lvlJc w:val="left"/>
      <w:pPr>
        <w:ind w:left="7743" w:hanging="360"/>
      </w:pPr>
      <w:rPr>
        <w:rFonts w:ascii="Courier New" w:hAnsi="Courier New" w:cs="Courier New" w:hint="default"/>
      </w:rPr>
    </w:lvl>
    <w:lvl w:ilvl="2" w:tplc="BF940C0C">
      <w:start w:val="1"/>
      <w:numFmt w:val="bullet"/>
      <w:lvlText w:val=""/>
      <w:lvlJc w:val="left"/>
      <w:pPr>
        <w:ind w:left="8463" w:hanging="360"/>
      </w:pPr>
      <w:rPr>
        <w:rFonts w:ascii="Wingdings" w:hAnsi="Wingdings" w:hint="default"/>
      </w:rPr>
    </w:lvl>
    <w:lvl w:ilvl="3" w:tplc="9F400A78">
      <w:start w:val="1"/>
      <w:numFmt w:val="bullet"/>
      <w:lvlText w:val=""/>
      <w:lvlJc w:val="left"/>
      <w:pPr>
        <w:ind w:left="9183" w:hanging="360"/>
      </w:pPr>
      <w:rPr>
        <w:rFonts w:ascii="Symbol" w:hAnsi="Symbol" w:hint="default"/>
      </w:rPr>
    </w:lvl>
    <w:lvl w:ilvl="4" w:tplc="F52E9E5C">
      <w:start w:val="1"/>
      <w:numFmt w:val="bullet"/>
      <w:lvlText w:val="o"/>
      <w:lvlJc w:val="left"/>
      <w:pPr>
        <w:ind w:left="9903" w:hanging="360"/>
      </w:pPr>
      <w:rPr>
        <w:rFonts w:ascii="Courier New" w:hAnsi="Courier New" w:cs="Courier New" w:hint="default"/>
      </w:rPr>
    </w:lvl>
    <w:lvl w:ilvl="5" w:tplc="B6DA4E18">
      <w:start w:val="1"/>
      <w:numFmt w:val="bullet"/>
      <w:lvlText w:val=""/>
      <w:lvlJc w:val="left"/>
      <w:pPr>
        <w:ind w:left="10623" w:hanging="360"/>
      </w:pPr>
      <w:rPr>
        <w:rFonts w:ascii="Wingdings" w:hAnsi="Wingdings" w:hint="default"/>
      </w:rPr>
    </w:lvl>
    <w:lvl w:ilvl="6" w:tplc="5CBE6ED2">
      <w:start w:val="1"/>
      <w:numFmt w:val="bullet"/>
      <w:lvlText w:val=""/>
      <w:lvlJc w:val="left"/>
      <w:pPr>
        <w:ind w:left="11343" w:hanging="360"/>
      </w:pPr>
      <w:rPr>
        <w:rFonts w:ascii="Symbol" w:hAnsi="Symbol" w:hint="default"/>
      </w:rPr>
    </w:lvl>
    <w:lvl w:ilvl="7" w:tplc="088C4A96">
      <w:start w:val="1"/>
      <w:numFmt w:val="bullet"/>
      <w:lvlText w:val="o"/>
      <w:lvlJc w:val="left"/>
      <w:pPr>
        <w:ind w:left="12063" w:hanging="360"/>
      </w:pPr>
      <w:rPr>
        <w:rFonts w:ascii="Courier New" w:hAnsi="Courier New" w:cs="Courier New" w:hint="default"/>
      </w:rPr>
    </w:lvl>
    <w:lvl w:ilvl="8" w:tplc="F17251DE">
      <w:start w:val="1"/>
      <w:numFmt w:val="bullet"/>
      <w:lvlText w:val=""/>
      <w:lvlJc w:val="left"/>
      <w:pPr>
        <w:ind w:left="12783" w:hanging="360"/>
      </w:pPr>
      <w:rPr>
        <w:rFonts w:ascii="Wingdings" w:hAnsi="Wingdings" w:hint="default"/>
      </w:rPr>
    </w:lvl>
  </w:abstractNum>
  <w:abstractNum w:abstractNumId="11">
    <w:nsid w:val="42C364A8"/>
    <w:multiLevelType w:val="multilevel"/>
    <w:tmpl w:val="290AAC84"/>
    <w:lvl w:ilvl="0">
      <w:start w:val="1"/>
      <w:numFmt w:val="decimal"/>
      <w:pStyle w:val="S1"/>
      <w:lvlText w:val="%1"/>
      <w:lvlJc w:val="left"/>
      <w:pPr>
        <w:tabs>
          <w:tab w:val="num" w:pos="2345"/>
        </w:tabs>
        <w:ind w:left="2345" w:hanging="360"/>
      </w:pPr>
      <w:rPr>
        <w:rFonts w:hint="default"/>
        <w:b/>
      </w:rPr>
    </w:lvl>
    <w:lvl w:ilvl="1">
      <w:start w:val="1"/>
      <w:numFmt w:val="decimal"/>
      <w:lvlText w:val="%1.%2"/>
      <w:lvlJc w:val="left"/>
      <w:pPr>
        <w:tabs>
          <w:tab w:val="num" w:pos="3065"/>
        </w:tabs>
        <w:ind w:left="3065" w:hanging="360"/>
      </w:pPr>
      <w:rPr>
        <w:rFonts w:hint="default"/>
        <w:b/>
      </w:rPr>
    </w:lvl>
    <w:lvl w:ilvl="2">
      <w:start w:val="1"/>
      <w:numFmt w:val="decimal"/>
      <w:pStyle w:val="S3"/>
      <w:lvlText w:val="%1.%2.%3"/>
      <w:lvlJc w:val="left"/>
      <w:pPr>
        <w:tabs>
          <w:tab w:val="num" w:pos="3425"/>
        </w:tabs>
        <w:ind w:left="3425" w:hanging="720"/>
      </w:pPr>
      <w:rPr>
        <w:rFonts w:hint="default"/>
      </w:rPr>
    </w:lvl>
    <w:lvl w:ilvl="3">
      <w:start w:val="1"/>
      <w:numFmt w:val="decimal"/>
      <w:pStyle w:val="S4"/>
      <w:lvlText w:val="%1.%2.%3.%4"/>
      <w:lvlJc w:val="left"/>
      <w:pPr>
        <w:tabs>
          <w:tab w:val="num" w:pos="3785"/>
        </w:tabs>
        <w:ind w:left="3785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4505"/>
        </w:tabs>
        <w:ind w:left="4505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4865"/>
        </w:tabs>
        <w:ind w:left="486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5585"/>
        </w:tabs>
        <w:ind w:left="5585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5945"/>
        </w:tabs>
        <w:ind w:left="5945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6665"/>
        </w:tabs>
        <w:ind w:left="6665" w:hanging="1800"/>
      </w:pPr>
      <w:rPr>
        <w:rFonts w:hint="default"/>
      </w:rPr>
    </w:lvl>
  </w:abstractNum>
  <w:abstractNum w:abstractNumId="12">
    <w:nsid w:val="73734A76"/>
    <w:multiLevelType w:val="hybridMultilevel"/>
    <w:tmpl w:val="CFA23580"/>
    <w:styleLink w:val="28"/>
    <w:lvl w:ilvl="0" w:tplc="C7D856C0">
      <w:start w:val="1"/>
      <w:numFmt w:val="bullet"/>
      <w:pStyle w:val="28"/>
      <w:lvlText w:val=""/>
      <w:lvlJc w:val="left"/>
      <w:pPr>
        <w:tabs>
          <w:tab w:val="num" w:pos="927"/>
        </w:tabs>
        <w:ind w:left="927" w:hanging="360"/>
      </w:pPr>
      <w:rPr>
        <w:rFonts w:ascii="Symbol" w:hAnsi="Symbol" w:hint="default"/>
      </w:rPr>
    </w:lvl>
    <w:lvl w:ilvl="1" w:tplc="7E76DBBE">
      <w:start w:val="1"/>
      <w:numFmt w:val="bullet"/>
      <w:lvlText w:val="o"/>
      <w:lvlJc w:val="left"/>
      <w:pPr>
        <w:tabs>
          <w:tab w:val="num" w:pos="927"/>
        </w:tabs>
        <w:ind w:left="927" w:hanging="360"/>
      </w:pPr>
      <w:rPr>
        <w:rFonts w:ascii="Courier New" w:hAnsi="Courier New" w:cs="Courier New" w:hint="default"/>
      </w:rPr>
    </w:lvl>
    <w:lvl w:ilvl="2" w:tplc="B6EE4230">
      <w:start w:val="1"/>
      <w:numFmt w:val="bullet"/>
      <w:lvlText w:val=""/>
      <w:lvlJc w:val="left"/>
      <w:pPr>
        <w:tabs>
          <w:tab w:val="num" w:pos="1647"/>
        </w:tabs>
        <w:ind w:left="1647" w:hanging="360"/>
      </w:pPr>
      <w:rPr>
        <w:rFonts w:ascii="Wingdings" w:hAnsi="Wingdings" w:hint="default"/>
      </w:rPr>
    </w:lvl>
    <w:lvl w:ilvl="3" w:tplc="89E831A2">
      <w:start w:val="1"/>
      <w:numFmt w:val="bullet"/>
      <w:lvlText w:val=""/>
      <w:lvlJc w:val="left"/>
      <w:pPr>
        <w:tabs>
          <w:tab w:val="num" w:pos="2367"/>
        </w:tabs>
        <w:ind w:left="2367" w:hanging="360"/>
      </w:pPr>
      <w:rPr>
        <w:rFonts w:ascii="Symbol" w:hAnsi="Symbol" w:hint="default"/>
      </w:rPr>
    </w:lvl>
    <w:lvl w:ilvl="4" w:tplc="6C789E16">
      <w:start w:val="1"/>
      <w:numFmt w:val="bullet"/>
      <w:lvlText w:val="o"/>
      <w:lvlJc w:val="left"/>
      <w:pPr>
        <w:tabs>
          <w:tab w:val="num" w:pos="3087"/>
        </w:tabs>
        <w:ind w:left="3087" w:hanging="360"/>
      </w:pPr>
      <w:rPr>
        <w:rFonts w:ascii="Courier New" w:hAnsi="Courier New" w:cs="Courier New" w:hint="default"/>
      </w:rPr>
    </w:lvl>
    <w:lvl w:ilvl="5" w:tplc="577A5632">
      <w:start w:val="1"/>
      <w:numFmt w:val="bullet"/>
      <w:lvlText w:val=""/>
      <w:lvlJc w:val="left"/>
      <w:pPr>
        <w:tabs>
          <w:tab w:val="num" w:pos="3807"/>
        </w:tabs>
        <w:ind w:left="3807" w:hanging="360"/>
      </w:pPr>
      <w:rPr>
        <w:rFonts w:ascii="Wingdings" w:hAnsi="Wingdings" w:hint="default"/>
      </w:rPr>
    </w:lvl>
    <w:lvl w:ilvl="6" w:tplc="33E42A98">
      <w:start w:val="1"/>
      <w:numFmt w:val="bullet"/>
      <w:lvlText w:val=""/>
      <w:lvlJc w:val="left"/>
      <w:pPr>
        <w:tabs>
          <w:tab w:val="num" w:pos="4527"/>
        </w:tabs>
        <w:ind w:left="4527" w:hanging="360"/>
      </w:pPr>
      <w:rPr>
        <w:rFonts w:ascii="Symbol" w:hAnsi="Symbol" w:hint="default"/>
      </w:rPr>
    </w:lvl>
    <w:lvl w:ilvl="7" w:tplc="6F7666E8">
      <w:start w:val="1"/>
      <w:numFmt w:val="bullet"/>
      <w:lvlText w:val="o"/>
      <w:lvlJc w:val="left"/>
      <w:pPr>
        <w:tabs>
          <w:tab w:val="num" w:pos="5247"/>
        </w:tabs>
        <w:ind w:left="5247" w:hanging="360"/>
      </w:pPr>
      <w:rPr>
        <w:rFonts w:ascii="Courier New" w:hAnsi="Courier New" w:cs="Courier New" w:hint="default"/>
      </w:rPr>
    </w:lvl>
    <w:lvl w:ilvl="8" w:tplc="3652480C">
      <w:start w:val="1"/>
      <w:numFmt w:val="bullet"/>
      <w:lvlText w:val=""/>
      <w:lvlJc w:val="left"/>
      <w:pPr>
        <w:tabs>
          <w:tab w:val="num" w:pos="5967"/>
        </w:tabs>
        <w:ind w:left="5967" w:hanging="360"/>
      </w:pPr>
      <w:rPr>
        <w:rFonts w:ascii="Wingdings" w:hAnsi="Wingdings" w:hint="default"/>
      </w:rPr>
    </w:lvl>
  </w:abstractNum>
  <w:abstractNum w:abstractNumId="13">
    <w:nsid w:val="7CEA7610"/>
    <w:multiLevelType w:val="hybridMultilevel"/>
    <w:tmpl w:val="1E8A1402"/>
    <w:lvl w:ilvl="0" w:tplc="D3D63B48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BAE8C7AC">
      <w:start w:val="1"/>
      <w:numFmt w:val="lowerLetter"/>
      <w:lvlText w:val="%2."/>
      <w:lvlJc w:val="left"/>
      <w:pPr>
        <w:ind w:left="1647" w:hanging="360"/>
      </w:pPr>
    </w:lvl>
    <w:lvl w:ilvl="2" w:tplc="9B50C746">
      <w:start w:val="1"/>
      <w:numFmt w:val="lowerRoman"/>
      <w:lvlText w:val="%3."/>
      <w:lvlJc w:val="right"/>
      <w:pPr>
        <w:ind w:left="2367" w:hanging="180"/>
      </w:pPr>
    </w:lvl>
    <w:lvl w:ilvl="3" w:tplc="46C08372">
      <w:start w:val="1"/>
      <w:numFmt w:val="decimal"/>
      <w:lvlText w:val="%4."/>
      <w:lvlJc w:val="left"/>
      <w:pPr>
        <w:ind w:left="3087" w:hanging="360"/>
      </w:pPr>
    </w:lvl>
    <w:lvl w:ilvl="4" w:tplc="33F0E7BA">
      <w:start w:val="1"/>
      <w:numFmt w:val="lowerLetter"/>
      <w:lvlText w:val="%5."/>
      <w:lvlJc w:val="left"/>
      <w:pPr>
        <w:ind w:left="3807" w:hanging="360"/>
      </w:pPr>
    </w:lvl>
    <w:lvl w:ilvl="5" w:tplc="4DF65320">
      <w:start w:val="1"/>
      <w:numFmt w:val="lowerRoman"/>
      <w:lvlText w:val="%6."/>
      <w:lvlJc w:val="right"/>
      <w:pPr>
        <w:ind w:left="4527" w:hanging="180"/>
      </w:pPr>
    </w:lvl>
    <w:lvl w:ilvl="6" w:tplc="45AC388C">
      <w:start w:val="1"/>
      <w:numFmt w:val="decimal"/>
      <w:lvlText w:val="%7."/>
      <w:lvlJc w:val="left"/>
      <w:pPr>
        <w:ind w:left="5247" w:hanging="360"/>
      </w:pPr>
    </w:lvl>
    <w:lvl w:ilvl="7" w:tplc="D28244FC">
      <w:start w:val="1"/>
      <w:numFmt w:val="lowerLetter"/>
      <w:lvlText w:val="%8."/>
      <w:lvlJc w:val="left"/>
      <w:pPr>
        <w:ind w:left="5967" w:hanging="360"/>
      </w:pPr>
    </w:lvl>
    <w:lvl w:ilvl="8" w:tplc="C580606A">
      <w:start w:val="1"/>
      <w:numFmt w:val="lowerRoman"/>
      <w:lvlText w:val="%9."/>
      <w:lvlJc w:val="right"/>
      <w:pPr>
        <w:ind w:left="6687" w:hanging="180"/>
      </w:pPr>
    </w:lvl>
  </w:abstractNum>
  <w:abstractNum w:abstractNumId="14">
    <w:nsid w:val="7D36615C"/>
    <w:multiLevelType w:val="hybridMultilevel"/>
    <w:tmpl w:val="B2A28FEA"/>
    <w:styleLink w:val="1"/>
    <w:lvl w:ilvl="0" w:tplc="6DB641B6">
      <w:start w:val="1"/>
      <w:numFmt w:val="bullet"/>
      <w:pStyle w:val="1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38E40444">
      <w:start w:val="1"/>
      <w:numFmt w:val="lowerLetter"/>
      <w:lvlText w:val="%2."/>
      <w:lvlJc w:val="left"/>
      <w:pPr>
        <w:ind w:left="2007" w:hanging="360"/>
      </w:pPr>
    </w:lvl>
    <w:lvl w:ilvl="2" w:tplc="FFDC3B00">
      <w:start w:val="1"/>
      <w:numFmt w:val="lowerRoman"/>
      <w:lvlText w:val="%3."/>
      <w:lvlJc w:val="right"/>
      <w:pPr>
        <w:ind w:left="2727" w:hanging="180"/>
      </w:pPr>
    </w:lvl>
    <w:lvl w:ilvl="3" w:tplc="BEA672D8">
      <w:start w:val="1"/>
      <w:numFmt w:val="decimal"/>
      <w:lvlText w:val="%4."/>
      <w:lvlJc w:val="left"/>
      <w:pPr>
        <w:ind w:left="3447" w:hanging="360"/>
      </w:pPr>
    </w:lvl>
    <w:lvl w:ilvl="4" w:tplc="6B0405B6">
      <w:start w:val="1"/>
      <w:numFmt w:val="lowerLetter"/>
      <w:lvlText w:val="%5."/>
      <w:lvlJc w:val="left"/>
      <w:pPr>
        <w:ind w:left="4167" w:hanging="360"/>
      </w:pPr>
    </w:lvl>
    <w:lvl w:ilvl="5" w:tplc="7C1A990A">
      <w:start w:val="1"/>
      <w:numFmt w:val="lowerRoman"/>
      <w:lvlText w:val="%6."/>
      <w:lvlJc w:val="right"/>
      <w:pPr>
        <w:ind w:left="4887" w:hanging="180"/>
      </w:pPr>
    </w:lvl>
    <w:lvl w:ilvl="6" w:tplc="79AC3D5E">
      <w:start w:val="1"/>
      <w:numFmt w:val="decimal"/>
      <w:lvlText w:val="%7."/>
      <w:lvlJc w:val="left"/>
      <w:pPr>
        <w:ind w:left="5607" w:hanging="360"/>
      </w:pPr>
    </w:lvl>
    <w:lvl w:ilvl="7" w:tplc="AF0841B2">
      <w:start w:val="1"/>
      <w:numFmt w:val="lowerLetter"/>
      <w:lvlText w:val="%8."/>
      <w:lvlJc w:val="left"/>
      <w:pPr>
        <w:ind w:left="6327" w:hanging="360"/>
      </w:pPr>
    </w:lvl>
    <w:lvl w:ilvl="8" w:tplc="C950B160">
      <w:start w:val="1"/>
      <w:numFmt w:val="lowerRoman"/>
      <w:lvlText w:val="%9."/>
      <w:lvlJc w:val="right"/>
      <w:pPr>
        <w:ind w:left="7047" w:hanging="180"/>
      </w:pPr>
    </w:lvl>
  </w:abstractNum>
  <w:num w:numId="1">
    <w:abstractNumId w:val="3"/>
  </w:num>
  <w:num w:numId="2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5"/>
  </w:num>
  <w:num w:numId="5">
    <w:abstractNumId w:val="11"/>
  </w:num>
  <w:num w:numId="6">
    <w:abstractNumId w:val="12"/>
  </w:num>
  <w:num w:numId="7">
    <w:abstractNumId w:val="7"/>
  </w:num>
  <w:num w:numId="8">
    <w:abstractNumId w:val="9"/>
  </w:num>
  <w:num w:numId="9">
    <w:abstractNumId w:val="10"/>
  </w:num>
  <w:num w:numId="10">
    <w:abstractNumId w:val="14"/>
  </w:num>
  <w:num w:numId="11">
    <w:abstractNumId w:val="1"/>
  </w:num>
  <w:num w:numId="12">
    <w:abstractNumId w:val="4"/>
  </w:num>
  <w:num w:numId="13">
    <w:abstractNumId w:val="6"/>
  </w:num>
  <w:num w:numId="14">
    <w:abstractNumId w:val="0"/>
  </w:num>
  <w:num w:numId="15">
    <w:abstractNumId w:val="13"/>
  </w:num>
  <w:num w:numId="16">
    <w:abstractNumId w:val="8"/>
  </w:num>
  <w:numIdMacAtCleanup w:val="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7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NotTrackMoves/>
  <w:defaultTabStop w:val="709"/>
  <w:drawingGridHorizontalSpacing w:val="120"/>
  <w:displayHorizontalDrawingGridEvery w:val="2"/>
  <w:noPunctuationKerning/>
  <w:characterSpacingControl w:val="doNotCompress"/>
  <w:hdrShapeDefaults>
    <o:shapedefaults v:ext="edit" spidmax="2050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doNotBreakWrappedTables/>
    <w:doNotSnapToGridInCell/>
    <w:selectFldWithFirstOrLastChar/>
    <w:doNotWrapTextWithPunct/>
    <w:doNotUseEastAsianBreakRules/>
    <w:useWord2002TableStyleRules/>
    <w:growAutofi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137AD8"/>
    <w:rsid w:val="00000252"/>
    <w:rsid w:val="00001E88"/>
    <w:rsid w:val="00002597"/>
    <w:rsid w:val="00002C19"/>
    <w:rsid w:val="00002C37"/>
    <w:rsid w:val="00002F92"/>
    <w:rsid w:val="0000370C"/>
    <w:rsid w:val="00003A43"/>
    <w:rsid w:val="00003B23"/>
    <w:rsid w:val="00003CD8"/>
    <w:rsid w:val="00003E5D"/>
    <w:rsid w:val="00003FA3"/>
    <w:rsid w:val="0000486A"/>
    <w:rsid w:val="00004E6E"/>
    <w:rsid w:val="00004EB5"/>
    <w:rsid w:val="00006506"/>
    <w:rsid w:val="000065DC"/>
    <w:rsid w:val="00006757"/>
    <w:rsid w:val="000068CC"/>
    <w:rsid w:val="0000787B"/>
    <w:rsid w:val="000079E8"/>
    <w:rsid w:val="0001047B"/>
    <w:rsid w:val="000112D6"/>
    <w:rsid w:val="00013144"/>
    <w:rsid w:val="00014B97"/>
    <w:rsid w:val="0001501E"/>
    <w:rsid w:val="00015A47"/>
    <w:rsid w:val="00016E4D"/>
    <w:rsid w:val="000171F1"/>
    <w:rsid w:val="00020EED"/>
    <w:rsid w:val="000244F9"/>
    <w:rsid w:val="00024FD8"/>
    <w:rsid w:val="0002539C"/>
    <w:rsid w:val="000263BE"/>
    <w:rsid w:val="0002698F"/>
    <w:rsid w:val="00027539"/>
    <w:rsid w:val="00027C8B"/>
    <w:rsid w:val="00030D28"/>
    <w:rsid w:val="00033887"/>
    <w:rsid w:val="0003392A"/>
    <w:rsid w:val="00033A3E"/>
    <w:rsid w:val="00033C3A"/>
    <w:rsid w:val="00033FA6"/>
    <w:rsid w:val="0003444E"/>
    <w:rsid w:val="000346F3"/>
    <w:rsid w:val="00035194"/>
    <w:rsid w:val="000353B1"/>
    <w:rsid w:val="0003568C"/>
    <w:rsid w:val="000358A6"/>
    <w:rsid w:val="00037598"/>
    <w:rsid w:val="00040700"/>
    <w:rsid w:val="0004176A"/>
    <w:rsid w:val="0004258E"/>
    <w:rsid w:val="00043E76"/>
    <w:rsid w:val="00044749"/>
    <w:rsid w:val="00044A9A"/>
    <w:rsid w:val="00044D3E"/>
    <w:rsid w:val="00046DEA"/>
    <w:rsid w:val="00046F7E"/>
    <w:rsid w:val="00046FAD"/>
    <w:rsid w:val="0004711C"/>
    <w:rsid w:val="00050EBD"/>
    <w:rsid w:val="00053CD7"/>
    <w:rsid w:val="0005442B"/>
    <w:rsid w:val="00054BE9"/>
    <w:rsid w:val="00055406"/>
    <w:rsid w:val="0005674C"/>
    <w:rsid w:val="000577A7"/>
    <w:rsid w:val="00060139"/>
    <w:rsid w:val="0006020B"/>
    <w:rsid w:val="0006027A"/>
    <w:rsid w:val="000608AE"/>
    <w:rsid w:val="000611F8"/>
    <w:rsid w:val="000623FA"/>
    <w:rsid w:val="000670D1"/>
    <w:rsid w:val="00071677"/>
    <w:rsid w:val="00071FF7"/>
    <w:rsid w:val="00072071"/>
    <w:rsid w:val="00072110"/>
    <w:rsid w:val="000727A4"/>
    <w:rsid w:val="00072CF6"/>
    <w:rsid w:val="00073BA7"/>
    <w:rsid w:val="00073FFC"/>
    <w:rsid w:val="00074475"/>
    <w:rsid w:val="000744DA"/>
    <w:rsid w:val="000755A6"/>
    <w:rsid w:val="00076064"/>
    <w:rsid w:val="000763AF"/>
    <w:rsid w:val="000778DB"/>
    <w:rsid w:val="000779D2"/>
    <w:rsid w:val="00077DF0"/>
    <w:rsid w:val="00080C3A"/>
    <w:rsid w:val="00081870"/>
    <w:rsid w:val="000832BD"/>
    <w:rsid w:val="00083899"/>
    <w:rsid w:val="000842C0"/>
    <w:rsid w:val="0008618D"/>
    <w:rsid w:val="00086CD0"/>
    <w:rsid w:val="00087310"/>
    <w:rsid w:val="00087914"/>
    <w:rsid w:val="00087CBF"/>
    <w:rsid w:val="000908CA"/>
    <w:rsid w:val="00090AAE"/>
    <w:rsid w:val="00091412"/>
    <w:rsid w:val="00091C12"/>
    <w:rsid w:val="0009275C"/>
    <w:rsid w:val="00094719"/>
    <w:rsid w:val="00094725"/>
    <w:rsid w:val="00095BC8"/>
    <w:rsid w:val="00096B62"/>
    <w:rsid w:val="000A0417"/>
    <w:rsid w:val="000A1150"/>
    <w:rsid w:val="000A1F21"/>
    <w:rsid w:val="000A38C9"/>
    <w:rsid w:val="000A3BB8"/>
    <w:rsid w:val="000A492B"/>
    <w:rsid w:val="000A5AA5"/>
    <w:rsid w:val="000A6515"/>
    <w:rsid w:val="000A6CB3"/>
    <w:rsid w:val="000A71A0"/>
    <w:rsid w:val="000B031F"/>
    <w:rsid w:val="000B0BAC"/>
    <w:rsid w:val="000B1859"/>
    <w:rsid w:val="000B1FCA"/>
    <w:rsid w:val="000B2550"/>
    <w:rsid w:val="000B2B00"/>
    <w:rsid w:val="000B3321"/>
    <w:rsid w:val="000B4B0D"/>
    <w:rsid w:val="000B5392"/>
    <w:rsid w:val="000B75F7"/>
    <w:rsid w:val="000B7712"/>
    <w:rsid w:val="000B7915"/>
    <w:rsid w:val="000C05E8"/>
    <w:rsid w:val="000C15BA"/>
    <w:rsid w:val="000C17B4"/>
    <w:rsid w:val="000C2DC7"/>
    <w:rsid w:val="000C2E66"/>
    <w:rsid w:val="000C34D7"/>
    <w:rsid w:val="000C479C"/>
    <w:rsid w:val="000C5272"/>
    <w:rsid w:val="000C699E"/>
    <w:rsid w:val="000C767B"/>
    <w:rsid w:val="000D08D4"/>
    <w:rsid w:val="000D0906"/>
    <w:rsid w:val="000D1949"/>
    <w:rsid w:val="000D60B6"/>
    <w:rsid w:val="000D6E79"/>
    <w:rsid w:val="000D75C9"/>
    <w:rsid w:val="000E0479"/>
    <w:rsid w:val="000E1144"/>
    <w:rsid w:val="000E1A7B"/>
    <w:rsid w:val="000E215D"/>
    <w:rsid w:val="000E21D0"/>
    <w:rsid w:val="000E2688"/>
    <w:rsid w:val="000E31F2"/>
    <w:rsid w:val="000E5B05"/>
    <w:rsid w:val="000E5F72"/>
    <w:rsid w:val="000F1BA3"/>
    <w:rsid w:val="000F222A"/>
    <w:rsid w:val="000F2276"/>
    <w:rsid w:val="000F2328"/>
    <w:rsid w:val="000F2A9E"/>
    <w:rsid w:val="000F4908"/>
    <w:rsid w:val="000F5B01"/>
    <w:rsid w:val="000F5B8E"/>
    <w:rsid w:val="000F60B3"/>
    <w:rsid w:val="000F611A"/>
    <w:rsid w:val="000F644C"/>
    <w:rsid w:val="000F6AE1"/>
    <w:rsid w:val="000F78FB"/>
    <w:rsid w:val="001001FE"/>
    <w:rsid w:val="0010053B"/>
    <w:rsid w:val="00100DCA"/>
    <w:rsid w:val="0010177A"/>
    <w:rsid w:val="00101B24"/>
    <w:rsid w:val="00101F16"/>
    <w:rsid w:val="0010218D"/>
    <w:rsid w:val="001022FB"/>
    <w:rsid w:val="001025F9"/>
    <w:rsid w:val="00102605"/>
    <w:rsid w:val="00102A66"/>
    <w:rsid w:val="001045FD"/>
    <w:rsid w:val="00104D51"/>
    <w:rsid w:val="001052CD"/>
    <w:rsid w:val="001057C8"/>
    <w:rsid w:val="0010599A"/>
    <w:rsid w:val="00106CBD"/>
    <w:rsid w:val="00106D9A"/>
    <w:rsid w:val="00106FC3"/>
    <w:rsid w:val="00107B61"/>
    <w:rsid w:val="001114F4"/>
    <w:rsid w:val="001138BE"/>
    <w:rsid w:val="00115EF5"/>
    <w:rsid w:val="00116323"/>
    <w:rsid w:val="0011684E"/>
    <w:rsid w:val="00116908"/>
    <w:rsid w:val="00116AB7"/>
    <w:rsid w:val="00120803"/>
    <w:rsid w:val="001215EB"/>
    <w:rsid w:val="0012306B"/>
    <w:rsid w:val="001230E5"/>
    <w:rsid w:val="00124411"/>
    <w:rsid w:val="0012506E"/>
    <w:rsid w:val="001251A0"/>
    <w:rsid w:val="00125593"/>
    <w:rsid w:val="00125E34"/>
    <w:rsid w:val="00126F15"/>
    <w:rsid w:val="001313A0"/>
    <w:rsid w:val="00131AB8"/>
    <w:rsid w:val="001329EB"/>
    <w:rsid w:val="00133FAE"/>
    <w:rsid w:val="0013454F"/>
    <w:rsid w:val="00135AA6"/>
    <w:rsid w:val="001360F0"/>
    <w:rsid w:val="00136254"/>
    <w:rsid w:val="00136327"/>
    <w:rsid w:val="00137004"/>
    <w:rsid w:val="00137534"/>
    <w:rsid w:val="00137AD8"/>
    <w:rsid w:val="00137FFB"/>
    <w:rsid w:val="001403F5"/>
    <w:rsid w:val="00141140"/>
    <w:rsid w:val="001414E6"/>
    <w:rsid w:val="001416C5"/>
    <w:rsid w:val="00141AAE"/>
    <w:rsid w:val="00141B11"/>
    <w:rsid w:val="00142311"/>
    <w:rsid w:val="0014290E"/>
    <w:rsid w:val="00142D88"/>
    <w:rsid w:val="00142FCB"/>
    <w:rsid w:val="00142FE6"/>
    <w:rsid w:val="0014345F"/>
    <w:rsid w:val="00143FDC"/>
    <w:rsid w:val="001451BE"/>
    <w:rsid w:val="00145711"/>
    <w:rsid w:val="00145C44"/>
    <w:rsid w:val="00146E0A"/>
    <w:rsid w:val="00151D16"/>
    <w:rsid w:val="00151D6F"/>
    <w:rsid w:val="00151E99"/>
    <w:rsid w:val="0015241D"/>
    <w:rsid w:val="00152A9E"/>
    <w:rsid w:val="00154BC7"/>
    <w:rsid w:val="00154C4C"/>
    <w:rsid w:val="00154E97"/>
    <w:rsid w:val="00155F99"/>
    <w:rsid w:val="00156232"/>
    <w:rsid w:val="00157C05"/>
    <w:rsid w:val="00157C3A"/>
    <w:rsid w:val="00157C6F"/>
    <w:rsid w:val="00160294"/>
    <w:rsid w:val="00161305"/>
    <w:rsid w:val="001617A6"/>
    <w:rsid w:val="00163566"/>
    <w:rsid w:val="00164B2C"/>
    <w:rsid w:val="00165A51"/>
    <w:rsid w:val="00167145"/>
    <w:rsid w:val="00167323"/>
    <w:rsid w:val="00167A67"/>
    <w:rsid w:val="0017106D"/>
    <w:rsid w:val="0017164E"/>
    <w:rsid w:val="00171DDE"/>
    <w:rsid w:val="0017233A"/>
    <w:rsid w:val="001732F8"/>
    <w:rsid w:val="00173426"/>
    <w:rsid w:val="00174058"/>
    <w:rsid w:val="0017506F"/>
    <w:rsid w:val="00175969"/>
    <w:rsid w:val="001767A2"/>
    <w:rsid w:val="001777BA"/>
    <w:rsid w:val="00177E40"/>
    <w:rsid w:val="00181703"/>
    <w:rsid w:val="00181E5F"/>
    <w:rsid w:val="00182FEF"/>
    <w:rsid w:val="001831E0"/>
    <w:rsid w:val="00183589"/>
    <w:rsid w:val="00184097"/>
    <w:rsid w:val="001850DD"/>
    <w:rsid w:val="0018522D"/>
    <w:rsid w:val="00185697"/>
    <w:rsid w:val="001864F4"/>
    <w:rsid w:val="0018726C"/>
    <w:rsid w:val="0018753F"/>
    <w:rsid w:val="00187A77"/>
    <w:rsid w:val="00187DDB"/>
    <w:rsid w:val="0019310F"/>
    <w:rsid w:val="00193755"/>
    <w:rsid w:val="00195485"/>
    <w:rsid w:val="00195EE4"/>
    <w:rsid w:val="00196963"/>
    <w:rsid w:val="001A049B"/>
    <w:rsid w:val="001A04BC"/>
    <w:rsid w:val="001A0DB5"/>
    <w:rsid w:val="001A0E1A"/>
    <w:rsid w:val="001A10FE"/>
    <w:rsid w:val="001A14A1"/>
    <w:rsid w:val="001A16C4"/>
    <w:rsid w:val="001A1E79"/>
    <w:rsid w:val="001A26B6"/>
    <w:rsid w:val="001A2EB1"/>
    <w:rsid w:val="001A4191"/>
    <w:rsid w:val="001A442F"/>
    <w:rsid w:val="001A5091"/>
    <w:rsid w:val="001A685C"/>
    <w:rsid w:val="001A7D60"/>
    <w:rsid w:val="001B099B"/>
    <w:rsid w:val="001B37AE"/>
    <w:rsid w:val="001B4CE5"/>
    <w:rsid w:val="001B79DA"/>
    <w:rsid w:val="001C067D"/>
    <w:rsid w:val="001C0AC8"/>
    <w:rsid w:val="001C1482"/>
    <w:rsid w:val="001C182C"/>
    <w:rsid w:val="001C1FF9"/>
    <w:rsid w:val="001C2E91"/>
    <w:rsid w:val="001C4D2C"/>
    <w:rsid w:val="001C5EC2"/>
    <w:rsid w:val="001C6056"/>
    <w:rsid w:val="001C6591"/>
    <w:rsid w:val="001C6783"/>
    <w:rsid w:val="001C7FFB"/>
    <w:rsid w:val="001D02C2"/>
    <w:rsid w:val="001D0E65"/>
    <w:rsid w:val="001D20AA"/>
    <w:rsid w:val="001D28F5"/>
    <w:rsid w:val="001D2A6E"/>
    <w:rsid w:val="001D2AD3"/>
    <w:rsid w:val="001D3A58"/>
    <w:rsid w:val="001D4207"/>
    <w:rsid w:val="001D45AA"/>
    <w:rsid w:val="001D4B29"/>
    <w:rsid w:val="001D5367"/>
    <w:rsid w:val="001D5F16"/>
    <w:rsid w:val="001D6028"/>
    <w:rsid w:val="001D61F9"/>
    <w:rsid w:val="001D6E09"/>
    <w:rsid w:val="001E0328"/>
    <w:rsid w:val="001E115C"/>
    <w:rsid w:val="001E1485"/>
    <w:rsid w:val="001E34B0"/>
    <w:rsid w:val="001E362B"/>
    <w:rsid w:val="001E39A5"/>
    <w:rsid w:val="001E43B7"/>
    <w:rsid w:val="001E479C"/>
    <w:rsid w:val="001E4C21"/>
    <w:rsid w:val="001E765D"/>
    <w:rsid w:val="001F0796"/>
    <w:rsid w:val="001F0A17"/>
    <w:rsid w:val="001F15CB"/>
    <w:rsid w:val="001F1A75"/>
    <w:rsid w:val="001F1EF6"/>
    <w:rsid w:val="001F243E"/>
    <w:rsid w:val="001F268E"/>
    <w:rsid w:val="001F2AD5"/>
    <w:rsid w:val="001F3242"/>
    <w:rsid w:val="001F37D5"/>
    <w:rsid w:val="001F3A08"/>
    <w:rsid w:val="001F527A"/>
    <w:rsid w:val="001F5501"/>
    <w:rsid w:val="001F5BBC"/>
    <w:rsid w:val="00200312"/>
    <w:rsid w:val="002015AD"/>
    <w:rsid w:val="00201D6F"/>
    <w:rsid w:val="00202AB1"/>
    <w:rsid w:val="002038E3"/>
    <w:rsid w:val="00204677"/>
    <w:rsid w:val="00204870"/>
    <w:rsid w:val="00205BCA"/>
    <w:rsid w:val="002061C6"/>
    <w:rsid w:val="00207157"/>
    <w:rsid w:val="00210A99"/>
    <w:rsid w:val="00211D6C"/>
    <w:rsid w:val="0021312E"/>
    <w:rsid w:val="00213864"/>
    <w:rsid w:val="002152F2"/>
    <w:rsid w:val="00215686"/>
    <w:rsid w:val="00215B89"/>
    <w:rsid w:val="0021620D"/>
    <w:rsid w:val="002166E0"/>
    <w:rsid w:val="002171B7"/>
    <w:rsid w:val="00220B8B"/>
    <w:rsid w:val="00221645"/>
    <w:rsid w:val="00223201"/>
    <w:rsid w:val="00223F36"/>
    <w:rsid w:val="0022433F"/>
    <w:rsid w:val="0022475D"/>
    <w:rsid w:val="00224D61"/>
    <w:rsid w:val="00225864"/>
    <w:rsid w:val="00225A48"/>
    <w:rsid w:val="002270D0"/>
    <w:rsid w:val="00227408"/>
    <w:rsid w:val="00227BC0"/>
    <w:rsid w:val="00227E28"/>
    <w:rsid w:val="002303DA"/>
    <w:rsid w:val="00230A43"/>
    <w:rsid w:val="002327B7"/>
    <w:rsid w:val="002348EE"/>
    <w:rsid w:val="00235D0C"/>
    <w:rsid w:val="00235D3E"/>
    <w:rsid w:val="0023731C"/>
    <w:rsid w:val="00237740"/>
    <w:rsid w:val="002377BE"/>
    <w:rsid w:val="00237C24"/>
    <w:rsid w:val="00240015"/>
    <w:rsid w:val="00240A80"/>
    <w:rsid w:val="00240AE3"/>
    <w:rsid w:val="0024185C"/>
    <w:rsid w:val="002433B7"/>
    <w:rsid w:val="00245752"/>
    <w:rsid w:val="002460AF"/>
    <w:rsid w:val="00246510"/>
    <w:rsid w:val="002474E8"/>
    <w:rsid w:val="002507B8"/>
    <w:rsid w:val="00251C8C"/>
    <w:rsid w:val="002523E3"/>
    <w:rsid w:val="00252455"/>
    <w:rsid w:val="002535E8"/>
    <w:rsid w:val="00253B23"/>
    <w:rsid w:val="0025485C"/>
    <w:rsid w:val="002560E3"/>
    <w:rsid w:val="00257979"/>
    <w:rsid w:val="00257D95"/>
    <w:rsid w:val="00260815"/>
    <w:rsid w:val="0026113B"/>
    <w:rsid w:val="0026159A"/>
    <w:rsid w:val="002628A9"/>
    <w:rsid w:val="00263483"/>
    <w:rsid w:val="002636EF"/>
    <w:rsid w:val="00263B9B"/>
    <w:rsid w:val="00263BBE"/>
    <w:rsid w:val="00263D1B"/>
    <w:rsid w:val="0026410B"/>
    <w:rsid w:val="002650AA"/>
    <w:rsid w:val="002651C1"/>
    <w:rsid w:val="00265E20"/>
    <w:rsid w:val="00265FB8"/>
    <w:rsid w:val="0026636E"/>
    <w:rsid w:val="00266AB4"/>
    <w:rsid w:val="00270661"/>
    <w:rsid w:val="00270B10"/>
    <w:rsid w:val="00271BC7"/>
    <w:rsid w:val="00272489"/>
    <w:rsid w:val="00272CE5"/>
    <w:rsid w:val="00272E75"/>
    <w:rsid w:val="00274AB6"/>
    <w:rsid w:val="00274B73"/>
    <w:rsid w:val="00274C5D"/>
    <w:rsid w:val="00277FD8"/>
    <w:rsid w:val="002806B3"/>
    <w:rsid w:val="00280AC7"/>
    <w:rsid w:val="0028172A"/>
    <w:rsid w:val="00282798"/>
    <w:rsid w:val="00282F8C"/>
    <w:rsid w:val="002834D5"/>
    <w:rsid w:val="00283AC7"/>
    <w:rsid w:val="00284236"/>
    <w:rsid w:val="002858A8"/>
    <w:rsid w:val="00285E7C"/>
    <w:rsid w:val="00286759"/>
    <w:rsid w:val="0028772E"/>
    <w:rsid w:val="00290121"/>
    <w:rsid w:val="00290AB8"/>
    <w:rsid w:val="002910E6"/>
    <w:rsid w:val="002911D1"/>
    <w:rsid w:val="00291662"/>
    <w:rsid w:val="00291A9E"/>
    <w:rsid w:val="00291BE2"/>
    <w:rsid w:val="0029248A"/>
    <w:rsid w:val="00292BF9"/>
    <w:rsid w:val="00292CAD"/>
    <w:rsid w:val="00293650"/>
    <w:rsid w:val="00293BBE"/>
    <w:rsid w:val="00294578"/>
    <w:rsid w:val="002945CD"/>
    <w:rsid w:val="00294CEE"/>
    <w:rsid w:val="00296427"/>
    <w:rsid w:val="00297178"/>
    <w:rsid w:val="002A138E"/>
    <w:rsid w:val="002A4AE5"/>
    <w:rsid w:val="002A5F94"/>
    <w:rsid w:val="002A624B"/>
    <w:rsid w:val="002A7196"/>
    <w:rsid w:val="002B1268"/>
    <w:rsid w:val="002B1817"/>
    <w:rsid w:val="002B18C7"/>
    <w:rsid w:val="002B1E2D"/>
    <w:rsid w:val="002B2D22"/>
    <w:rsid w:val="002B33C6"/>
    <w:rsid w:val="002B3D32"/>
    <w:rsid w:val="002B4598"/>
    <w:rsid w:val="002B462C"/>
    <w:rsid w:val="002B5733"/>
    <w:rsid w:val="002B6028"/>
    <w:rsid w:val="002B6A69"/>
    <w:rsid w:val="002B6B12"/>
    <w:rsid w:val="002B7351"/>
    <w:rsid w:val="002C0854"/>
    <w:rsid w:val="002C0EDF"/>
    <w:rsid w:val="002C179B"/>
    <w:rsid w:val="002C1882"/>
    <w:rsid w:val="002C1FD0"/>
    <w:rsid w:val="002C242E"/>
    <w:rsid w:val="002C29A1"/>
    <w:rsid w:val="002C2F6E"/>
    <w:rsid w:val="002C372F"/>
    <w:rsid w:val="002C385C"/>
    <w:rsid w:val="002C5B71"/>
    <w:rsid w:val="002C67F9"/>
    <w:rsid w:val="002C6B34"/>
    <w:rsid w:val="002D0485"/>
    <w:rsid w:val="002D0C9F"/>
    <w:rsid w:val="002D1399"/>
    <w:rsid w:val="002D1D26"/>
    <w:rsid w:val="002D301D"/>
    <w:rsid w:val="002D33A1"/>
    <w:rsid w:val="002D4858"/>
    <w:rsid w:val="002D5607"/>
    <w:rsid w:val="002D5FBD"/>
    <w:rsid w:val="002E0849"/>
    <w:rsid w:val="002E0FAA"/>
    <w:rsid w:val="002E168A"/>
    <w:rsid w:val="002E2541"/>
    <w:rsid w:val="002E2D51"/>
    <w:rsid w:val="002E3726"/>
    <w:rsid w:val="002E3BD7"/>
    <w:rsid w:val="002E4607"/>
    <w:rsid w:val="002E4FEC"/>
    <w:rsid w:val="002E500A"/>
    <w:rsid w:val="002E6FE7"/>
    <w:rsid w:val="002E755D"/>
    <w:rsid w:val="002F04E7"/>
    <w:rsid w:val="002F166A"/>
    <w:rsid w:val="002F2A02"/>
    <w:rsid w:val="002F3863"/>
    <w:rsid w:val="002F38FA"/>
    <w:rsid w:val="002F442B"/>
    <w:rsid w:val="002F5C18"/>
    <w:rsid w:val="002F6B92"/>
    <w:rsid w:val="002F701E"/>
    <w:rsid w:val="00302AA1"/>
    <w:rsid w:val="00303679"/>
    <w:rsid w:val="00304C58"/>
    <w:rsid w:val="003073DD"/>
    <w:rsid w:val="00310BBE"/>
    <w:rsid w:val="00310FEA"/>
    <w:rsid w:val="00314AF9"/>
    <w:rsid w:val="00314EE0"/>
    <w:rsid w:val="0031594B"/>
    <w:rsid w:val="003166A1"/>
    <w:rsid w:val="00317151"/>
    <w:rsid w:val="003177CF"/>
    <w:rsid w:val="00320EDC"/>
    <w:rsid w:val="00321B54"/>
    <w:rsid w:val="00322009"/>
    <w:rsid w:val="00322AA3"/>
    <w:rsid w:val="003230B0"/>
    <w:rsid w:val="00323793"/>
    <w:rsid w:val="00324B5D"/>
    <w:rsid w:val="00326139"/>
    <w:rsid w:val="0032696B"/>
    <w:rsid w:val="003271BA"/>
    <w:rsid w:val="00327336"/>
    <w:rsid w:val="003274F7"/>
    <w:rsid w:val="00327885"/>
    <w:rsid w:val="00327E85"/>
    <w:rsid w:val="00330415"/>
    <w:rsid w:val="003306E5"/>
    <w:rsid w:val="00331459"/>
    <w:rsid w:val="00331C77"/>
    <w:rsid w:val="0033262E"/>
    <w:rsid w:val="00332D7E"/>
    <w:rsid w:val="0033402A"/>
    <w:rsid w:val="0033411A"/>
    <w:rsid w:val="003347FC"/>
    <w:rsid w:val="0033488B"/>
    <w:rsid w:val="003349E3"/>
    <w:rsid w:val="003351FC"/>
    <w:rsid w:val="00335356"/>
    <w:rsid w:val="00335E56"/>
    <w:rsid w:val="00336C69"/>
    <w:rsid w:val="00336F4F"/>
    <w:rsid w:val="0033785D"/>
    <w:rsid w:val="00337F7E"/>
    <w:rsid w:val="00340288"/>
    <w:rsid w:val="00341F74"/>
    <w:rsid w:val="00342359"/>
    <w:rsid w:val="003432D5"/>
    <w:rsid w:val="003437C0"/>
    <w:rsid w:val="00344263"/>
    <w:rsid w:val="0034498C"/>
    <w:rsid w:val="00345F6C"/>
    <w:rsid w:val="003460A2"/>
    <w:rsid w:val="00346563"/>
    <w:rsid w:val="00346EDD"/>
    <w:rsid w:val="003473CB"/>
    <w:rsid w:val="0034741C"/>
    <w:rsid w:val="00347A56"/>
    <w:rsid w:val="00350245"/>
    <w:rsid w:val="003509C0"/>
    <w:rsid w:val="003542E7"/>
    <w:rsid w:val="00354CEE"/>
    <w:rsid w:val="00355134"/>
    <w:rsid w:val="00355258"/>
    <w:rsid w:val="003555D7"/>
    <w:rsid w:val="0035566D"/>
    <w:rsid w:val="0035603E"/>
    <w:rsid w:val="003561B9"/>
    <w:rsid w:val="00357DC2"/>
    <w:rsid w:val="00360089"/>
    <w:rsid w:val="003606DB"/>
    <w:rsid w:val="00360895"/>
    <w:rsid w:val="0036096A"/>
    <w:rsid w:val="003612D3"/>
    <w:rsid w:val="00362979"/>
    <w:rsid w:val="0036381C"/>
    <w:rsid w:val="00364195"/>
    <w:rsid w:val="00364455"/>
    <w:rsid w:val="00364B15"/>
    <w:rsid w:val="00365EBD"/>
    <w:rsid w:val="0036659B"/>
    <w:rsid w:val="00367AFC"/>
    <w:rsid w:val="00370AD0"/>
    <w:rsid w:val="00371103"/>
    <w:rsid w:val="003718C6"/>
    <w:rsid w:val="00374237"/>
    <w:rsid w:val="003744EB"/>
    <w:rsid w:val="0037484A"/>
    <w:rsid w:val="0037510A"/>
    <w:rsid w:val="003751FD"/>
    <w:rsid w:val="00375E49"/>
    <w:rsid w:val="00380C7E"/>
    <w:rsid w:val="00381D9E"/>
    <w:rsid w:val="00381FCE"/>
    <w:rsid w:val="003828AD"/>
    <w:rsid w:val="00384332"/>
    <w:rsid w:val="00384D96"/>
    <w:rsid w:val="00384FDB"/>
    <w:rsid w:val="00385143"/>
    <w:rsid w:val="00385640"/>
    <w:rsid w:val="003861F1"/>
    <w:rsid w:val="003866C8"/>
    <w:rsid w:val="0038688B"/>
    <w:rsid w:val="00387636"/>
    <w:rsid w:val="0038795E"/>
    <w:rsid w:val="003911C6"/>
    <w:rsid w:val="00394BC0"/>
    <w:rsid w:val="00394CE7"/>
    <w:rsid w:val="0039525A"/>
    <w:rsid w:val="003963EC"/>
    <w:rsid w:val="003966D8"/>
    <w:rsid w:val="00397060"/>
    <w:rsid w:val="00397B12"/>
    <w:rsid w:val="003A0297"/>
    <w:rsid w:val="003A0CEC"/>
    <w:rsid w:val="003A1CB9"/>
    <w:rsid w:val="003A1E83"/>
    <w:rsid w:val="003A24A4"/>
    <w:rsid w:val="003A2B2A"/>
    <w:rsid w:val="003A51F1"/>
    <w:rsid w:val="003A5563"/>
    <w:rsid w:val="003A5E50"/>
    <w:rsid w:val="003A664E"/>
    <w:rsid w:val="003A7487"/>
    <w:rsid w:val="003B0B16"/>
    <w:rsid w:val="003B0E54"/>
    <w:rsid w:val="003B1DDB"/>
    <w:rsid w:val="003B22E2"/>
    <w:rsid w:val="003B30AE"/>
    <w:rsid w:val="003B47A3"/>
    <w:rsid w:val="003B5775"/>
    <w:rsid w:val="003B5DA2"/>
    <w:rsid w:val="003B6918"/>
    <w:rsid w:val="003B6FB2"/>
    <w:rsid w:val="003B77DD"/>
    <w:rsid w:val="003C0381"/>
    <w:rsid w:val="003C1544"/>
    <w:rsid w:val="003C2535"/>
    <w:rsid w:val="003C2E1D"/>
    <w:rsid w:val="003C2F40"/>
    <w:rsid w:val="003C31A5"/>
    <w:rsid w:val="003C4E86"/>
    <w:rsid w:val="003C62D5"/>
    <w:rsid w:val="003C7125"/>
    <w:rsid w:val="003C7622"/>
    <w:rsid w:val="003D17B5"/>
    <w:rsid w:val="003D1D94"/>
    <w:rsid w:val="003D39BA"/>
    <w:rsid w:val="003D3A4A"/>
    <w:rsid w:val="003D483D"/>
    <w:rsid w:val="003D48E7"/>
    <w:rsid w:val="003D5335"/>
    <w:rsid w:val="003D68F3"/>
    <w:rsid w:val="003D7388"/>
    <w:rsid w:val="003E0560"/>
    <w:rsid w:val="003E0892"/>
    <w:rsid w:val="003E14CB"/>
    <w:rsid w:val="003E1594"/>
    <w:rsid w:val="003E15A7"/>
    <w:rsid w:val="003E1EF4"/>
    <w:rsid w:val="003E272F"/>
    <w:rsid w:val="003E2892"/>
    <w:rsid w:val="003E3131"/>
    <w:rsid w:val="003E37CE"/>
    <w:rsid w:val="003E3AB0"/>
    <w:rsid w:val="003E40BF"/>
    <w:rsid w:val="003E4FFB"/>
    <w:rsid w:val="003E5F44"/>
    <w:rsid w:val="003E6B1C"/>
    <w:rsid w:val="003E6DBE"/>
    <w:rsid w:val="003E7652"/>
    <w:rsid w:val="003E7C45"/>
    <w:rsid w:val="003F070B"/>
    <w:rsid w:val="003F29D4"/>
    <w:rsid w:val="003F35B7"/>
    <w:rsid w:val="003F38CF"/>
    <w:rsid w:val="003F435F"/>
    <w:rsid w:val="003F4542"/>
    <w:rsid w:val="003F455C"/>
    <w:rsid w:val="003F4E30"/>
    <w:rsid w:val="003F534C"/>
    <w:rsid w:val="003F57FD"/>
    <w:rsid w:val="003F6B89"/>
    <w:rsid w:val="003F7233"/>
    <w:rsid w:val="003F754A"/>
    <w:rsid w:val="00400D35"/>
    <w:rsid w:val="00401FAD"/>
    <w:rsid w:val="00402623"/>
    <w:rsid w:val="00402D0A"/>
    <w:rsid w:val="00404AC5"/>
    <w:rsid w:val="00404D0B"/>
    <w:rsid w:val="00406A6D"/>
    <w:rsid w:val="00407A54"/>
    <w:rsid w:val="00407B5C"/>
    <w:rsid w:val="00407B7D"/>
    <w:rsid w:val="00412089"/>
    <w:rsid w:val="00412411"/>
    <w:rsid w:val="00412C0E"/>
    <w:rsid w:val="00413775"/>
    <w:rsid w:val="00413CFC"/>
    <w:rsid w:val="00414D5F"/>
    <w:rsid w:val="00414DCE"/>
    <w:rsid w:val="00414E23"/>
    <w:rsid w:val="00416EE9"/>
    <w:rsid w:val="004173B2"/>
    <w:rsid w:val="00417452"/>
    <w:rsid w:val="00420A55"/>
    <w:rsid w:val="00421B1A"/>
    <w:rsid w:val="004221F7"/>
    <w:rsid w:val="00422B38"/>
    <w:rsid w:val="0042442F"/>
    <w:rsid w:val="004249B5"/>
    <w:rsid w:val="00424B28"/>
    <w:rsid w:val="0042531D"/>
    <w:rsid w:val="00425CA4"/>
    <w:rsid w:val="0042675A"/>
    <w:rsid w:val="004277B4"/>
    <w:rsid w:val="00431144"/>
    <w:rsid w:val="0043381D"/>
    <w:rsid w:val="00433DA0"/>
    <w:rsid w:val="00433E0C"/>
    <w:rsid w:val="004347FB"/>
    <w:rsid w:val="004353A2"/>
    <w:rsid w:val="0043540A"/>
    <w:rsid w:val="00435AF8"/>
    <w:rsid w:val="004366D3"/>
    <w:rsid w:val="0043717A"/>
    <w:rsid w:val="00440730"/>
    <w:rsid w:val="004419E2"/>
    <w:rsid w:val="00441D1B"/>
    <w:rsid w:val="00442251"/>
    <w:rsid w:val="004440F7"/>
    <w:rsid w:val="00445939"/>
    <w:rsid w:val="00445960"/>
    <w:rsid w:val="00446A19"/>
    <w:rsid w:val="00446B9C"/>
    <w:rsid w:val="00446E1A"/>
    <w:rsid w:val="004503BF"/>
    <w:rsid w:val="00450912"/>
    <w:rsid w:val="004512BA"/>
    <w:rsid w:val="00451391"/>
    <w:rsid w:val="0045383F"/>
    <w:rsid w:val="00454354"/>
    <w:rsid w:val="00454A08"/>
    <w:rsid w:val="0045700E"/>
    <w:rsid w:val="00457476"/>
    <w:rsid w:val="00457FA7"/>
    <w:rsid w:val="00460451"/>
    <w:rsid w:val="004612D7"/>
    <w:rsid w:val="004621F3"/>
    <w:rsid w:val="004623B2"/>
    <w:rsid w:val="004624B4"/>
    <w:rsid w:val="004645B4"/>
    <w:rsid w:val="004674F7"/>
    <w:rsid w:val="00467D0C"/>
    <w:rsid w:val="004701DA"/>
    <w:rsid w:val="00470411"/>
    <w:rsid w:val="00471463"/>
    <w:rsid w:val="0047373B"/>
    <w:rsid w:val="00474086"/>
    <w:rsid w:val="00474953"/>
    <w:rsid w:val="0047495A"/>
    <w:rsid w:val="00475736"/>
    <w:rsid w:val="0047587E"/>
    <w:rsid w:val="00475BEE"/>
    <w:rsid w:val="0047668A"/>
    <w:rsid w:val="00476AFF"/>
    <w:rsid w:val="0047701F"/>
    <w:rsid w:val="004771EE"/>
    <w:rsid w:val="004775D7"/>
    <w:rsid w:val="0047763C"/>
    <w:rsid w:val="00477FF5"/>
    <w:rsid w:val="0048096D"/>
    <w:rsid w:val="004813DD"/>
    <w:rsid w:val="00481FAF"/>
    <w:rsid w:val="004824FA"/>
    <w:rsid w:val="00482780"/>
    <w:rsid w:val="00482F98"/>
    <w:rsid w:val="00483142"/>
    <w:rsid w:val="00483AD9"/>
    <w:rsid w:val="00485A83"/>
    <w:rsid w:val="00485F74"/>
    <w:rsid w:val="004861A3"/>
    <w:rsid w:val="004869F5"/>
    <w:rsid w:val="00490E9A"/>
    <w:rsid w:val="0049114D"/>
    <w:rsid w:val="004916E9"/>
    <w:rsid w:val="004917BF"/>
    <w:rsid w:val="004938A2"/>
    <w:rsid w:val="00494A2B"/>
    <w:rsid w:val="00497829"/>
    <w:rsid w:val="0049785D"/>
    <w:rsid w:val="004A046E"/>
    <w:rsid w:val="004A0A03"/>
    <w:rsid w:val="004A0CEB"/>
    <w:rsid w:val="004A0D0F"/>
    <w:rsid w:val="004A1A8E"/>
    <w:rsid w:val="004A2CD2"/>
    <w:rsid w:val="004A36DB"/>
    <w:rsid w:val="004A672F"/>
    <w:rsid w:val="004A7754"/>
    <w:rsid w:val="004A7E83"/>
    <w:rsid w:val="004A7EB6"/>
    <w:rsid w:val="004B042B"/>
    <w:rsid w:val="004B1910"/>
    <w:rsid w:val="004B1AE6"/>
    <w:rsid w:val="004B1CEE"/>
    <w:rsid w:val="004B1D6E"/>
    <w:rsid w:val="004B3168"/>
    <w:rsid w:val="004B3EBF"/>
    <w:rsid w:val="004B4005"/>
    <w:rsid w:val="004B5546"/>
    <w:rsid w:val="004B5717"/>
    <w:rsid w:val="004B7025"/>
    <w:rsid w:val="004B7981"/>
    <w:rsid w:val="004C0307"/>
    <w:rsid w:val="004C05D0"/>
    <w:rsid w:val="004C3D2D"/>
    <w:rsid w:val="004C3ECD"/>
    <w:rsid w:val="004C4236"/>
    <w:rsid w:val="004C4B47"/>
    <w:rsid w:val="004C5E98"/>
    <w:rsid w:val="004C7891"/>
    <w:rsid w:val="004D0435"/>
    <w:rsid w:val="004D144B"/>
    <w:rsid w:val="004D55E5"/>
    <w:rsid w:val="004D76EF"/>
    <w:rsid w:val="004D7D32"/>
    <w:rsid w:val="004E00A2"/>
    <w:rsid w:val="004E02B5"/>
    <w:rsid w:val="004E1A2B"/>
    <w:rsid w:val="004E21C0"/>
    <w:rsid w:val="004E24AD"/>
    <w:rsid w:val="004E32A9"/>
    <w:rsid w:val="004E3BD4"/>
    <w:rsid w:val="004E3E34"/>
    <w:rsid w:val="004E4B9F"/>
    <w:rsid w:val="004E4C15"/>
    <w:rsid w:val="004E4FFC"/>
    <w:rsid w:val="004F02DE"/>
    <w:rsid w:val="004F0DC0"/>
    <w:rsid w:val="004F0EAB"/>
    <w:rsid w:val="004F1877"/>
    <w:rsid w:val="004F1A28"/>
    <w:rsid w:val="004F3018"/>
    <w:rsid w:val="004F324B"/>
    <w:rsid w:val="004F3B75"/>
    <w:rsid w:val="004F3D88"/>
    <w:rsid w:val="004F3E52"/>
    <w:rsid w:val="004F40D6"/>
    <w:rsid w:val="004F4BD4"/>
    <w:rsid w:val="004F5015"/>
    <w:rsid w:val="004F5051"/>
    <w:rsid w:val="004F52A0"/>
    <w:rsid w:val="004F6BF4"/>
    <w:rsid w:val="004F6C15"/>
    <w:rsid w:val="004F719D"/>
    <w:rsid w:val="004F7C23"/>
    <w:rsid w:val="0050000D"/>
    <w:rsid w:val="0050047E"/>
    <w:rsid w:val="00500951"/>
    <w:rsid w:val="005011A0"/>
    <w:rsid w:val="005025DB"/>
    <w:rsid w:val="00503686"/>
    <w:rsid w:val="00504430"/>
    <w:rsid w:val="00504640"/>
    <w:rsid w:val="00506996"/>
    <w:rsid w:val="00511AC2"/>
    <w:rsid w:val="00511FBA"/>
    <w:rsid w:val="00513FA5"/>
    <w:rsid w:val="00516133"/>
    <w:rsid w:val="00516FEB"/>
    <w:rsid w:val="005171FC"/>
    <w:rsid w:val="00517917"/>
    <w:rsid w:val="00520F6E"/>
    <w:rsid w:val="005229A3"/>
    <w:rsid w:val="00522D2B"/>
    <w:rsid w:val="00523090"/>
    <w:rsid w:val="0052341E"/>
    <w:rsid w:val="00523B7B"/>
    <w:rsid w:val="00525305"/>
    <w:rsid w:val="00526424"/>
    <w:rsid w:val="00526988"/>
    <w:rsid w:val="00527263"/>
    <w:rsid w:val="005274FB"/>
    <w:rsid w:val="00527945"/>
    <w:rsid w:val="005303C2"/>
    <w:rsid w:val="0053043A"/>
    <w:rsid w:val="00530727"/>
    <w:rsid w:val="00531925"/>
    <w:rsid w:val="00531C9F"/>
    <w:rsid w:val="005338AB"/>
    <w:rsid w:val="0054234C"/>
    <w:rsid w:val="00542856"/>
    <w:rsid w:val="00542B3F"/>
    <w:rsid w:val="00545055"/>
    <w:rsid w:val="00545338"/>
    <w:rsid w:val="00547B23"/>
    <w:rsid w:val="00547DD4"/>
    <w:rsid w:val="005503A0"/>
    <w:rsid w:val="00550558"/>
    <w:rsid w:val="00550C87"/>
    <w:rsid w:val="0055179C"/>
    <w:rsid w:val="005519D0"/>
    <w:rsid w:val="005520F2"/>
    <w:rsid w:val="005525A3"/>
    <w:rsid w:val="00553306"/>
    <w:rsid w:val="00554076"/>
    <w:rsid w:val="00555307"/>
    <w:rsid w:val="005555A8"/>
    <w:rsid w:val="0055583E"/>
    <w:rsid w:val="00556C59"/>
    <w:rsid w:val="00556D1F"/>
    <w:rsid w:val="005570A3"/>
    <w:rsid w:val="0055729F"/>
    <w:rsid w:val="005575E9"/>
    <w:rsid w:val="005603C1"/>
    <w:rsid w:val="0056090D"/>
    <w:rsid w:val="00560A72"/>
    <w:rsid w:val="00560E66"/>
    <w:rsid w:val="005611A2"/>
    <w:rsid w:val="00561952"/>
    <w:rsid w:val="005627FB"/>
    <w:rsid w:val="00562906"/>
    <w:rsid w:val="00563867"/>
    <w:rsid w:val="00563B9E"/>
    <w:rsid w:val="0056584F"/>
    <w:rsid w:val="00566E73"/>
    <w:rsid w:val="005679CE"/>
    <w:rsid w:val="00567FF5"/>
    <w:rsid w:val="0057046C"/>
    <w:rsid w:val="00570860"/>
    <w:rsid w:val="00570B45"/>
    <w:rsid w:val="0057204A"/>
    <w:rsid w:val="00572134"/>
    <w:rsid w:val="0057216B"/>
    <w:rsid w:val="00572A41"/>
    <w:rsid w:val="00573020"/>
    <w:rsid w:val="00573887"/>
    <w:rsid w:val="00573B77"/>
    <w:rsid w:val="00573FDE"/>
    <w:rsid w:val="005752CE"/>
    <w:rsid w:val="005774CF"/>
    <w:rsid w:val="005776F2"/>
    <w:rsid w:val="00580740"/>
    <w:rsid w:val="00581A93"/>
    <w:rsid w:val="005833CE"/>
    <w:rsid w:val="00584DBB"/>
    <w:rsid w:val="0058619A"/>
    <w:rsid w:val="00586B48"/>
    <w:rsid w:val="005877BA"/>
    <w:rsid w:val="00587C84"/>
    <w:rsid w:val="005918D7"/>
    <w:rsid w:val="00591D47"/>
    <w:rsid w:val="00592817"/>
    <w:rsid w:val="0059388E"/>
    <w:rsid w:val="00593F96"/>
    <w:rsid w:val="0059469E"/>
    <w:rsid w:val="005946F5"/>
    <w:rsid w:val="00595866"/>
    <w:rsid w:val="005979B5"/>
    <w:rsid w:val="005A0330"/>
    <w:rsid w:val="005A0E88"/>
    <w:rsid w:val="005A2705"/>
    <w:rsid w:val="005A4459"/>
    <w:rsid w:val="005A44FA"/>
    <w:rsid w:val="005A616D"/>
    <w:rsid w:val="005A679E"/>
    <w:rsid w:val="005A739D"/>
    <w:rsid w:val="005B128B"/>
    <w:rsid w:val="005B187C"/>
    <w:rsid w:val="005B24BE"/>
    <w:rsid w:val="005B2597"/>
    <w:rsid w:val="005B340F"/>
    <w:rsid w:val="005B3AA3"/>
    <w:rsid w:val="005B4C75"/>
    <w:rsid w:val="005B4DD7"/>
    <w:rsid w:val="005B5DBD"/>
    <w:rsid w:val="005C01CD"/>
    <w:rsid w:val="005C1245"/>
    <w:rsid w:val="005C16DF"/>
    <w:rsid w:val="005C17AC"/>
    <w:rsid w:val="005C1FF7"/>
    <w:rsid w:val="005C27F1"/>
    <w:rsid w:val="005C2E98"/>
    <w:rsid w:val="005C3D9E"/>
    <w:rsid w:val="005C42B8"/>
    <w:rsid w:val="005C4B15"/>
    <w:rsid w:val="005C62D6"/>
    <w:rsid w:val="005C69F8"/>
    <w:rsid w:val="005C6A9D"/>
    <w:rsid w:val="005C7E1C"/>
    <w:rsid w:val="005C7FD2"/>
    <w:rsid w:val="005D0983"/>
    <w:rsid w:val="005D1043"/>
    <w:rsid w:val="005D1C74"/>
    <w:rsid w:val="005D1FF3"/>
    <w:rsid w:val="005D2CCC"/>
    <w:rsid w:val="005D3BC8"/>
    <w:rsid w:val="005D3FE4"/>
    <w:rsid w:val="005D3FF0"/>
    <w:rsid w:val="005D4802"/>
    <w:rsid w:val="005D48E4"/>
    <w:rsid w:val="005D5FCB"/>
    <w:rsid w:val="005D6CC8"/>
    <w:rsid w:val="005D7E51"/>
    <w:rsid w:val="005E040A"/>
    <w:rsid w:val="005E093C"/>
    <w:rsid w:val="005E0D2F"/>
    <w:rsid w:val="005E33C3"/>
    <w:rsid w:val="005E35E2"/>
    <w:rsid w:val="005E42FB"/>
    <w:rsid w:val="005E499A"/>
    <w:rsid w:val="005E53C2"/>
    <w:rsid w:val="005E57FF"/>
    <w:rsid w:val="005E6E55"/>
    <w:rsid w:val="005E6EF5"/>
    <w:rsid w:val="005F0EA4"/>
    <w:rsid w:val="005F1197"/>
    <w:rsid w:val="005F1F94"/>
    <w:rsid w:val="005F20BB"/>
    <w:rsid w:val="005F3B91"/>
    <w:rsid w:val="005F44E6"/>
    <w:rsid w:val="005F54D3"/>
    <w:rsid w:val="005F5C91"/>
    <w:rsid w:val="005F5E7A"/>
    <w:rsid w:val="005F67B6"/>
    <w:rsid w:val="005F6F4D"/>
    <w:rsid w:val="005F7162"/>
    <w:rsid w:val="005F7FBF"/>
    <w:rsid w:val="00601975"/>
    <w:rsid w:val="00601B3B"/>
    <w:rsid w:val="006020F7"/>
    <w:rsid w:val="00602B20"/>
    <w:rsid w:val="006035A6"/>
    <w:rsid w:val="00606336"/>
    <w:rsid w:val="0060646D"/>
    <w:rsid w:val="00606771"/>
    <w:rsid w:val="00607485"/>
    <w:rsid w:val="00607943"/>
    <w:rsid w:val="006100EB"/>
    <w:rsid w:val="00610262"/>
    <w:rsid w:val="00610C13"/>
    <w:rsid w:val="00611AE5"/>
    <w:rsid w:val="006120DB"/>
    <w:rsid w:val="00614285"/>
    <w:rsid w:val="0061475A"/>
    <w:rsid w:val="00615B17"/>
    <w:rsid w:val="0061607A"/>
    <w:rsid w:val="006162FD"/>
    <w:rsid w:val="00617636"/>
    <w:rsid w:val="00617E94"/>
    <w:rsid w:val="00617FC3"/>
    <w:rsid w:val="006212FC"/>
    <w:rsid w:val="0062167A"/>
    <w:rsid w:val="00621B98"/>
    <w:rsid w:val="00622625"/>
    <w:rsid w:val="00622AA5"/>
    <w:rsid w:val="00623ADA"/>
    <w:rsid w:val="006240BC"/>
    <w:rsid w:val="006241B3"/>
    <w:rsid w:val="00625039"/>
    <w:rsid w:val="0062509C"/>
    <w:rsid w:val="0062515A"/>
    <w:rsid w:val="006251A9"/>
    <w:rsid w:val="00625686"/>
    <w:rsid w:val="00625EBB"/>
    <w:rsid w:val="00626393"/>
    <w:rsid w:val="0062661D"/>
    <w:rsid w:val="00630292"/>
    <w:rsid w:val="00630C93"/>
    <w:rsid w:val="00631943"/>
    <w:rsid w:val="00632BEC"/>
    <w:rsid w:val="00632F7B"/>
    <w:rsid w:val="00633B87"/>
    <w:rsid w:val="00635FDA"/>
    <w:rsid w:val="00636D82"/>
    <w:rsid w:val="00636EBA"/>
    <w:rsid w:val="0063717F"/>
    <w:rsid w:val="00637900"/>
    <w:rsid w:val="00637965"/>
    <w:rsid w:val="00637B1B"/>
    <w:rsid w:val="0064077A"/>
    <w:rsid w:val="00640ECF"/>
    <w:rsid w:val="00641ED5"/>
    <w:rsid w:val="00642CFB"/>
    <w:rsid w:val="006431C4"/>
    <w:rsid w:val="006448B4"/>
    <w:rsid w:val="00645715"/>
    <w:rsid w:val="00646EB7"/>
    <w:rsid w:val="006477DC"/>
    <w:rsid w:val="00647EE5"/>
    <w:rsid w:val="00650267"/>
    <w:rsid w:val="00650F4A"/>
    <w:rsid w:val="00653380"/>
    <w:rsid w:val="00653A8C"/>
    <w:rsid w:val="00653BE4"/>
    <w:rsid w:val="006542C3"/>
    <w:rsid w:val="00655424"/>
    <w:rsid w:val="00655A52"/>
    <w:rsid w:val="00657F3E"/>
    <w:rsid w:val="00660BF1"/>
    <w:rsid w:val="00661733"/>
    <w:rsid w:val="006644AD"/>
    <w:rsid w:val="0066499D"/>
    <w:rsid w:val="00664D64"/>
    <w:rsid w:val="0066514C"/>
    <w:rsid w:val="00670401"/>
    <w:rsid w:val="0067047F"/>
    <w:rsid w:val="006707EB"/>
    <w:rsid w:val="00670BBE"/>
    <w:rsid w:val="00670C14"/>
    <w:rsid w:val="00670FDB"/>
    <w:rsid w:val="00672659"/>
    <w:rsid w:val="00672690"/>
    <w:rsid w:val="006729E5"/>
    <w:rsid w:val="00673E56"/>
    <w:rsid w:val="00674012"/>
    <w:rsid w:val="0067458D"/>
    <w:rsid w:val="006758EC"/>
    <w:rsid w:val="00675D41"/>
    <w:rsid w:val="00680700"/>
    <w:rsid w:val="006809A5"/>
    <w:rsid w:val="0068214F"/>
    <w:rsid w:val="00683CEF"/>
    <w:rsid w:val="0068542C"/>
    <w:rsid w:val="006855A0"/>
    <w:rsid w:val="00685D7E"/>
    <w:rsid w:val="00685F63"/>
    <w:rsid w:val="0068651D"/>
    <w:rsid w:val="0068688F"/>
    <w:rsid w:val="00686E1C"/>
    <w:rsid w:val="00686E25"/>
    <w:rsid w:val="00687112"/>
    <w:rsid w:val="00687EB9"/>
    <w:rsid w:val="00690407"/>
    <w:rsid w:val="0069260B"/>
    <w:rsid w:val="00692C6A"/>
    <w:rsid w:val="00693427"/>
    <w:rsid w:val="006944B6"/>
    <w:rsid w:val="006949CE"/>
    <w:rsid w:val="006963EC"/>
    <w:rsid w:val="00697862"/>
    <w:rsid w:val="006A128B"/>
    <w:rsid w:val="006A1377"/>
    <w:rsid w:val="006A14BC"/>
    <w:rsid w:val="006A1D6C"/>
    <w:rsid w:val="006A2457"/>
    <w:rsid w:val="006A3279"/>
    <w:rsid w:val="006A3E8F"/>
    <w:rsid w:val="006A6194"/>
    <w:rsid w:val="006A7B06"/>
    <w:rsid w:val="006B172D"/>
    <w:rsid w:val="006B5428"/>
    <w:rsid w:val="006B5431"/>
    <w:rsid w:val="006B5942"/>
    <w:rsid w:val="006B5D6B"/>
    <w:rsid w:val="006B61E0"/>
    <w:rsid w:val="006B678C"/>
    <w:rsid w:val="006B7026"/>
    <w:rsid w:val="006B790D"/>
    <w:rsid w:val="006C0018"/>
    <w:rsid w:val="006C0BC9"/>
    <w:rsid w:val="006C11F0"/>
    <w:rsid w:val="006C1224"/>
    <w:rsid w:val="006C3812"/>
    <w:rsid w:val="006C616F"/>
    <w:rsid w:val="006C7497"/>
    <w:rsid w:val="006C7B7A"/>
    <w:rsid w:val="006C7CCD"/>
    <w:rsid w:val="006D1963"/>
    <w:rsid w:val="006D1FF8"/>
    <w:rsid w:val="006D2680"/>
    <w:rsid w:val="006D2BBB"/>
    <w:rsid w:val="006D3D9A"/>
    <w:rsid w:val="006D46A4"/>
    <w:rsid w:val="006D48C7"/>
    <w:rsid w:val="006D4BB5"/>
    <w:rsid w:val="006D5DD6"/>
    <w:rsid w:val="006D78FB"/>
    <w:rsid w:val="006D7FFC"/>
    <w:rsid w:val="006E01F3"/>
    <w:rsid w:val="006E0240"/>
    <w:rsid w:val="006E092D"/>
    <w:rsid w:val="006E4A82"/>
    <w:rsid w:val="006E4BF6"/>
    <w:rsid w:val="006E57DB"/>
    <w:rsid w:val="006E616A"/>
    <w:rsid w:val="006E692D"/>
    <w:rsid w:val="006F0A0D"/>
    <w:rsid w:val="006F1C50"/>
    <w:rsid w:val="006F2CC0"/>
    <w:rsid w:val="006F3081"/>
    <w:rsid w:val="006F3141"/>
    <w:rsid w:val="006F3B3D"/>
    <w:rsid w:val="006F3EF4"/>
    <w:rsid w:val="006F4087"/>
    <w:rsid w:val="006F4128"/>
    <w:rsid w:val="006F42B0"/>
    <w:rsid w:val="006F5FAC"/>
    <w:rsid w:val="006F64BC"/>
    <w:rsid w:val="00700E11"/>
    <w:rsid w:val="00700E63"/>
    <w:rsid w:val="00702002"/>
    <w:rsid w:val="0070238D"/>
    <w:rsid w:val="007030F3"/>
    <w:rsid w:val="00703418"/>
    <w:rsid w:val="007038D1"/>
    <w:rsid w:val="00703B89"/>
    <w:rsid w:val="00704117"/>
    <w:rsid w:val="00704EE6"/>
    <w:rsid w:val="00706852"/>
    <w:rsid w:val="00711DF6"/>
    <w:rsid w:val="00712CBC"/>
    <w:rsid w:val="007132F3"/>
    <w:rsid w:val="007133A4"/>
    <w:rsid w:val="00715276"/>
    <w:rsid w:val="007169D2"/>
    <w:rsid w:val="00716B72"/>
    <w:rsid w:val="007178BC"/>
    <w:rsid w:val="00717B27"/>
    <w:rsid w:val="00717CB3"/>
    <w:rsid w:val="00720CB3"/>
    <w:rsid w:val="00721061"/>
    <w:rsid w:val="00721508"/>
    <w:rsid w:val="00721646"/>
    <w:rsid w:val="00721CDC"/>
    <w:rsid w:val="007222F6"/>
    <w:rsid w:val="0072390D"/>
    <w:rsid w:val="007244F7"/>
    <w:rsid w:val="00724A4C"/>
    <w:rsid w:val="007251E0"/>
    <w:rsid w:val="00725749"/>
    <w:rsid w:val="00726D94"/>
    <w:rsid w:val="00726F4E"/>
    <w:rsid w:val="00727A47"/>
    <w:rsid w:val="00727AE9"/>
    <w:rsid w:val="007302A0"/>
    <w:rsid w:val="00731766"/>
    <w:rsid w:val="00732850"/>
    <w:rsid w:val="00732D7F"/>
    <w:rsid w:val="007333FC"/>
    <w:rsid w:val="00733568"/>
    <w:rsid w:val="00734AC2"/>
    <w:rsid w:val="00737215"/>
    <w:rsid w:val="00740308"/>
    <w:rsid w:val="007411DE"/>
    <w:rsid w:val="00741986"/>
    <w:rsid w:val="00741AB8"/>
    <w:rsid w:val="00741B4F"/>
    <w:rsid w:val="00742207"/>
    <w:rsid w:val="00743449"/>
    <w:rsid w:val="0074380A"/>
    <w:rsid w:val="007438F1"/>
    <w:rsid w:val="007453B9"/>
    <w:rsid w:val="00746D03"/>
    <w:rsid w:val="0074713F"/>
    <w:rsid w:val="0074721F"/>
    <w:rsid w:val="0074727C"/>
    <w:rsid w:val="00747415"/>
    <w:rsid w:val="00747A21"/>
    <w:rsid w:val="00750AA3"/>
    <w:rsid w:val="0075142D"/>
    <w:rsid w:val="0075381D"/>
    <w:rsid w:val="007539CE"/>
    <w:rsid w:val="00753B7B"/>
    <w:rsid w:val="00753F2D"/>
    <w:rsid w:val="00754B1C"/>
    <w:rsid w:val="0075686A"/>
    <w:rsid w:val="00756A02"/>
    <w:rsid w:val="00757AAC"/>
    <w:rsid w:val="0076169C"/>
    <w:rsid w:val="00761D42"/>
    <w:rsid w:val="007629DB"/>
    <w:rsid w:val="007634C6"/>
    <w:rsid w:val="00763E0C"/>
    <w:rsid w:val="007648AE"/>
    <w:rsid w:val="00764B89"/>
    <w:rsid w:val="00765221"/>
    <w:rsid w:val="007661B8"/>
    <w:rsid w:val="00766BC5"/>
    <w:rsid w:val="00766D77"/>
    <w:rsid w:val="00767855"/>
    <w:rsid w:val="007678BE"/>
    <w:rsid w:val="00771083"/>
    <w:rsid w:val="0077209C"/>
    <w:rsid w:val="007722BB"/>
    <w:rsid w:val="007723D1"/>
    <w:rsid w:val="00772EF4"/>
    <w:rsid w:val="00772F95"/>
    <w:rsid w:val="007762E4"/>
    <w:rsid w:val="007766E5"/>
    <w:rsid w:val="00776FE9"/>
    <w:rsid w:val="00780557"/>
    <w:rsid w:val="00780D0E"/>
    <w:rsid w:val="00782669"/>
    <w:rsid w:val="0078343E"/>
    <w:rsid w:val="00783B88"/>
    <w:rsid w:val="00784051"/>
    <w:rsid w:val="00785354"/>
    <w:rsid w:val="00787737"/>
    <w:rsid w:val="007879B4"/>
    <w:rsid w:val="00787EE5"/>
    <w:rsid w:val="0079064B"/>
    <w:rsid w:val="00792066"/>
    <w:rsid w:val="00792AE7"/>
    <w:rsid w:val="00793EB7"/>
    <w:rsid w:val="007944A4"/>
    <w:rsid w:val="0079471D"/>
    <w:rsid w:val="00794996"/>
    <w:rsid w:val="007957AC"/>
    <w:rsid w:val="00796E60"/>
    <w:rsid w:val="0079712E"/>
    <w:rsid w:val="007A04CD"/>
    <w:rsid w:val="007A1272"/>
    <w:rsid w:val="007A16F3"/>
    <w:rsid w:val="007A306D"/>
    <w:rsid w:val="007A41C8"/>
    <w:rsid w:val="007A57B6"/>
    <w:rsid w:val="007A6725"/>
    <w:rsid w:val="007A790E"/>
    <w:rsid w:val="007B0B41"/>
    <w:rsid w:val="007B0F25"/>
    <w:rsid w:val="007B3588"/>
    <w:rsid w:val="007B37B2"/>
    <w:rsid w:val="007B561F"/>
    <w:rsid w:val="007B7353"/>
    <w:rsid w:val="007B782A"/>
    <w:rsid w:val="007C0231"/>
    <w:rsid w:val="007C0798"/>
    <w:rsid w:val="007C0B94"/>
    <w:rsid w:val="007C13C0"/>
    <w:rsid w:val="007C3DCA"/>
    <w:rsid w:val="007C5511"/>
    <w:rsid w:val="007C5745"/>
    <w:rsid w:val="007C6F0C"/>
    <w:rsid w:val="007C70B9"/>
    <w:rsid w:val="007D0973"/>
    <w:rsid w:val="007D1257"/>
    <w:rsid w:val="007D2169"/>
    <w:rsid w:val="007D3376"/>
    <w:rsid w:val="007D37C2"/>
    <w:rsid w:val="007D3838"/>
    <w:rsid w:val="007D55C1"/>
    <w:rsid w:val="007D585C"/>
    <w:rsid w:val="007D5ACD"/>
    <w:rsid w:val="007D659A"/>
    <w:rsid w:val="007D6FBB"/>
    <w:rsid w:val="007E0CA6"/>
    <w:rsid w:val="007E29ED"/>
    <w:rsid w:val="007E2C0C"/>
    <w:rsid w:val="007E2D6B"/>
    <w:rsid w:val="007E3594"/>
    <w:rsid w:val="007E44EB"/>
    <w:rsid w:val="007E47CA"/>
    <w:rsid w:val="007E4B12"/>
    <w:rsid w:val="007E561D"/>
    <w:rsid w:val="007E60AA"/>
    <w:rsid w:val="007E61A2"/>
    <w:rsid w:val="007E69A4"/>
    <w:rsid w:val="007E798A"/>
    <w:rsid w:val="007E7ADB"/>
    <w:rsid w:val="007F0F12"/>
    <w:rsid w:val="007F1163"/>
    <w:rsid w:val="007F1300"/>
    <w:rsid w:val="007F1719"/>
    <w:rsid w:val="007F25CD"/>
    <w:rsid w:val="007F28D8"/>
    <w:rsid w:val="007F39DF"/>
    <w:rsid w:val="007F3A30"/>
    <w:rsid w:val="007F3B4D"/>
    <w:rsid w:val="007F3E73"/>
    <w:rsid w:val="007F44E9"/>
    <w:rsid w:val="007F4ADE"/>
    <w:rsid w:val="007F5338"/>
    <w:rsid w:val="007F727F"/>
    <w:rsid w:val="007F7343"/>
    <w:rsid w:val="00800A50"/>
    <w:rsid w:val="008013F9"/>
    <w:rsid w:val="008017B8"/>
    <w:rsid w:val="00801FF5"/>
    <w:rsid w:val="008029B4"/>
    <w:rsid w:val="00802F1B"/>
    <w:rsid w:val="00804454"/>
    <w:rsid w:val="00804761"/>
    <w:rsid w:val="00805256"/>
    <w:rsid w:val="008053E0"/>
    <w:rsid w:val="00805818"/>
    <w:rsid w:val="0080725A"/>
    <w:rsid w:val="00810660"/>
    <w:rsid w:val="00810FCF"/>
    <w:rsid w:val="00811324"/>
    <w:rsid w:val="008117C1"/>
    <w:rsid w:val="00813066"/>
    <w:rsid w:val="00813445"/>
    <w:rsid w:val="00813CF7"/>
    <w:rsid w:val="00813D2C"/>
    <w:rsid w:val="008143AD"/>
    <w:rsid w:val="0081702C"/>
    <w:rsid w:val="008171CE"/>
    <w:rsid w:val="00817FE5"/>
    <w:rsid w:val="0082044F"/>
    <w:rsid w:val="00821F53"/>
    <w:rsid w:val="00822006"/>
    <w:rsid w:val="008231DC"/>
    <w:rsid w:val="00823454"/>
    <w:rsid w:val="00823663"/>
    <w:rsid w:val="00824459"/>
    <w:rsid w:val="00826334"/>
    <w:rsid w:val="008300AA"/>
    <w:rsid w:val="0083140A"/>
    <w:rsid w:val="00831956"/>
    <w:rsid w:val="008334D8"/>
    <w:rsid w:val="008335DC"/>
    <w:rsid w:val="00833979"/>
    <w:rsid w:val="00833FC3"/>
    <w:rsid w:val="008344B9"/>
    <w:rsid w:val="008351E0"/>
    <w:rsid w:val="008356BE"/>
    <w:rsid w:val="008358BB"/>
    <w:rsid w:val="00835C6E"/>
    <w:rsid w:val="008407AF"/>
    <w:rsid w:val="008407CD"/>
    <w:rsid w:val="00840B5B"/>
    <w:rsid w:val="00842355"/>
    <w:rsid w:val="00843DB5"/>
    <w:rsid w:val="0084405A"/>
    <w:rsid w:val="00844439"/>
    <w:rsid w:val="00844A5A"/>
    <w:rsid w:val="0084502B"/>
    <w:rsid w:val="008461AD"/>
    <w:rsid w:val="00850069"/>
    <w:rsid w:val="00851A5C"/>
    <w:rsid w:val="0085271E"/>
    <w:rsid w:val="00852CA0"/>
    <w:rsid w:val="00853024"/>
    <w:rsid w:val="00853762"/>
    <w:rsid w:val="00853D3B"/>
    <w:rsid w:val="00854467"/>
    <w:rsid w:val="00854F1F"/>
    <w:rsid w:val="00854F2A"/>
    <w:rsid w:val="008553E5"/>
    <w:rsid w:val="00855C4A"/>
    <w:rsid w:val="00855CFB"/>
    <w:rsid w:val="008569BD"/>
    <w:rsid w:val="00856B32"/>
    <w:rsid w:val="00857AB2"/>
    <w:rsid w:val="008617D3"/>
    <w:rsid w:val="00863615"/>
    <w:rsid w:val="008641AB"/>
    <w:rsid w:val="008641B3"/>
    <w:rsid w:val="0086470A"/>
    <w:rsid w:val="00864963"/>
    <w:rsid w:val="008649AD"/>
    <w:rsid w:val="008651E7"/>
    <w:rsid w:val="00865C25"/>
    <w:rsid w:val="00866163"/>
    <w:rsid w:val="00866F3A"/>
    <w:rsid w:val="008713BD"/>
    <w:rsid w:val="008722A2"/>
    <w:rsid w:val="0087278C"/>
    <w:rsid w:val="00872DC7"/>
    <w:rsid w:val="00873C23"/>
    <w:rsid w:val="00880116"/>
    <w:rsid w:val="00880B8B"/>
    <w:rsid w:val="00880D11"/>
    <w:rsid w:val="00881072"/>
    <w:rsid w:val="00881BF3"/>
    <w:rsid w:val="0088289C"/>
    <w:rsid w:val="008839B1"/>
    <w:rsid w:val="008849EC"/>
    <w:rsid w:val="00885279"/>
    <w:rsid w:val="008852C4"/>
    <w:rsid w:val="008854B2"/>
    <w:rsid w:val="00885637"/>
    <w:rsid w:val="00886B71"/>
    <w:rsid w:val="00886D03"/>
    <w:rsid w:val="00887C15"/>
    <w:rsid w:val="008901BE"/>
    <w:rsid w:val="00890445"/>
    <w:rsid w:val="0089422C"/>
    <w:rsid w:val="008943B4"/>
    <w:rsid w:val="00894D12"/>
    <w:rsid w:val="00895FC3"/>
    <w:rsid w:val="00897F7F"/>
    <w:rsid w:val="00897FCB"/>
    <w:rsid w:val="008A0676"/>
    <w:rsid w:val="008A0693"/>
    <w:rsid w:val="008A0713"/>
    <w:rsid w:val="008A0C2D"/>
    <w:rsid w:val="008A1959"/>
    <w:rsid w:val="008A258D"/>
    <w:rsid w:val="008A265F"/>
    <w:rsid w:val="008A2A21"/>
    <w:rsid w:val="008A42DE"/>
    <w:rsid w:val="008A51AE"/>
    <w:rsid w:val="008A69F7"/>
    <w:rsid w:val="008A6AD6"/>
    <w:rsid w:val="008A741E"/>
    <w:rsid w:val="008B0685"/>
    <w:rsid w:val="008B07F8"/>
    <w:rsid w:val="008B0C95"/>
    <w:rsid w:val="008B1B01"/>
    <w:rsid w:val="008B2BCE"/>
    <w:rsid w:val="008B404D"/>
    <w:rsid w:val="008B4C5F"/>
    <w:rsid w:val="008B5F52"/>
    <w:rsid w:val="008B6CE6"/>
    <w:rsid w:val="008B7944"/>
    <w:rsid w:val="008C0501"/>
    <w:rsid w:val="008C0807"/>
    <w:rsid w:val="008C1312"/>
    <w:rsid w:val="008C152D"/>
    <w:rsid w:val="008C432E"/>
    <w:rsid w:val="008C57B6"/>
    <w:rsid w:val="008C602D"/>
    <w:rsid w:val="008C6ABD"/>
    <w:rsid w:val="008D1E5E"/>
    <w:rsid w:val="008D1F6B"/>
    <w:rsid w:val="008D2240"/>
    <w:rsid w:val="008D35CA"/>
    <w:rsid w:val="008D3C17"/>
    <w:rsid w:val="008D3ED7"/>
    <w:rsid w:val="008D3F9B"/>
    <w:rsid w:val="008D454D"/>
    <w:rsid w:val="008D4B1F"/>
    <w:rsid w:val="008D4ED9"/>
    <w:rsid w:val="008D54A8"/>
    <w:rsid w:val="008D746F"/>
    <w:rsid w:val="008D7EE5"/>
    <w:rsid w:val="008E03AC"/>
    <w:rsid w:val="008E0AF2"/>
    <w:rsid w:val="008E1EBC"/>
    <w:rsid w:val="008E2A87"/>
    <w:rsid w:val="008E2BA2"/>
    <w:rsid w:val="008E2D53"/>
    <w:rsid w:val="008E2F37"/>
    <w:rsid w:val="008E3842"/>
    <w:rsid w:val="008E3C4F"/>
    <w:rsid w:val="008E4304"/>
    <w:rsid w:val="008E4722"/>
    <w:rsid w:val="008E4F8C"/>
    <w:rsid w:val="008E54E6"/>
    <w:rsid w:val="008E59C5"/>
    <w:rsid w:val="008E600B"/>
    <w:rsid w:val="008E667E"/>
    <w:rsid w:val="008E7D22"/>
    <w:rsid w:val="008F080D"/>
    <w:rsid w:val="008F10F8"/>
    <w:rsid w:val="008F173B"/>
    <w:rsid w:val="008F23C9"/>
    <w:rsid w:val="008F2DED"/>
    <w:rsid w:val="008F35D3"/>
    <w:rsid w:val="008F4914"/>
    <w:rsid w:val="008F65CC"/>
    <w:rsid w:val="008F6917"/>
    <w:rsid w:val="008F6D8B"/>
    <w:rsid w:val="00900C5F"/>
    <w:rsid w:val="0090116B"/>
    <w:rsid w:val="009016D6"/>
    <w:rsid w:val="00902ADD"/>
    <w:rsid w:val="00903657"/>
    <w:rsid w:val="009052DE"/>
    <w:rsid w:val="00906D09"/>
    <w:rsid w:val="00907152"/>
    <w:rsid w:val="00907180"/>
    <w:rsid w:val="009073B3"/>
    <w:rsid w:val="00910C8A"/>
    <w:rsid w:val="009112D8"/>
    <w:rsid w:val="0091237A"/>
    <w:rsid w:val="00912B2F"/>
    <w:rsid w:val="00914072"/>
    <w:rsid w:val="009142E8"/>
    <w:rsid w:val="00915046"/>
    <w:rsid w:val="00915158"/>
    <w:rsid w:val="00915AAD"/>
    <w:rsid w:val="009170F6"/>
    <w:rsid w:val="0092000C"/>
    <w:rsid w:val="0092067C"/>
    <w:rsid w:val="00920751"/>
    <w:rsid w:val="00921D9B"/>
    <w:rsid w:val="00921DA3"/>
    <w:rsid w:val="0092335E"/>
    <w:rsid w:val="00923446"/>
    <w:rsid w:val="00923A02"/>
    <w:rsid w:val="00925F90"/>
    <w:rsid w:val="00926E51"/>
    <w:rsid w:val="00927DEB"/>
    <w:rsid w:val="009320BA"/>
    <w:rsid w:val="009349F3"/>
    <w:rsid w:val="00935AFF"/>
    <w:rsid w:val="00935BAC"/>
    <w:rsid w:val="00935F57"/>
    <w:rsid w:val="00936449"/>
    <w:rsid w:val="0093698B"/>
    <w:rsid w:val="00936D22"/>
    <w:rsid w:val="009370C2"/>
    <w:rsid w:val="00940001"/>
    <w:rsid w:val="00943A61"/>
    <w:rsid w:val="00944CA8"/>
    <w:rsid w:val="00944ED3"/>
    <w:rsid w:val="00945345"/>
    <w:rsid w:val="009468EC"/>
    <w:rsid w:val="00946CF6"/>
    <w:rsid w:val="00950744"/>
    <w:rsid w:val="009510BF"/>
    <w:rsid w:val="00951EF4"/>
    <w:rsid w:val="00952B6C"/>
    <w:rsid w:val="00953C7A"/>
    <w:rsid w:val="00953C8B"/>
    <w:rsid w:val="00953D3E"/>
    <w:rsid w:val="0095479D"/>
    <w:rsid w:val="009555B5"/>
    <w:rsid w:val="00955D58"/>
    <w:rsid w:val="009560A3"/>
    <w:rsid w:val="00956906"/>
    <w:rsid w:val="00960D4A"/>
    <w:rsid w:val="009615EC"/>
    <w:rsid w:val="009624C9"/>
    <w:rsid w:val="0096348A"/>
    <w:rsid w:val="009638E8"/>
    <w:rsid w:val="009639D5"/>
    <w:rsid w:val="00963BA3"/>
    <w:rsid w:val="00965722"/>
    <w:rsid w:val="00965931"/>
    <w:rsid w:val="00965ACF"/>
    <w:rsid w:val="009669C1"/>
    <w:rsid w:val="00966E08"/>
    <w:rsid w:val="00966F5C"/>
    <w:rsid w:val="009671ED"/>
    <w:rsid w:val="009679D3"/>
    <w:rsid w:val="00967A07"/>
    <w:rsid w:val="0097033B"/>
    <w:rsid w:val="00970558"/>
    <w:rsid w:val="00971B57"/>
    <w:rsid w:val="00971C12"/>
    <w:rsid w:val="009724D1"/>
    <w:rsid w:val="009732D1"/>
    <w:rsid w:val="009737F6"/>
    <w:rsid w:val="0097404C"/>
    <w:rsid w:val="00974ED3"/>
    <w:rsid w:val="0097532B"/>
    <w:rsid w:val="00975E95"/>
    <w:rsid w:val="00976431"/>
    <w:rsid w:val="0097761E"/>
    <w:rsid w:val="0097781D"/>
    <w:rsid w:val="00977C1E"/>
    <w:rsid w:val="009807A1"/>
    <w:rsid w:val="00980F9E"/>
    <w:rsid w:val="00981D3E"/>
    <w:rsid w:val="0098245A"/>
    <w:rsid w:val="00982AFC"/>
    <w:rsid w:val="00983814"/>
    <w:rsid w:val="009855AA"/>
    <w:rsid w:val="00985AD2"/>
    <w:rsid w:val="00986114"/>
    <w:rsid w:val="00986A43"/>
    <w:rsid w:val="00986C40"/>
    <w:rsid w:val="009871DF"/>
    <w:rsid w:val="0098733C"/>
    <w:rsid w:val="009873EB"/>
    <w:rsid w:val="0099120C"/>
    <w:rsid w:val="009913BC"/>
    <w:rsid w:val="00991BD7"/>
    <w:rsid w:val="00993F87"/>
    <w:rsid w:val="00993FBB"/>
    <w:rsid w:val="009953F0"/>
    <w:rsid w:val="00995E2D"/>
    <w:rsid w:val="0099712E"/>
    <w:rsid w:val="009A029F"/>
    <w:rsid w:val="009A0D43"/>
    <w:rsid w:val="009A328F"/>
    <w:rsid w:val="009A451B"/>
    <w:rsid w:val="009A4B0F"/>
    <w:rsid w:val="009A544A"/>
    <w:rsid w:val="009A54D0"/>
    <w:rsid w:val="009A58F9"/>
    <w:rsid w:val="009B0707"/>
    <w:rsid w:val="009B17A2"/>
    <w:rsid w:val="009B189E"/>
    <w:rsid w:val="009B21F7"/>
    <w:rsid w:val="009B252E"/>
    <w:rsid w:val="009B2BA1"/>
    <w:rsid w:val="009B3127"/>
    <w:rsid w:val="009B354A"/>
    <w:rsid w:val="009B43EA"/>
    <w:rsid w:val="009B4496"/>
    <w:rsid w:val="009B46D8"/>
    <w:rsid w:val="009B4BF0"/>
    <w:rsid w:val="009B52A6"/>
    <w:rsid w:val="009B52C0"/>
    <w:rsid w:val="009B5426"/>
    <w:rsid w:val="009B5A4D"/>
    <w:rsid w:val="009B6428"/>
    <w:rsid w:val="009B64E7"/>
    <w:rsid w:val="009B664C"/>
    <w:rsid w:val="009B7EF0"/>
    <w:rsid w:val="009C3392"/>
    <w:rsid w:val="009C3C36"/>
    <w:rsid w:val="009C3F7D"/>
    <w:rsid w:val="009C4F04"/>
    <w:rsid w:val="009C5E96"/>
    <w:rsid w:val="009C5EE6"/>
    <w:rsid w:val="009C68DE"/>
    <w:rsid w:val="009C6A15"/>
    <w:rsid w:val="009D0BBA"/>
    <w:rsid w:val="009D0CAA"/>
    <w:rsid w:val="009D150F"/>
    <w:rsid w:val="009D184D"/>
    <w:rsid w:val="009D1C36"/>
    <w:rsid w:val="009D261E"/>
    <w:rsid w:val="009D34DF"/>
    <w:rsid w:val="009D4A02"/>
    <w:rsid w:val="009D55C6"/>
    <w:rsid w:val="009E1A6D"/>
    <w:rsid w:val="009E1EFB"/>
    <w:rsid w:val="009E2A69"/>
    <w:rsid w:val="009E4CD8"/>
    <w:rsid w:val="009E6C5B"/>
    <w:rsid w:val="009F33F9"/>
    <w:rsid w:val="009F3A82"/>
    <w:rsid w:val="009F3B7B"/>
    <w:rsid w:val="009F46A5"/>
    <w:rsid w:val="009F4858"/>
    <w:rsid w:val="009F503C"/>
    <w:rsid w:val="009F78B2"/>
    <w:rsid w:val="00A00207"/>
    <w:rsid w:val="00A004AD"/>
    <w:rsid w:val="00A00A38"/>
    <w:rsid w:val="00A01DE5"/>
    <w:rsid w:val="00A02E3D"/>
    <w:rsid w:val="00A05614"/>
    <w:rsid w:val="00A06EAD"/>
    <w:rsid w:val="00A07E59"/>
    <w:rsid w:val="00A102E8"/>
    <w:rsid w:val="00A107D9"/>
    <w:rsid w:val="00A116C8"/>
    <w:rsid w:val="00A11AC6"/>
    <w:rsid w:val="00A12206"/>
    <w:rsid w:val="00A1307C"/>
    <w:rsid w:val="00A14048"/>
    <w:rsid w:val="00A14586"/>
    <w:rsid w:val="00A14968"/>
    <w:rsid w:val="00A15B02"/>
    <w:rsid w:val="00A16304"/>
    <w:rsid w:val="00A16B40"/>
    <w:rsid w:val="00A16E58"/>
    <w:rsid w:val="00A17AC7"/>
    <w:rsid w:val="00A20477"/>
    <w:rsid w:val="00A20A0D"/>
    <w:rsid w:val="00A20D7C"/>
    <w:rsid w:val="00A2114A"/>
    <w:rsid w:val="00A211AD"/>
    <w:rsid w:val="00A21AA0"/>
    <w:rsid w:val="00A23635"/>
    <w:rsid w:val="00A24B01"/>
    <w:rsid w:val="00A24DB2"/>
    <w:rsid w:val="00A24E22"/>
    <w:rsid w:val="00A2593A"/>
    <w:rsid w:val="00A2600B"/>
    <w:rsid w:val="00A26FB5"/>
    <w:rsid w:val="00A27EC2"/>
    <w:rsid w:val="00A31070"/>
    <w:rsid w:val="00A32879"/>
    <w:rsid w:val="00A33AF8"/>
    <w:rsid w:val="00A36D13"/>
    <w:rsid w:val="00A419E7"/>
    <w:rsid w:val="00A41B7C"/>
    <w:rsid w:val="00A42211"/>
    <w:rsid w:val="00A42915"/>
    <w:rsid w:val="00A43281"/>
    <w:rsid w:val="00A43325"/>
    <w:rsid w:val="00A439CD"/>
    <w:rsid w:val="00A43E14"/>
    <w:rsid w:val="00A4449B"/>
    <w:rsid w:val="00A4509D"/>
    <w:rsid w:val="00A45C7C"/>
    <w:rsid w:val="00A45DCF"/>
    <w:rsid w:val="00A45E5B"/>
    <w:rsid w:val="00A46552"/>
    <w:rsid w:val="00A47E31"/>
    <w:rsid w:val="00A504D7"/>
    <w:rsid w:val="00A5102C"/>
    <w:rsid w:val="00A5173E"/>
    <w:rsid w:val="00A526B5"/>
    <w:rsid w:val="00A53572"/>
    <w:rsid w:val="00A53881"/>
    <w:rsid w:val="00A539D6"/>
    <w:rsid w:val="00A54B15"/>
    <w:rsid w:val="00A54CC5"/>
    <w:rsid w:val="00A55273"/>
    <w:rsid w:val="00A55329"/>
    <w:rsid w:val="00A553AC"/>
    <w:rsid w:val="00A55CBF"/>
    <w:rsid w:val="00A5695F"/>
    <w:rsid w:val="00A616A0"/>
    <w:rsid w:val="00A6199F"/>
    <w:rsid w:val="00A62077"/>
    <w:rsid w:val="00A63D16"/>
    <w:rsid w:val="00A64181"/>
    <w:rsid w:val="00A645C8"/>
    <w:rsid w:val="00A64EB8"/>
    <w:rsid w:val="00A655C2"/>
    <w:rsid w:val="00A6613A"/>
    <w:rsid w:val="00A67A02"/>
    <w:rsid w:val="00A67B86"/>
    <w:rsid w:val="00A67FF2"/>
    <w:rsid w:val="00A71ABC"/>
    <w:rsid w:val="00A72A39"/>
    <w:rsid w:val="00A738AA"/>
    <w:rsid w:val="00A74EAB"/>
    <w:rsid w:val="00A7551B"/>
    <w:rsid w:val="00A75784"/>
    <w:rsid w:val="00A75F04"/>
    <w:rsid w:val="00A7691F"/>
    <w:rsid w:val="00A77121"/>
    <w:rsid w:val="00A77163"/>
    <w:rsid w:val="00A7766B"/>
    <w:rsid w:val="00A77BAD"/>
    <w:rsid w:val="00A77ECE"/>
    <w:rsid w:val="00A83C91"/>
    <w:rsid w:val="00A83DA9"/>
    <w:rsid w:val="00A85D6C"/>
    <w:rsid w:val="00A86DE2"/>
    <w:rsid w:val="00A87312"/>
    <w:rsid w:val="00A8747E"/>
    <w:rsid w:val="00A8775E"/>
    <w:rsid w:val="00A87B77"/>
    <w:rsid w:val="00A902E2"/>
    <w:rsid w:val="00A91A2D"/>
    <w:rsid w:val="00A92AE2"/>
    <w:rsid w:val="00A93032"/>
    <w:rsid w:val="00A933FA"/>
    <w:rsid w:val="00A93947"/>
    <w:rsid w:val="00A954D2"/>
    <w:rsid w:val="00A956E1"/>
    <w:rsid w:val="00A95896"/>
    <w:rsid w:val="00AA174B"/>
    <w:rsid w:val="00AA245D"/>
    <w:rsid w:val="00AA2CE0"/>
    <w:rsid w:val="00AA2E85"/>
    <w:rsid w:val="00AA53C2"/>
    <w:rsid w:val="00AA6D09"/>
    <w:rsid w:val="00AA7CAE"/>
    <w:rsid w:val="00AB0709"/>
    <w:rsid w:val="00AB0A01"/>
    <w:rsid w:val="00AB0D46"/>
    <w:rsid w:val="00AB2438"/>
    <w:rsid w:val="00AB2CA2"/>
    <w:rsid w:val="00AB38F0"/>
    <w:rsid w:val="00AB69F2"/>
    <w:rsid w:val="00AB6B6D"/>
    <w:rsid w:val="00AC0850"/>
    <w:rsid w:val="00AC1898"/>
    <w:rsid w:val="00AC2312"/>
    <w:rsid w:val="00AC26CB"/>
    <w:rsid w:val="00AC2762"/>
    <w:rsid w:val="00AC48D2"/>
    <w:rsid w:val="00AC5D07"/>
    <w:rsid w:val="00AD024E"/>
    <w:rsid w:val="00AD07F6"/>
    <w:rsid w:val="00AD08B5"/>
    <w:rsid w:val="00AD18D4"/>
    <w:rsid w:val="00AD1A71"/>
    <w:rsid w:val="00AD2971"/>
    <w:rsid w:val="00AD2992"/>
    <w:rsid w:val="00AD46C1"/>
    <w:rsid w:val="00AD521A"/>
    <w:rsid w:val="00AE0948"/>
    <w:rsid w:val="00AE0DC0"/>
    <w:rsid w:val="00AE2B35"/>
    <w:rsid w:val="00AE2F80"/>
    <w:rsid w:val="00AE3F5C"/>
    <w:rsid w:val="00AE435E"/>
    <w:rsid w:val="00AE4AB8"/>
    <w:rsid w:val="00AE4D7C"/>
    <w:rsid w:val="00AE54F9"/>
    <w:rsid w:val="00AE5DF0"/>
    <w:rsid w:val="00AE786E"/>
    <w:rsid w:val="00AE7C70"/>
    <w:rsid w:val="00AE7DB0"/>
    <w:rsid w:val="00AF027C"/>
    <w:rsid w:val="00AF02D3"/>
    <w:rsid w:val="00AF09D7"/>
    <w:rsid w:val="00AF1340"/>
    <w:rsid w:val="00AF19F7"/>
    <w:rsid w:val="00AF1B00"/>
    <w:rsid w:val="00AF2048"/>
    <w:rsid w:val="00AF411C"/>
    <w:rsid w:val="00AF6265"/>
    <w:rsid w:val="00AF6517"/>
    <w:rsid w:val="00AF65F5"/>
    <w:rsid w:val="00AF6D40"/>
    <w:rsid w:val="00AF79AA"/>
    <w:rsid w:val="00B00E6E"/>
    <w:rsid w:val="00B011C5"/>
    <w:rsid w:val="00B015D4"/>
    <w:rsid w:val="00B02276"/>
    <w:rsid w:val="00B02B78"/>
    <w:rsid w:val="00B02EB1"/>
    <w:rsid w:val="00B03429"/>
    <w:rsid w:val="00B04594"/>
    <w:rsid w:val="00B0568B"/>
    <w:rsid w:val="00B063A7"/>
    <w:rsid w:val="00B071E2"/>
    <w:rsid w:val="00B114F6"/>
    <w:rsid w:val="00B130A2"/>
    <w:rsid w:val="00B13DFB"/>
    <w:rsid w:val="00B15E1D"/>
    <w:rsid w:val="00B1652C"/>
    <w:rsid w:val="00B20FCF"/>
    <w:rsid w:val="00B21630"/>
    <w:rsid w:val="00B21A8B"/>
    <w:rsid w:val="00B2262C"/>
    <w:rsid w:val="00B226D0"/>
    <w:rsid w:val="00B22C90"/>
    <w:rsid w:val="00B230FA"/>
    <w:rsid w:val="00B23463"/>
    <w:rsid w:val="00B239EC"/>
    <w:rsid w:val="00B24928"/>
    <w:rsid w:val="00B259ED"/>
    <w:rsid w:val="00B25E24"/>
    <w:rsid w:val="00B2748F"/>
    <w:rsid w:val="00B30CBC"/>
    <w:rsid w:val="00B31592"/>
    <w:rsid w:val="00B3218E"/>
    <w:rsid w:val="00B32F86"/>
    <w:rsid w:val="00B364DF"/>
    <w:rsid w:val="00B37077"/>
    <w:rsid w:val="00B3788C"/>
    <w:rsid w:val="00B4000B"/>
    <w:rsid w:val="00B40F37"/>
    <w:rsid w:val="00B423FE"/>
    <w:rsid w:val="00B4314C"/>
    <w:rsid w:val="00B43B81"/>
    <w:rsid w:val="00B43C07"/>
    <w:rsid w:val="00B43C10"/>
    <w:rsid w:val="00B44685"/>
    <w:rsid w:val="00B45345"/>
    <w:rsid w:val="00B462F7"/>
    <w:rsid w:val="00B47537"/>
    <w:rsid w:val="00B476EC"/>
    <w:rsid w:val="00B5019E"/>
    <w:rsid w:val="00B503F0"/>
    <w:rsid w:val="00B50869"/>
    <w:rsid w:val="00B5091D"/>
    <w:rsid w:val="00B52D4D"/>
    <w:rsid w:val="00B53334"/>
    <w:rsid w:val="00B53E3F"/>
    <w:rsid w:val="00B558C5"/>
    <w:rsid w:val="00B55C4F"/>
    <w:rsid w:val="00B563BD"/>
    <w:rsid w:val="00B56A4E"/>
    <w:rsid w:val="00B5721B"/>
    <w:rsid w:val="00B5798E"/>
    <w:rsid w:val="00B57A45"/>
    <w:rsid w:val="00B57C7B"/>
    <w:rsid w:val="00B610E5"/>
    <w:rsid w:val="00B61E59"/>
    <w:rsid w:val="00B62640"/>
    <w:rsid w:val="00B629AC"/>
    <w:rsid w:val="00B62D2C"/>
    <w:rsid w:val="00B632F5"/>
    <w:rsid w:val="00B63F22"/>
    <w:rsid w:val="00B65B9F"/>
    <w:rsid w:val="00B65EA7"/>
    <w:rsid w:val="00B6785D"/>
    <w:rsid w:val="00B679D3"/>
    <w:rsid w:val="00B67C9B"/>
    <w:rsid w:val="00B70B13"/>
    <w:rsid w:val="00B723C8"/>
    <w:rsid w:val="00B72B27"/>
    <w:rsid w:val="00B72B5D"/>
    <w:rsid w:val="00B72E06"/>
    <w:rsid w:val="00B734A1"/>
    <w:rsid w:val="00B7426C"/>
    <w:rsid w:val="00B74A1D"/>
    <w:rsid w:val="00B7656C"/>
    <w:rsid w:val="00B76AE9"/>
    <w:rsid w:val="00B76F6A"/>
    <w:rsid w:val="00B77E8D"/>
    <w:rsid w:val="00B80715"/>
    <w:rsid w:val="00B809AA"/>
    <w:rsid w:val="00B81130"/>
    <w:rsid w:val="00B816A7"/>
    <w:rsid w:val="00B81734"/>
    <w:rsid w:val="00B82190"/>
    <w:rsid w:val="00B82B35"/>
    <w:rsid w:val="00B83637"/>
    <w:rsid w:val="00B84D5F"/>
    <w:rsid w:val="00B857FF"/>
    <w:rsid w:val="00B86053"/>
    <w:rsid w:val="00B86DE8"/>
    <w:rsid w:val="00B87435"/>
    <w:rsid w:val="00B87BA8"/>
    <w:rsid w:val="00B913B0"/>
    <w:rsid w:val="00B91A2A"/>
    <w:rsid w:val="00B921D4"/>
    <w:rsid w:val="00B9503E"/>
    <w:rsid w:val="00B9619D"/>
    <w:rsid w:val="00B96DD0"/>
    <w:rsid w:val="00B9720E"/>
    <w:rsid w:val="00B97C6E"/>
    <w:rsid w:val="00BA01F9"/>
    <w:rsid w:val="00BA0529"/>
    <w:rsid w:val="00BA13A7"/>
    <w:rsid w:val="00BA1575"/>
    <w:rsid w:val="00BA1DA7"/>
    <w:rsid w:val="00BA2070"/>
    <w:rsid w:val="00BA2956"/>
    <w:rsid w:val="00BA33C7"/>
    <w:rsid w:val="00BA4085"/>
    <w:rsid w:val="00BA4252"/>
    <w:rsid w:val="00BA42E1"/>
    <w:rsid w:val="00BA4D52"/>
    <w:rsid w:val="00BA4E27"/>
    <w:rsid w:val="00BA507C"/>
    <w:rsid w:val="00BA6159"/>
    <w:rsid w:val="00BA69C4"/>
    <w:rsid w:val="00BA7EC0"/>
    <w:rsid w:val="00BB127D"/>
    <w:rsid w:val="00BB21A1"/>
    <w:rsid w:val="00BB3D25"/>
    <w:rsid w:val="00BB5516"/>
    <w:rsid w:val="00BB58B3"/>
    <w:rsid w:val="00BB6B0C"/>
    <w:rsid w:val="00BB7FC1"/>
    <w:rsid w:val="00BC0361"/>
    <w:rsid w:val="00BC0EC7"/>
    <w:rsid w:val="00BC0F3C"/>
    <w:rsid w:val="00BC1DAF"/>
    <w:rsid w:val="00BC2680"/>
    <w:rsid w:val="00BC29DD"/>
    <w:rsid w:val="00BC30EB"/>
    <w:rsid w:val="00BC3677"/>
    <w:rsid w:val="00BC3934"/>
    <w:rsid w:val="00BC41C2"/>
    <w:rsid w:val="00BC4B51"/>
    <w:rsid w:val="00BC4B7C"/>
    <w:rsid w:val="00BC4F6C"/>
    <w:rsid w:val="00BC50A9"/>
    <w:rsid w:val="00BC57F0"/>
    <w:rsid w:val="00BC58F4"/>
    <w:rsid w:val="00BC7008"/>
    <w:rsid w:val="00BC7B7A"/>
    <w:rsid w:val="00BC7CD6"/>
    <w:rsid w:val="00BC7E24"/>
    <w:rsid w:val="00BD0F55"/>
    <w:rsid w:val="00BD19C7"/>
    <w:rsid w:val="00BD1AA1"/>
    <w:rsid w:val="00BD30BF"/>
    <w:rsid w:val="00BD40B0"/>
    <w:rsid w:val="00BD4373"/>
    <w:rsid w:val="00BD4A15"/>
    <w:rsid w:val="00BD4E4A"/>
    <w:rsid w:val="00BD67D9"/>
    <w:rsid w:val="00BD71FA"/>
    <w:rsid w:val="00BD7693"/>
    <w:rsid w:val="00BE1CF0"/>
    <w:rsid w:val="00BE2938"/>
    <w:rsid w:val="00BE2D3C"/>
    <w:rsid w:val="00BE69DF"/>
    <w:rsid w:val="00BE7B54"/>
    <w:rsid w:val="00BE7D46"/>
    <w:rsid w:val="00BF041B"/>
    <w:rsid w:val="00BF0C5C"/>
    <w:rsid w:val="00BF1407"/>
    <w:rsid w:val="00BF2280"/>
    <w:rsid w:val="00BF26E6"/>
    <w:rsid w:val="00BF3D5D"/>
    <w:rsid w:val="00BF50B3"/>
    <w:rsid w:val="00BF544E"/>
    <w:rsid w:val="00BF5682"/>
    <w:rsid w:val="00BF5719"/>
    <w:rsid w:val="00BF63FE"/>
    <w:rsid w:val="00BF6992"/>
    <w:rsid w:val="00BF7171"/>
    <w:rsid w:val="00BF79C0"/>
    <w:rsid w:val="00C01F8C"/>
    <w:rsid w:val="00C0278D"/>
    <w:rsid w:val="00C03A30"/>
    <w:rsid w:val="00C03EB7"/>
    <w:rsid w:val="00C040BD"/>
    <w:rsid w:val="00C056B9"/>
    <w:rsid w:val="00C05B0A"/>
    <w:rsid w:val="00C05F7A"/>
    <w:rsid w:val="00C05FCA"/>
    <w:rsid w:val="00C07554"/>
    <w:rsid w:val="00C077BC"/>
    <w:rsid w:val="00C079D9"/>
    <w:rsid w:val="00C10446"/>
    <w:rsid w:val="00C106B3"/>
    <w:rsid w:val="00C11C22"/>
    <w:rsid w:val="00C124A6"/>
    <w:rsid w:val="00C14E2B"/>
    <w:rsid w:val="00C17828"/>
    <w:rsid w:val="00C17EBB"/>
    <w:rsid w:val="00C2080E"/>
    <w:rsid w:val="00C20D7F"/>
    <w:rsid w:val="00C211AA"/>
    <w:rsid w:val="00C21274"/>
    <w:rsid w:val="00C21F48"/>
    <w:rsid w:val="00C22DFB"/>
    <w:rsid w:val="00C24446"/>
    <w:rsid w:val="00C24F0A"/>
    <w:rsid w:val="00C2506E"/>
    <w:rsid w:val="00C250E4"/>
    <w:rsid w:val="00C25150"/>
    <w:rsid w:val="00C263BA"/>
    <w:rsid w:val="00C264DF"/>
    <w:rsid w:val="00C26A5D"/>
    <w:rsid w:val="00C2706D"/>
    <w:rsid w:val="00C27509"/>
    <w:rsid w:val="00C31979"/>
    <w:rsid w:val="00C331A4"/>
    <w:rsid w:val="00C33C98"/>
    <w:rsid w:val="00C35EBE"/>
    <w:rsid w:val="00C36A9A"/>
    <w:rsid w:val="00C37EC8"/>
    <w:rsid w:val="00C40614"/>
    <w:rsid w:val="00C40C8B"/>
    <w:rsid w:val="00C41A6A"/>
    <w:rsid w:val="00C42692"/>
    <w:rsid w:val="00C427C3"/>
    <w:rsid w:val="00C42DCB"/>
    <w:rsid w:val="00C42FFF"/>
    <w:rsid w:val="00C4341B"/>
    <w:rsid w:val="00C452B9"/>
    <w:rsid w:val="00C459C1"/>
    <w:rsid w:val="00C45DA5"/>
    <w:rsid w:val="00C46866"/>
    <w:rsid w:val="00C471E0"/>
    <w:rsid w:val="00C473C1"/>
    <w:rsid w:val="00C478B7"/>
    <w:rsid w:val="00C47C9E"/>
    <w:rsid w:val="00C52606"/>
    <w:rsid w:val="00C52D55"/>
    <w:rsid w:val="00C53CE2"/>
    <w:rsid w:val="00C53E3E"/>
    <w:rsid w:val="00C540F1"/>
    <w:rsid w:val="00C54202"/>
    <w:rsid w:val="00C54274"/>
    <w:rsid w:val="00C552D4"/>
    <w:rsid w:val="00C56190"/>
    <w:rsid w:val="00C569D4"/>
    <w:rsid w:val="00C608E9"/>
    <w:rsid w:val="00C613F4"/>
    <w:rsid w:val="00C6194C"/>
    <w:rsid w:val="00C636C8"/>
    <w:rsid w:val="00C63FEE"/>
    <w:rsid w:val="00C64731"/>
    <w:rsid w:val="00C64C7A"/>
    <w:rsid w:val="00C64D59"/>
    <w:rsid w:val="00C64FF3"/>
    <w:rsid w:val="00C66192"/>
    <w:rsid w:val="00C66313"/>
    <w:rsid w:val="00C66583"/>
    <w:rsid w:val="00C66CCD"/>
    <w:rsid w:val="00C6734A"/>
    <w:rsid w:val="00C676BC"/>
    <w:rsid w:val="00C67C43"/>
    <w:rsid w:val="00C709C0"/>
    <w:rsid w:val="00C70AE5"/>
    <w:rsid w:val="00C72AE9"/>
    <w:rsid w:val="00C72DF4"/>
    <w:rsid w:val="00C73004"/>
    <w:rsid w:val="00C7316A"/>
    <w:rsid w:val="00C737E0"/>
    <w:rsid w:val="00C739E1"/>
    <w:rsid w:val="00C73C1A"/>
    <w:rsid w:val="00C75469"/>
    <w:rsid w:val="00C76220"/>
    <w:rsid w:val="00C8002B"/>
    <w:rsid w:val="00C8292E"/>
    <w:rsid w:val="00C856F5"/>
    <w:rsid w:val="00C86716"/>
    <w:rsid w:val="00C903ED"/>
    <w:rsid w:val="00C909FF"/>
    <w:rsid w:val="00C914CF"/>
    <w:rsid w:val="00C91920"/>
    <w:rsid w:val="00C92C6D"/>
    <w:rsid w:val="00C93992"/>
    <w:rsid w:val="00C9476D"/>
    <w:rsid w:val="00C9528C"/>
    <w:rsid w:val="00CA014A"/>
    <w:rsid w:val="00CA028E"/>
    <w:rsid w:val="00CA16D3"/>
    <w:rsid w:val="00CA2222"/>
    <w:rsid w:val="00CA27B1"/>
    <w:rsid w:val="00CA30A7"/>
    <w:rsid w:val="00CA3A26"/>
    <w:rsid w:val="00CA3D81"/>
    <w:rsid w:val="00CA431C"/>
    <w:rsid w:val="00CA43A0"/>
    <w:rsid w:val="00CA46BE"/>
    <w:rsid w:val="00CA5274"/>
    <w:rsid w:val="00CA6657"/>
    <w:rsid w:val="00CA6890"/>
    <w:rsid w:val="00CA69F7"/>
    <w:rsid w:val="00CA70B1"/>
    <w:rsid w:val="00CB0EB5"/>
    <w:rsid w:val="00CB16CB"/>
    <w:rsid w:val="00CB18D8"/>
    <w:rsid w:val="00CB273E"/>
    <w:rsid w:val="00CB2807"/>
    <w:rsid w:val="00CB309F"/>
    <w:rsid w:val="00CB41BC"/>
    <w:rsid w:val="00CB511D"/>
    <w:rsid w:val="00CB57B5"/>
    <w:rsid w:val="00CB5EB9"/>
    <w:rsid w:val="00CB72A6"/>
    <w:rsid w:val="00CC0518"/>
    <w:rsid w:val="00CC1869"/>
    <w:rsid w:val="00CC25DC"/>
    <w:rsid w:val="00CC2B72"/>
    <w:rsid w:val="00CC2F3D"/>
    <w:rsid w:val="00CC4A9D"/>
    <w:rsid w:val="00CC4D1F"/>
    <w:rsid w:val="00CC5F13"/>
    <w:rsid w:val="00CC5F23"/>
    <w:rsid w:val="00CC62D7"/>
    <w:rsid w:val="00CC64D6"/>
    <w:rsid w:val="00CC72E7"/>
    <w:rsid w:val="00CC7A07"/>
    <w:rsid w:val="00CC7AED"/>
    <w:rsid w:val="00CD0A21"/>
    <w:rsid w:val="00CD12F4"/>
    <w:rsid w:val="00CD22EF"/>
    <w:rsid w:val="00CD2714"/>
    <w:rsid w:val="00CD3101"/>
    <w:rsid w:val="00CD3164"/>
    <w:rsid w:val="00CD37F7"/>
    <w:rsid w:val="00CD439C"/>
    <w:rsid w:val="00CD4B04"/>
    <w:rsid w:val="00CD5066"/>
    <w:rsid w:val="00CD56F2"/>
    <w:rsid w:val="00CD5839"/>
    <w:rsid w:val="00CD598C"/>
    <w:rsid w:val="00CD5A15"/>
    <w:rsid w:val="00CD71CB"/>
    <w:rsid w:val="00CD71DC"/>
    <w:rsid w:val="00CD7CEF"/>
    <w:rsid w:val="00CE034D"/>
    <w:rsid w:val="00CE0842"/>
    <w:rsid w:val="00CE0859"/>
    <w:rsid w:val="00CE0FF9"/>
    <w:rsid w:val="00CE10FD"/>
    <w:rsid w:val="00CE2869"/>
    <w:rsid w:val="00CE2D15"/>
    <w:rsid w:val="00CE36F7"/>
    <w:rsid w:val="00CE432C"/>
    <w:rsid w:val="00CE47A0"/>
    <w:rsid w:val="00CE6F7E"/>
    <w:rsid w:val="00CE7418"/>
    <w:rsid w:val="00CF0DC3"/>
    <w:rsid w:val="00CF16D5"/>
    <w:rsid w:val="00CF1ECA"/>
    <w:rsid w:val="00CF1F12"/>
    <w:rsid w:val="00CF2660"/>
    <w:rsid w:val="00CF3CE0"/>
    <w:rsid w:val="00CF3FB9"/>
    <w:rsid w:val="00CF4671"/>
    <w:rsid w:val="00CF5465"/>
    <w:rsid w:val="00CF567B"/>
    <w:rsid w:val="00CF63D3"/>
    <w:rsid w:val="00CF6657"/>
    <w:rsid w:val="00CF77C1"/>
    <w:rsid w:val="00CF7826"/>
    <w:rsid w:val="00D005AA"/>
    <w:rsid w:val="00D00B2A"/>
    <w:rsid w:val="00D01417"/>
    <w:rsid w:val="00D01E5C"/>
    <w:rsid w:val="00D0274A"/>
    <w:rsid w:val="00D04F21"/>
    <w:rsid w:val="00D05B6E"/>
    <w:rsid w:val="00D05F96"/>
    <w:rsid w:val="00D06267"/>
    <w:rsid w:val="00D066E0"/>
    <w:rsid w:val="00D06A91"/>
    <w:rsid w:val="00D076ED"/>
    <w:rsid w:val="00D07B60"/>
    <w:rsid w:val="00D07C45"/>
    <w:rsid w:val="00D1075A"/>
    <w:rsid w:val="00D107E3"/>
    <w:rsid w:val="00D11366"/>
    <w:rsid w:val="00D1495F"/>
    <w:rsid w:val="00D14AB1"/>
    <w:rsid w:val="00D163F9"/>
    <w:rsid w:val="00D16431"/>
    <w:rsid w:val="00D178C1"/>
    <w:rsid w:val="00D20023"/>
    <w:rsid w:val="00D2026A"/>
    <w:rsid w:val="00D207B5"/>
    <w:rsid w:val="00D22449"/>
    <w:rsid w:val="00D22634"/>
    <w:rsid w:val="00D22B98"/>
    <w:rsid w:val="00D22DFA"/>
    <w:rsid w:val="00D26007"/>
    <w:rsid w:val="00D26835"/>
    <w:rsid w:val="00D26D33"/>
    <w:rsid w:val="00D270AA"/>
    <w:rsid w:val="00D2726D"/>
    <w:rsid w:val="00D2761F"/>
    <w:rsid w:val="00D27DAA"/>
    <w:rsid w:val="00D27E24"/>
    <w:rsid w:val="00D30482"/>
    <w:rsid w:val="00D311D4"/>
    <w:rsid w:val="00D312DD"/>
    <w:rsid w:val="00D322C9"/>
    <w:rsid w:val="00D32B65"/>
    <w:rsid w:val="00D33C48"/>
    <w:rsid w:val="00D34342"/>
    <w:rsid w:val="00D344BA"/>
    <w:rsid w:val="00D34540"/>
    <w:rsid w:val="00D35033"/>
    <w:rsid w:val="00D357DC"/>
    <w:rsid w:val="00D358C0"/>
    <w:rsid w:val="00D36DA8"/>
    <w:rsid w:val="00D4045A"/>
    <w:rsid w:val="00D404B9"/>
    <w:rsid w:val="00D40630"/>
    <w:rsid w:val="00D40D79"/>
    <w:rsid w:val="00D4161C"/>
    <w:rsid w:val="00D41841"/>
    <w:rsid w:val="00D42796"/>
    <w:rsid w:val="00D42ACF"/>
    <w:rsid w:val="00D43236"/>
    <w:rsid w:val="00D437E7"/>
    <w:rsid w:val="00D443A3"/>
    <w:rsid w:val="00D45427"/>
    <w:rsid w:val="00D467D4"/>
    <w:rsid w:val="00D50F0A"/>
    <w:rsid w:val="00D51495"/>
    <w:rsid w:val="00D516C7"/>
    <w:rsid w:val="00D521A5"/>
    <w:rsid w:val="00D52948"/>
    <w:rsid w:val="00D543D4"/>
    <w:rsid w:val="00D5443A"/>
    <w:rsid w:val="00D54ABB"/>
    <w:rsid w:val="00D55ABA"/>
    <w:rsid w:val="00D57E83"/>
    <w:rsid w:val="00D600D8"/>
    <w:rsid w:val="00D60DCC"/>
    <w:rsid w:val="00D61082"/>
    <w:rsid w:val="00D61921"/>
    <w:rsid w:val="00D624B3"/>
    <w:rsid w:val="00D63E9B"/>
    <w:rsid w:val="00D66849"/>
    <w:rsid w:val="00D66A0A"/>
    <w:rsid w:val="00D67F20"/>
    <w:rsid w:val="00D709D5"/>
    <w:rsid w:val="00D713FF"/>
    <w:rsid w:val="00D71871"/>
    <w:rsid w:val="00D71FEC"/>
    <w:rsid w:val="00D72C9D"/>
    <w:rsid w:val="00D72E8F"/>
    <w:rsid w:val="00D73A22"/>
    <w:rsid w:val="00D77CCA"/>
    <w:rsid w:val="00D803B9"/>
    <w:rsid w:val="00D83912"/>
    <w:rsid w:val="00D83E4B"/>
    <w:rsid w:val="00D84CA8"/>
    <w:rsid w:val="00D84D58"/>
    <w:rsid w:val="00D87579"/>
    <w:rsid w:val="00D8764C"/>
    <w:rsid w:val="00D8791A"/>
    <w:rsid w:val="00D87AE1"/>
    <w:rsid w:val="00D90150"/>
    <w:rsid w:val="00D90CC6"/>
    <w:rsid w:val="00D912EE"/>
    <w:rsid w:val="00D9153C"/>
    <w:rsid w:val="00D916F3"/>
    <w:rsid w:val="00D9192A"/>
    <w:rsid w:val="00D919A0"/>
    <w:rsid w:val="00D91E7E"/>
    <w:rsid w:val="00D9211E"/>
    <w:rsid w:val="00D921DD"/>
    <w:rsid w:val="00D9237F"/>
    <w:rsid w:val="00D959FC"/>
    <w:rsid w:val="00D95B0B"/>
    <w:rsid w:val="00D95CBE"/>
    <w:rsid w:val="00D95DC4"/>
    <w:rsid w:val="00D95E3B"/>
    <w:rsid w:val="00D96785"/>
    <w:rsid w:val="00D968B6"/>
    <w:rsid w:val="00D96BD7"/>
    <w:rsid w:val="00DA009E"/>
    <w:rsid w:val="00DA115A"/>
    <w:rsid w:val="00DA2400"/>
    <w:rsid w:val="00DA264D"/>
    <w:rsid w:val="00DA2A05"/>
    <w:rsid w:val="00DA38D7"/>
    <w:rsid w:val="00DA3CB2"/>
    <w:rsid w:val="00DA46E9"/>
    <w:rsid w:val="00DA49D7"/>
    <w:rsid w:val="00DA5B34"/>
    <w:rsid w:val="00DA62F9"/>
    <w:rsid w:val="00DA7377"/>
    <w:rsid w:val="00DA73C9"/>
    <w:rsid w:val="00DB04AD"/>
    <w:rsid w:val="00DB171F"/>
    <w:rsid w:val="00DB2A33"/>
    <w:rsid w:val="00DB4149"/>
    <w:rsid w:val="00DB49E1"/>
    <w:rsid w:val="00DB5960"/>
    <w:rsid w:val="00DB5D08"/>
    <w:rsid w:val="00DB6458"/>
    <w:rsid w:val="00DB6CCB"/>
    <w:rsid w:val="00DB70F7"/>
    <w:rsid w:val="00DB776B"/>
    <w:rsid w:val="00DB7B2F"/>
    <w:rsid w:val="00DC06A8"/>
    <w:rsid w:val="00DC11F1"/>
    <w:rsid w:val="00DC4B42"/>
    <w:rsid w:val="00DC725E"/>
    <w:rsid w:val="00DD0680"/>
    <w:rsid w:val="00DD0770"/>
    <w:rsid w:val="00DD19EF"/>
    <w:rsid w:val="00DD1CF1"/>
    <w:rsid w:val="00DD2256"/>
    <w:rsid w:val="00DD2DD6"/>
    <w:rsid w:val="00DD2FAD"/>
    <w:rsid w:val="00DD37C3"/>
    <w:rsid w:val="00DD52F5"/>
    <w:rsid w:val="00DD549A"/>
    <w:rsid w:val="00DD56EA"/>
    <w:rsid w:val="00DD6171"/>
    <w:rsid w:val="00DD62F9"/>
    <w:rsid w:val="00DD76A0"/>
    <w:rsid w:val="00DE1339"/>
    <w:rsid w:val="00DE176D"/>
    <w:rsid w:val="00DE1C16"/>
    <w:rsid w:val="00DE2756"/>
    <w:rsid w:val="00DE2C99"/>
    <w:rsid w:val="00DE2F7D"/>
    <w:rsid w:val="00DE3652"/>
    <w:rsid w:val="00DE3D6A"/>
    <w:rsid w:val="00DE4170"/>
    <w:rsid w:val="00DE4B1D"/>
    <w:rsid w:val="00DE5366"/>
    <w:rsid w:val="00DE5C13"/>
    <w:rsid w:val="00DE6402"/>
    <w:rsid w:val="00DE6EAE"/>
    <w:rsid w:val="00DE750C"/>
    <w:rsid w:val="00DE76AB"/>
    <w:rsid w:val="00DF0B37"/>
    <w:rsid w:val="00DF24A6"/>
    <w:rsid w:val="00DF2647"/>
    <w:rsid w:val="00DF272E"/>
    <w:rsid w:val="00DF2C98"/>
    <w:rsid w:val="00DF39D6"/>
    <w:rsid w:val="00DF3DDC"/>
    <w:rsid w:val="00DF46A9"/>
    <w:rsid w:val="00DF4CBA"/>
    <w:rsid w:val="00DF72C1"/>
    <w:rsid w:val="00DF7EFA"/>
    <w:rsid w:val="00E0203D"/>
    <w:rsid w:val="00E02F0C"/>
    <w:rsid w:val="00E03C95"/>
    <w:rsid w:val="00E04FF6"/>
    <w:rsid w:val="00E0511A"/>
    <w:rsid w:val="00E05689"/>
    <w:rsid w:val="00E07221"/>
    <w:rsid w:val="00E07E09"/>
    <w:rsid w:val="00E100DE"/>
    <w:rsid w:val="00E10B3D"/>
    <w:rsid w:val="00E11444"/>
    <w:rsid w:val="00E11BE3"/>
    <w:rsid w:val="00E125DD"/>
    <w:rsid w:val="00E13332"/>
    <w:rsid w:val="00E1335A"/>
    <w:rsid w:val="00E13E67"/>
    <w:rsid w:val="00E15203"/>
    <w:rsid w:val="00E15327"/>
    <w:rsid w:val="00E163C1"/>
    <w:rsid w:val="00E16587"/>
    <w:rsid w:val="00E17C16"/>
    <w:rsid w:val="00E2027A"/>
    <w:rsid w:val="00E207DA"/>
    <w:rsid w:val="00E209EC"/>
    <w:rsid w:val="00E21262"/>
    <w:rsid w:val="00E22117"/>
    <w:rsid w:val="00E22220"/>
    <w:rsid w:val="00E24A02"/>
    <w:rsid w:val="00E24D02"/>
    <w:rsid w:val="00E25E80"/>
    <w:rsid w:val="00E271AD"/>
    <w:rsid w:val="00E309B2"/>
    <w:rsid w:val="00E30E47"/>
    <w:rsid w:val="00E319DB"/>
    <w:rsid w:val="00E328BE"/>
    <w:rsid w:val="00E353CC"/>
    <w:rsid w:val="00E366A0"/>
    <w:rsid w:val="00E3707E"/>
    <w:rsid w:val="00E40555"/>
    <w:rsid w:val="00E40A35"/>
    <w:rsid w:val="00E41BF5"/>
    <w:rsid w:val="00E42209"/>
    <w:rsid w:val="00E42D30"/>
    <w:rsid w:val="00E4419D"/>
    <w:rsid w:val="00E446E0"/>
    <w:rsid w:val="00E44993"/>
    <w:rsid w:val="00E452B3"/>
    <w:rsid w:val="00E46674"/>
    <w:rsid w:val="00E47D15"/>
    <w:rsid w:val="00E503D4"/>
    <w:rsid w:val="00E508E8"/>
    <w:rsid w:val="00E53B18"/>
    <w:rsid w:val="00E552F5"/>
    <w:rsid w:val="00E56179"/>
    <w:rsid w:val="00E56365"/>
    <w:rsid w:val="00E5763E"/>
    <w:rsid w:val="00E607AA"/>
    <w:rsid w:val="00E611D5"/>
    <w:rsid w:val="00E6163A"/>
    <w:rsid w:val="00E619F8"/>
    <w:rsid w:val="00E61BE3"/>
    <w:rsid w:val="00E61D1B"/>
    <w:rsid w:val="00E62A54"/>
    <w:rsid w:val="00E634F4"/>
    <w:rsid w:val="00E63C13"/>
    <w:rsid w:val="00E64774"/>
    <w:rsid w:val="00E64CFE"/>
    <w:rsid w:val="00E65BE5"/>
    <w:rsid w:val="00E65EEF"/>
    <w:rsid w:val="00E66BF8"/>
    <w:rsid w:val="00E6719E"/>
    <w:rsid w:val="00E678D6"/>
    <w:rsid w:val="00E67D3F"/>
    <w:rsid w:val="00E709FF"/>
    <w:rsid w:val="00E7139B"/>
    <w:rsid w:val="00E71662"/>
    <w:rsid w:val="00E71D20"/>
    <w:rsid w:val="00E725AB"/>
    <w:rsid w:val="00E725E2"/>
    <w:rsid w:val="00E72684"/>
    <w:rsid w:val="00E72C9F"/>
    <w:rsid w:val="00E72E49"/>
    <w:rsid w:val="00E73109"/>
    <w:rsid w:val="00E73F71"/>
    <w:rsid w:val="00E75878"/>
    <w:rsid w:val="00E77389"/>
    <w:rsid w:val="00E77967"/>
    <w:rsid w:val="00E8007D"/>
    <w:rsid w:val="00E81A43"/>
    <w:rsid w:val="00E8363A"/>
    <w:rsid w:val="00E83F69"/>
    <w:rsid w:val="00E84EFB"/>
    <w:rsid w:val="00E85B71"/>
    <w:rsid w:val="00E861E6"/>
    <w:rsid w:val="00E86D6E"/>
    <w:rsid w:val="00E9178F"/>
    <w:rsid w:val="00E91A60"/>
    <w:rsid w:val="00E93048"/>
    <w:rsid w:val="00E94DE8"/>
    <w:rsid w:val="00E94F2F"/>
    <w:rsid w:val="00E94FC8"/>
    <w:rsid w:val="00E95168"/>
    <w:rsid w:val="00E95D7F"/>
    <w:rsid w:val="00EA0628"/>
    <w:rsid w:val="00EA3809"/>
    <w:rsid w:val="00EA39F5"/>
    <w:rsid w:val="00EA3FFB"/>
    <w:rsid w:val="00EA4F35"/>
    <w:rsid w:val="00EA50D4"/>
    <w:rsid w:val="00EA52BD"/>
    <w:rsid w:val="00EA5ECC"/>
    <w:rsid w:val="00EA643F"/>
    <w:rsid w:val="00EA78BD"/>
    <w:rsid w:val="00EB00FB"/>
    <w:rsid w:val="00EB02DF"/>
    <w:rsid w:val="00EB1E1A"/>
    <w:rsid w:val="00EB28D5"/>
    <w:rsid w:val="00EB30E1"/>
    <w:rsid w:val="00EB328E"/>
    <w:rsid w:val="00EB4A02"/>
    <w:rsid w:val="00EB6065"/>
    <w:rsid w:val="00EB6395"/>
    <w:rsid w:val="00EB78DF"/>
    <w:rsid w:val="00EC069B"/>
    <w:rsid w:val="00EC0FDA"/>
    <w:rsid w:val="00EC12AE"/>
    <w:rsid w:val="00EC1C0E"/>
    <w:rsid w:val="00EC2237"/>
    <w:rsid w:val="00EC368E"/>
    <w:rsid w:val="00EC48A2"/>
    <w:rsid w:val="00EC4ADD"/>
    <w:rsid w:val="00EC510B"/>
    <w:rsid w:val="00EC60DC"/>
    <w:rsid w:val="00EC658C"/>
    <w:rsid w:val="00EC66F3"/>
    <w:rsid w:val="00EC7FB2"/>
    <w:rsid w:val="00ED0D4A"/>
    <w:rsid w:val="00ED3ACB"/>
    <w:rsid w:val="00ED41A9"/>
    <w:rsid w:val="00ED6D34"/>
    <w:rsid w:val="00ED72C1"/>
    <w:rsid w:val="00ED771B"/>
    <w:rsid w:val="00ED7DF1"/>
    <w:rsid w:val="00ED7E57"/>
    <w:rsid w:val="00EE0D51"/>
    <w:rsid w:val="00EE22A9"/>
    <w:rsid w:val="00EE2890"/>
    <w:rsid w:val="00EE2938"/>
    <w:rsid w:val="00EE2C68"/>
    <w:rsid w:val="00EE4059"/>
    <w:rsid w:val="00EE4EF0"/>
    <w:rsid w:val="00EE64FE"/>
    <w:rsid w:val="00EE66EB"/>
    <w:rsid w:val="00EE6C89"/>
    <w:rsid w:val="00EE7A40"/>
    <w:rsid w:val="00EE7E0E"/>
    <w:rsid w:val="00EF108D"/>
    <w:rsid w:val="00EF291F"/>
    <w:rsid w:val="00EF2BCB"/>
    <w:rsid w:val="00EF3DA9"/>
    <w:rsid w:val="00EF6BC3"/>
    <w:rsid w:val="00EF6F2A"/>
    <w:rsid w:val="00EF79E2"/>
    <w:rsid w:val="00F01353"/>
    <w:rsid w:val="00F0271F"/>
    <w:rsid w:val="00F029F9"/>
    <w:rsid w:val="00F03133"/>
    <w:rsid w:val="00F0532B"/>
    <w:rsid w:val="00F06144"/>
    <w:rsid w:val="00F06ABB"/>
    <w:rsid w:val="00F06E84"/>
    <w:rsid w:val="00F073D7"/>
    <w:rsid w:val="00F07E6F"/>
    <w:rsid w:val="00F1009D"/>
    <w:rsid w:val="00F10ECA"/>
    <w:rsid w:val="00F1288C"/>
    <w:rsid w:val="00F129C5"/>
    <w:rsid w:val="00F1369F"/>
    <w:rsid w:val="00F14700"/>
    <w:rsid w:val="00F14B65"/>
    <w:rsid w:val="00F15D85"/>
    <w:rsid w:val="00F17FBC"/>
    <w:rsid w:val="00F20112"/>
    <w:rsid w:val="00F206F2"/>
    <w:rsid w:val="00F20DA4"/>
    <w:rsid w:val="00F21A59"/>
    <w:rsid w:val="00F22BA9"/>
    <w:rsid w:val="00F231F1"/>
    <w:rsid w:val="00F24027"/>
    <w:rsid w:val="00F24381"/>
    <w:rsid w:val="00F251DC"/>
    <w:rsid w:val="00F25DD9"/>
    <w:rsid w:val="00F26F00"/>
    <w:rsid w:val="00F27775"/>
    <w:rsid w:val="00F27BAC"/>
    <w:rsid w:val="00F27FF1"/>
    <w:rsid w:val="00F307CF"/>
    <w:rsid w:val="00F30E2E"/>
    <w:rsid w:val="00F310B9"/>
    <w:rsid w:val="00F317B5"/>
    <w:rsid w:val="00F324C8"/>
    <w:rsid w:val="00F32D23"/>
    <w:rsid w:val="00F333AF"/>
    <w:rsid w:val="00F33739"/>
    <w:rsid w:val="00F33B3B"/>
    <w:rsid w:val="00F35F3F"/>
    <w:rsid w:val="00F36EB0"/>
    <w:rsid w:val="00F37638"/>
    <w:rsid w:val="00F379B4"/>
    <w:rsid w:val="00F37E42"/>
    <w:rsid w:val="00F40CE7"/>
    <w:rsid w:val="00F4341D"/>
    <w:rsid w:val="00F436C4"/>
    <w:rsid w:val="00F44091"/>
    <w:rsid w:val="00F4423D"/>
    <w:rsid w:val="00F4463D"/>
    <w:rsid w:val="00F44F11"/>
    <w:rsid w:val="00F450D6"/>
    <w:rsid w:val="00F4522D"/>
    <w:rsid w:val="00F46B22"/>
    <w:rsid w:val="00F474FD"/>
    <w:rsid w:val="00F47558"/>
    <w:rsid w:val="00F50B8E"/>
    <w:rsid w:val="00F50D22"/>
    <w:rsid w:val="00F52405"/>
    <w:rsid w:val="00F526D3"/>
    <w:rsid w:val="00F52908"/>
    <w:rsid w:val="00F52A28"/>
    <w:rsid w:val="00F54E13"/>
    <w:rsid w:val="00F555FF"/>
    <w:rsid w:val="00F561E3"/>
    <w:rsid w:val="00F564E9"/>
    <w:rsid w:val="00F565FD"/>
    <w:rsid w:val="00F57209"/>
    <w:rsid w:val="00F604D4"/>
    <w:rsid w:val="00F60965"/>
    <w:rsid w:val="00F60A8B"/>
    <w:rsid w:val="00F60B2A"/>
    <w:rsid w:val="00F60F64"/>
    <w:rsid w:val="00F611C0"/>
    <w:rsid w:val="00F61344"/>
    <w:rsid w:val="00F61C5D"/>
    <w:rsid w:val="00F61D56"/>
    <w:rsid w:val="00F61D90"/>
    <w:rsid w:val="00F61E48"/>
    <w:rsid w:val="00F61E9D"/>
    <w:rsid w:val="00F628D4"/>
    <w:rsid w:val="00F62951"/>
    <w:rsid w:val="00F62E4D"/>
    <w:rsid w:val="00F62FB4"/>
    <w:rsid w:val="00F63D55"/>
    <w:rsid w:val="00F64916"/>
    <w:rsid w:val="00F65218"/>
    <w:rsid w:val="00F66926"/>
    <w:rsid w:val="00F67C9F"/>
    <w:rsid w:val="00F67F85"/>
    <w:rsid w:val="00F70940"/>
    <w:rsid w:val="00F70D7C"/>
    <w:rsid w:val="00F7104F"/>
    <w:rsid w:val="00F71B55"/>
    <w:rsid w:val="00F7306F"/>
    <w:rsid w:val="00F7465F"/>
    <w:rsid w:val="00F74A3A"/>
    <w:rsid w:val="00F754A6"/>
    <w:rsid w:val="00F76784"/>
    <w:rsid w:val="00F80B02"/>
    <w:rsid w:val="00F81A05"/>
    <w:rsid w:val="00F81F05"/>
    <w:rsid w:val="00F82D8E"/>
    <w:rsid w:val="00F82EBD"/>
    <w:rsid w:val="00F840A3"/>
    <w:rsid w:val="00F84375"/>
    <w:rsid w:val="00F8511D"/>
    <w:rsid w:val="00F85D92"/>
    <w:rsid w:val="00F87818"/>
    <w:rsid w:val="00F9053A"/>
    <w:rsid w:val="00F91183"/>
    <w:rsid w:val="00F911E8"/>
    <w:rsid w:val="00F92673"/>
    <w:rsid w:val="00F93056"/>
    <w:rsid w:val="00F93136"/>
    <w:rsid w:val="00F93A39"/>
    <w:rsid w:val="00F940EE"/>
    <w:rsid w:val="00F9442B"/>
    <w:rsid w:val="00F94D17"/>
    <w:rsid w:val="00F955F3"/>
    <w:rsid w:val="00F959DB"/>
    <w:rsid w:val="00F971DA"/>
    <w:rsid w:val="00F97209"/>
    <w:rsid w:val="00F97A33"/>
    <w:rsid w:val="00F97BD2"/>
    <w:rsid w:val="00FA20E9"/>
    <w:rsid w:val="00FA2524"/>
    <w:rsid w:val="00FA2D11"/>
    <w:rsid w:val="00FA41B6"/>
    <w:rsid w:val="00FA4CB5"/>
    <w:rsid w:val="00FA4D80"/>
    <w:rsid w:val="00FA6948"/>
    <w:rsid w:val="00FA733B"/>
    <w:rsid w:val="00FB03BB"/>
    <w:rsid w:val="00FB0B54"/>
    <w:rsid w:val="00FB0C77"/>
    <w:rsid w:val="00FB0D8C"/>
    <w:rsid w:val="00FB1BE7"/>
    <w:rsid w:val="00FB385E"/>
    <w:rsid w:val="00FB40FA"/>
    <w:rsid w:val="00FB5456"/>
    <w:rsid w:val="00FB62AD"/>
    <w:rsid w:val="00FB660B"/>
    <w:rsid w:val="00FB6B35"/>
    <w:rsid w:val="00FC0DC2"/>
    <w:rsid w:val="00FC0E55"/>
    <w:rsid w:val="00FC2FE5"/>
    <w:rsid w:val="00FC32E5"/>
    <w:rsid w:val="00FC44D0"/>
    <w:rsid w:val="00FC4825"/>
    <w:rsid w:val="00FC5335"/>
    <w:rsid w:val="00FC5D00"/>
    <w:rsid w:val="00FC65D0"/>
    <w:rsid w:val="00FC7071"/>
    <w:rsid w:val="00FD0390"/>
    <w:rsid w:val="00FD26B6"/>
    <w:rsid w:val="00FD2D2A"/>
    <w:rsid w:val="00FD3826"/>
    <w:rsid w:val="00FD4EF5"/>
    <w:rsid w:val="00FD5AC7"/>
    <w:rsid w:val="00FD5C26"/>
    <w:rsid w:val="00FD65CB"/>
    <w:rsid w:val="00FD6ED8"/>
    <w:rsid w:val="00FD6F9E"/>
    <w:rsid w:val="00FD765D"/>
    <w:rsid w:val="00FE16DE"/>
    <w:rsid w:val="00FE1734"/>
    <w:rsid w:val="00FE4329"/>
    <w:rsid w:val="00FE4B14"/>
    <w:rsid w:val="00FE5F61"/>
    <w:rsid w:val="00FF07EE"/>
    <w:rsid w:val="00FF0812"/>
    <w:rsid w:val="00FF1156"/>
    <w:rsid w:val="00FF404E"/>
    <w:rsid w:val="00FF52AF"/>
    <w:rsid w:val="00FF6300"/>
    <w:rsid w:val="00FF7C55"/>
    <w:rsid w:val="00FF7D9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1"/>
    </o:shapelayout>
  </w:shapeDefaults>
  <w:decimalSymbol w:val=","/>
  <w:listSeparator w:val=";"/>
  <w15:docId w15:val="{B20F9760-1310-4683-9B59-F2D456962C4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uiPriority="9" w:qFormat="1"/>
    <w:lsdException w:name="heading 2" w:uiPriority="9" w:qFormat="1"/>
    <w:lsdException w:name="heading 3" w:uiPriority="9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99" w:unhideWhenUsed="1"/>
    <w:lsdException w:name="annotation text" w:semiHidden="1" w:uiPriority="99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iPriority="99" w:unhideWhenUsed="1"/>
    <w:lsdException w:name="envelope address" w:semiHidden="1" w:unhideWhenUsed="1"/>
    <w:lsdException w:name="envelope return" w:semiHidden="1" w:unhideWhenUsed="1"/>
    <w:lsdException w:name="footnote reference" w:semiHidden="1" w:uiPriority="99" w:unhideWhenUsed="1"/>
    <w:lsdException w:name="annotation reference" w:semiHidden="1" w:uiPriority="99" w:unhideWhenUsed="1"/>
    <w:lsdException w:name="line number" w:semiHidden="1" w:unhideWhenUsed="1"/>
    <w:lsdException w:name="page number" w:semiHidden="1" w:unhideWhenUsed="1"/>
    <w:lsdException w:name="endnote reference" w:semiHidden="1" w:uiPriority="99" w:unhideWhenUsed="1"/>
    <w:lsdException w:name="endnote text" w:semiHidden="1" w:uiPriority="99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iPriority="2" w:unhideWhenUsed="1" w:qFormat="1"/>
    <w:lsdException w:name="List Number" w:uiPriority="3" w:qFormat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iPriority="99" w:unhideWhenUsed="1" w:qFormat="1"/>
    <w:lsdException w:name="Body Text Indent" w:semiHidden="1" w:uiPriority="99" w:unhideWhenUsed="1"/>
    <w:lsdException w:name="List Continue" w:semiHidden="1" w:unhideWhenUsed="1"/>
    <w:lsdException w:name="List Continue 2" w:semiHidden="1" w:uiPriority="99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Body Text First Indent 2" w:semiHidden="1" w:unhideWhenUsed="1"/>
    <w:lsdException w:name="Note Heading" w:semiHidden="1" w:unhideWhenUsed="1"/>
    <w:lsdException w:name="Body Text 2" w:semiHidden="1" w:uiPriority="99" w:unhideWhenUsed="1"/>
    <w:lsdException w:name="Body Text 3" w:semiHidden="1" w:unhideWhenUsed="1"/>
    <w:lsdException w:name="Body Text Indent 2" w:semiHidden="1" w:uiPriority="99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iPriority="99" w:unhideWhenUsed="1"/>
    <w:lsdException w:name="Strong" w:uiPriority="99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99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99" w:unhideWhenUsed="1"/>
    <w:lsdException w:name="Table Grid" w:uiPriority="59"/>
    <w:lsdException w:name="Table Theme" w:semiHidden="1" w:unhideWhenUsed="1"/>
    <w:lsdException w:name="Placeholder Text" w:semiHidden="1" w:uiPriority="99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59"/>
    <w:lsdException w:name="Plain Table 2" w:uiPriority="59"/>
    <w:lsdException w:name="Plain Table 3" w:uiPriority="99"/>
    <w:lsdException w:name="Plain Table 4" w:uiPriority="99"/>
    <w:lsdException w:name="Plain Table 5" w:uiPriority="99"/>
    <w:lsdException w:name="Grid Table Light" w:uiPriority="40"/>
    <w:lsdException w:name="Grid Table 1 Light" w:uiPriority="99"/>
    <w:lsdException w:name="Grid Table 2" w:uiPriority="99"/>
    <w:lsdException w:name="Grid Table 3" w:uiPriority="99"/>
    <w:lsdException w:name="Grid Table 4" w:uiPriority="59"/>
    <w:lsdException w:name="Grid Table 5 Dark" w:uiPriority="99"/>
    <w:lsdException w:name="Grid Table 6 Colorful" w:uiPriority="99"/>
    <w:lsdException w:name="Grid Table 7 Colorful" w:uiPriority="99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99"/>
    <w:lsdException w:name="List Table 2" w:uiPriority="99"/>
    <w:lsdException w:name="List Table 3" w:uiPriority="99"/>
    <w:lsdException w:name="List Table 4" w:uiPriority="99"/>
    <w:lsdException w:name="List Table 5 Dark" w:uiPriority="99"/>
    <w:lsdException w:name="List Table 6 Colorful" w:uiPriority="99"/>
    <w:lsdException w:name="List Table 7 Colorful" w:uiPriority="99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3">
    <w:name w:val="Normal"/>
    <w:qFormat/>
    <w:rPr>
      <w:sz w:val="24"/>
      <w:szCs w:val="24"/>
    </w:rPr>
  </w:style>
  <w:style w:type="paragraph" w:styleId="10">
    <w:name w:val="heading 1"/>
    <w:aliases w:val="H1,Document Header1,Заголов,Загол 2,Заголовок 1 Знак2 Знак,Заголовок 1 Знак1 Знак Знак,Заголовок 1 Знак Знак Знак Знак,Заголовок 1 Знак Знак1 Знак Знак,Заголовок 1 Знак Знак2 Знак,Заголовок 1 Знак1 Знак1,Заголовок 1 Знак Знак Знак1,Раздел"/>
    <w:basedOn w:val="a3"/>
    <w:next w:val="a3"/>
    <w:link w:val="11"/>
    <w:uiPriority w:val="9"/>
    <w:qFormat/>
    <w:pPr>
      <w:keepNext/>
      <w:suppressAutoHyphens/>
      <w:jc w:val="center"/>
      <w:outlineLvl w:val="0"/>
    </w:pPr>
    <w:rPr>
      <w:rFonts w:ascii="TimesET" w:hAnsi="TimesET"/>
      <w:sz w:val="28"/>
      <w:lang w:val="x-none" w:eastAsia="x-none"/>
    </w:rPr>
  </w:style>
  <w:style w:type="paragraph" w:styleId="2">
    <w:name w:val="heading 2"/>
    <w:aliases w:val="Знак2,Знак,Заголовок 2 Знак1,Знак2 Знак,Заголовок 2 Знак Знак,Знак2 Знак Знак, Знак2 Знак, Знак Знак4 Знак,Заголовок 2 Знак1 Знак1 Знак,Заголовок 2 Знак2 Знак, Знак2 Знак Знак1 Знак1,Заголовок 2 Знак Знак Знак1, Знак2 З, Знак2, Знак2 "/>
    <w:basedOn w:val="a3"/>
    <w:next w:val="a3"/>
    <w:link w:val="20"/>
    <w:uiPriority w:val="9"/>
    <w:qFormat/>
    <w:pPr>
      <w:keepNext/>
      <w:outlineLvl w:val="1"/>
    </w:pPr>
    <w:rPr>
      <w:sz w:val="28"/>
    </w:rPr>
  </w:style>
  <w:style w:type="paragraph" w:styleId="3">
    <w:name w:val="heading 3"/>
    <w:aliases w:val="- 1.1.1,Пункт,- 1.1.11,- 1.1.12,- 1.1.13,- 1.1.14,H3,Caaieiaie 3 Ciae,Çàãîëîâîê 3 Çíàê,Заголовок 3 Знак + 12 пт,не курсив,Междустр.интервал:  полуторн...,Heading 3 Char,h3,Заголовок 3 пункт УГТП,!Главы документа"/>
    <w:basedOn w:val="a3"/>
    <w:next w:val="a3"/>
    <w:link w:val="30"/>
    <w:uiPriority w:val="9"/>
    <w:qFormat/>
    <w:pPr>
      <w:keepNext/>
      <w:suppressAutoHyphens/>
      <w:jc w:val="center"/>
      <w:outlineLvl w:val="2"/>
    </w:pPr>
    <w:rPr>
      <w:rFonts w:ascii="TimesET" w:hAnsi="TimesET"/>
      <w:sz w:val="36"/>
    </w:rPr>
  </w:style>
  <w:style w:type="paragraph" w:styleId="4">
    <w:name w:val="heading 4"/>
    <w:aliases w:val="Подпункт,H4,(????.),!Параграфы/Статьи документа"/>
    <w:basedOn w:val="3"/>
    <w:next w:val="a3"/>
    <w:link w:val="40"/>
    <w:uiPriority w:val="9"/>
    <w:qFormat/>
    <w:rsid w:val="001360F0"/>
    <w:pPr>
      <w:keepLines/>
      <w:tabs>
        <w:tab w:val="num" w:pos="1560"/>
      </w:tabs>
      <w:spacing w:before="220" w:after="220"/>
      <w:ind w:left="1560" w:hanging="851"/>
      <w:jc w:val="both"/>
      <w:outlineLvl w:val="3"/>
    </w:pPr>
    <w:rPr>
      <w:rFonts w:ascii="Arial" w:hAnsi="Arial"/>
      <w:bCs/>
      <w:i/>
      <w:sz w:val="22"/>
      <w:szCs w:val="28"/>
      <w:lang w:val="en-US" w:eastAsia="en-US"/>
    </w:rPr>
  </w:style>
  <w:style w:type="paragraph" w:styleId="5">
    <w:name w:val="heading 5"/>
    <w:aliases w:val="Block Label,Underline,Block Label1,Block Label2,Block Label3,Block Label11,Block Label21,Block Label4,Block Label12,Block Label22,Block Label5,Block Label13,Block Label23,Block Label6,Block Label7,Block Label8,Block Label9,Block Label10,H5"/>
    <w:basedOn w:val="a3"/>
    <w:next w:val="a3"/>
    <w:link w:val="50"/>
    <w:uiPriority w:val="9"/>
    <w:qFormat/>
    <w:rsid w:val="001360F0"/>
    <w:pPr>
      <w:tabs>
        <w:tab w:val="num" w:pos="1717"/>
      </w:tabs>
      <w:spacing w:before="240" w:after="60" w:line="360" w:lineRule="auto"/>
      <w:ind w:left="1717" w:hanging="1008"/>
      <w:jc w:val="both"/>
      <w:outlineLvl w:val="4"/>
    </w:pPr>
    <w:rPr>
      <w:rFonts w:ascii="Calibri" w:hAnsi="Calibri"/>
      <w:b/>
      <w:bCs/>
      <w:i/>
      <w:iCs/>
      <w:sz w:val="26"/>
      <w:szCs w:val="26"/>
      <w:lang w:eastAsia="en-US"/>
    </w:rPr>
  </w:style>
  <w:style w:type="paragraph" w:styleId="6">
    <w:name w:val="heading 6"/>
    <w:aliases w:val="Heading 6 Char"/>
    <w:basedOn w:val="a3"/>
    <w:next w:val="a3"/>
    <w:link w:val="60"/>
    <w:uiPriority w:val="9"/>
    <w:qFormat/>
    <w:rsid w:val="001360F0"/>
    <w:pPr>
      <w:tabs>
        <w:tab w:val="num" w:pos="1861"/>
      </w:tabs>
      <w:spacing w:before="240" w:after="60" w:line="360" w:lineRule="auto"/>
      <w:ind w:left="1861" w:hanging="1152"/>
      <w:jc w:val="both"/>
      <w:outlineLvl w:val="5"/>
    </w:pPr>
    <w:rPr>
      <w:rFonts w:ascii="Calibri" w:hAnsi="Calibri"/>
      <w:b/>
      <w:bCs/>
      <w:sz w:val="22"/>
      <w:szCs w:val="22"/>
      <w:lang w:eastAsia="en-US"/>
    </w:rPr>
  </w:style>
  <w:style w:type="paragraph" w:styleId="7">
    <w:name w:val="heading 7"/>
    <w:basedOn w:val="a3"/>
    <w:next w:val="a3"/>
    <w:link w:val="70"/>
    <w:uiPriority w:val="9"/>
    <w:qFormat/>
    <w:rsid w:val="001360F0"/>
    <w:pPr>
      <w:tabs>
        <w:tab w:val="num" w:pos="2005"/>
      </w:tabs>
      <w:spacing w:before="240" w:after="60" w:line="360" w:lineRule="auto"/>
      <w:ind w:left="2005" w:hanging="1296"/>
      <w:jc w:val="both"/>
      <w:outlineLvl w:val="6"/>
    </w:pPr>
    <w:rPr>
      <w:rFonts w:ascii="Calibri" w:hAnsi="Calibri"/>
      <w:lang w:eastAsia="en-US"/>
    </w:rPr>
  </w:style>
  <w:style w:type="paragraph" w:styleId="8">
    <w:name w:val="heading 8"/>
    <w:aliases w:val=" Знак8,Знак8"/>
    <w:basedOn w:val="a3"/>
    <w:next w:val="a3"/>
    <w:link w:val="80"/>
    <w:uiPriority w:val="9"/>
    <w:unhideWhenUsed/>
    <w:qFormat/>
    <w:rsid w:val="00DC725E"/>
    <w:pPr>
      <w:spacing w:before="240" w:after="60"/>
      <w:outlineLvl w:val="7"/>
    </w:pPr>
    <w:rPr>
      <w:rFonts w:ascii="Calibri" w:hAnsi="Calibri"/>
      <w:i/>
      <w:iCs/>
    </w:rPr>
  </w:style>
  <w:style w:type="paragraph" w:styleId="9">
    <w:name w:val="heading 9"/>
    <w:aliases w:val="Заголовок 90"/>
    <w:basedOn w:val="a3"/>
    <w:next w:val="a3"/>
    <w:link w:val="90"/>
    <w:uiPriority w:val="9"/>
    <w:qFormat/>
    <w:rsid w:val="001360F0"/>
    <w:pPr>
      <w:tabs>
        <w:tab w:val="num" w:pos="2293"/>
      </w:tabs>
      <w:spacing w:before="240" w:after="60" w:line="360" w:lineRule="auto"/>
      <w:ind w:left="2293" w:hanging="1584"/>
      <w:jc w:val="both"/>
      <w:outlineLvl w:val="8"/>
    </w:pPr>
    <w:rPr>
      <w:rFonts w:ascii="Cambria" w:hAnsi="Cambria"/>
      <w:sz w:val="22"/>
      <w:szCs w:val="22"/>
      <w:lang w:eastAsia="en-US"/>
    </w:rPr>
  </w:style>
  <w:style w:type="character" w:default="1" w:styleId="a4">
    <w:name w:val="Default Paragraph Font"/>
    <w:uiPriority w:val="1"/>
    <w:semiHidden/>
    <w:unhideWhenUsed/>
  </w:style>
  <w:style w:type="table" w:default="1" w:styleId="a5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6">
    <w:name w:val="No List"/>
    <w:uiPriority w:val="99"/>
    <w:semiHidden/>
    <w:unhideWhenUsed/>
  </w:style>
  <w:style w:type="character" w:customStyle="1" w:styleId="11">
    <w:name w:val="Заголовок 1 Знак"/>
    <w:aliases w:val="H1 Знак,Document Header1 Знак,Заголов Знак,Загол 2 Знак,Заголовок 1 Знак2 Знак Знак,Заголовок 1 Знак1 Знак Знак Знак,Заголовок 1 Знак Знак Знак Знак Знак,Заголовок 1 Знак Знак1 Знак Знак Знак,Заголовок 1 Знак Знак2 Знак Знак,Раздел Знак"/>
    <w:link w:val="10"/>
    <w:uiPriority w:val="9"/>
    <w:rsid w:val="007723D1"/>
    <w:rPr>
      <w:rFonts w:ascii="TimesET" w:hAnsi="TimesET"/>
      <w:sz w:val="28"/>
      <w:szCs w:val="24"/>
    </w:rPr>
  </w:style>
  <w:style w:type="character" w:customStyle="1" w:styleId="20">
    <w:name w:val="Заголовок 2 Знак"/>
    <w:aliases w:val="Знак2 Знак1,Знак Знак,Заголовок 2 Знак1 Знак,Знак2 Знак Знак1,Заголовок 2 Знак Знак Знак,Знак2 Знак Знак Знак, Знак2 Знак Знак, Знак Знак4 Знак Знак,Заголовок 2 Знак1 Знак1 Знак Знак,Заголовок 2 Знак2 Знак Знак, Знак2 З Знак"/>
    <w:link w:val="2"/>
    <w:uiPriority w:val="9"/>
    <w:rsid w:val="001360F0"/>
    <w:rPr>
      <w:sz w:val="28"/>
      <w:szCs w:val="24"/>
    </w:rPr>
  </w:style>
  <w:style w:type="character" w:customStyle="1" w:styleId="30">
    <w:name w:val="Заголовок 3 Знак"/>
    <w:aliases w:val="- 1.1.1 Знак,Пункт Знак,- 1.1.11 Знак,- 1.1.12 Знак,- 1.1.13 Знак,- 1.1.14 Знак,H3 Знак,Caaieiaie 3 Ciae Знак,Çàãîëîâîê 3 Çíàê Знак,Заголовок 3 Знак + 12 пт Знак,не курсив Знак,Междустр.интервал:  полуторн... Знак,Heading 3 Char Знак"/>
    <w:link w:val="3"/>
    <w:uiPriority w:val="9"/>
    <w:rsid w:val="002651C1"/>
    <w:rPr>
      <w:rFonts w:ascii="TimesET" w:hAnsi="TimesET"/>
      <w:sz w:val="36"/>
      <w:szCs w:val="24"/>
    </w:rPr>
  </w:style>
  <w:style w:type="character" w:customStyle="1" w:styleId="40">
    <w:name w:val="Заголовок 4 Знак"/>
    <w:aliases w:val="Подпункт Знак,H4 Знак,(????.) Знак,!Параграфы/Статьи документа Знак1"/>
    <w:link w:val="4"/>
    <w:uiPriority w:val="9"/>
    <w:rsid w:val="001360F0"/>
    <w:rPr>
      <w:rFonts w:ascii="Arial" w:hAnsi="Arial"/>
      <w:bCs/>
      <w:i/>
      <w:sz w:val="22"/>
      <w:szCs w:val="28"/>
      <w:lang w:val="en-US" w:eastAsia="en-US"/>
    </w:rPr>
  </w:style>
  <w:style w:type="character" w:customStyle="1" w:styleId="50">
    <w:name w:val="Заголовок 5 Знак"/>
    <w:aliases w:val="Block Label Знак,Underline Знак,Block Label1 Знак,Block Label2 Знак,Block Label3 Знак,Block Label11 Знак,Block Label21 Знак,Block Label4 Знак,Block Label12 Знак,Block Label22 Знак,Block Label5 Знак,Block Label13 Знак,Block Label23 Знак"/>
    <w:link w:val="5"/>
    <w:uiPriority w:val="9"/>
    <w:rsid w:val="001360F0"/>
    <w:rPr>
      <w:rFonts w:ascii="Calibri" w:hAnsi="Calibri"/>
      <w:b/>
      <w:bCs/>
      <w:i/>
      <w:iCs/>
      <w:sz w:val="26"/>
      <w:szCs w:val="26"/>
      <w:lang w:eastAsia="en-US"/>
    </w:rPr>
  </w:style>
  <w:style w:type="character" w:customStyle="1" w:styleId="60">
    <w:name w:val="Заголовок 6 Знак"/>
    <w:aliases w:val="Heading 6 Char Знак"/>
    <w:link w:val="6"/>
    <w:uiPriority w:val="9"/>
    <w:rsid w:val="001360F0"/>
    <w:rPr>
      <w:rFonts w:ascii="Calibri" w:hAnsi="Calibri"/>
      <w:b/>
      <w:bCs/>
      <w:sz w:val="22"/>
      <w:szCs w:val="22"/>
      <w:lang w:eastAsia="en-US"/>
    </w:rPr>
  </w:style>
  <w:style w:type="character" w:customStyle="1" w:styleId="70">
    <w:name w:val="Заголовок 7 Знак"/>
    <w:link w:val="7"/>
    <w:uiPriority w:val="9"/>
    <w:rsid w:val="001360F0"/>
    <w:rPr>
      <w:rFonts w:ascii="Calibri" w:hAnsi="Calibri"/>
      <w:sz w:val="24"/>
      <w:szCs w:val="24"/>
      <w:lang w:eastAsia="en-US"/>
    </w:rPr>
  </w:style>
  <w:style w:type="character" w:customStyle="1" w:styleId="80">
    <w:name w:val="Заголовок 8 Знак"/>
    <w:aliases w:val=" Знак8 Знак,Знак8 Знак"/>
    <w:link w:val="8"/>
    <w:uiPriority w:val="9"/>
    <w:rsid w:val="00DC725E"/>
    <w:rPr>
      <w:rFonts w:ascii="Calibri" w:eastAsia="Times New Roman" w:hAnsi="Calibri" w:cs="Times New Roman"/>
      <w:i/>
      <w:iCs/>
      <w:sz w:val="24"/>
      <w:szCs w:val="24"/>
    </w:rPr>
  </w:style>
  <w:style w:type="character" w:customStyle="1" w:styleId="90">
    <w:name w:val="Заголовок 9 Знак"/>
    <w:aliases w:val="Заголовок 90 Знак"/>
    <w:link w:val="9"/>
    <w:uiPriority w:val="9"/>
    <w:rsid w:val="001360F0"/>
    <w:rPr>
      <w:rFonts w:ascii="Cambria" w:hAnsi="Cambria"/>
      <w:sz w:val="22"/>
      <w:szCs w:val="22"/>
      <w:lang w:eastAsia="en-US"/>
    </w:rPr>
  </w:style>
  <w:style w:type="paragraph" w:styleId="a7">
    <w:name w:val="caption"/>
    <w:basedOn w:val="a3"/>
    <w:next w:val="a3"/>
    <w:uiPriority w:val="35"/>
    <w:qFormat/>
    <w:pPr>
      <w:jc w:val="both"/>
    </w:pPr>
    <w:rPr>
      <w:sz w:val="28"/>
    </w:rPr>
  </w:style>
  <w:style w:type="paragraph" w:styleId="a8">
    <w:name w:val="Title"/>
    <w:basedOn w:val="a3"/>
    <w:link w:val="a9"/>
    <w:uiPriority w:val="10"/>
    <w:qFormat/>
    <w:pPr>
      <w:suppressAutoHyphens/>
      <w:jc w:val="center"/>
    </w:pPr>
    <w:rPr>
      <w:rFonts w:ascii="TimesET" w:hAnsi="TimesET"/>
      <w:sz w:val="32"/>
    </w:rPr>
  </w:style>
  <w:style w:type="character" w:customStyle="1" w:styleId="a9">
    <w:name w:val="Название Знак"/>
    <w:link w:val="a8"/>
    <w:uiPriority w:val="10"/>
    <w:rsid w:val="002651C1"/>
    <w:rPr>
      <w:rFonts w:ascii="TimesET" w:hAnsi="TimesET"/>
      <w:sz w:val="32"/>
      <w:szCs w:val="24"/>
    </w:rPr>
  </w:style>
  <w:style w:type="paragraph" w:styleId="aa">
    <w:name w:val="header"/>
    <w:aliases w:val="заголовок 6,ВерхКолонтитул,I.L.T.,Верхний колонтитул Знак1 Знак,Верхний колонтитул Знак Знак Знак,??????? ??????????,header-first,HeaderPort,Знак7, Знак7"/>
    <w:basedOn w:val="a3"/>
    <w:link w:val="ab"/>
    <w:uiPriority w:val="99"/>
    <w:pPr>
      <w:tabs>
        <w:tab w:val="center" w:pos="4677"/>
        <w:tab w:val="right" w:pos="9355"/>
      </w:tabs>
    </w:pPr>
  </w:style>
  <w:style w:type="character" w:customStyle="1" w:styleId="ab">
    <w:name w:val="Верхний колонтитул Знак"/>
    <w:aliases w:val="заголовок 6 Знак,ВерхКолонтитул Знак,I.L.T. Знак,Верхний колонтитул Знак1 Знак Знак,Верхний колонтитул Знак Знак Знак Знак,??????? ?????????? Знак,header-first Знак,HeaderPort Знак,Знак7 Знак, Знак7 Знак"/>
    <w:link w:val="aa"/>
    <w:uiPriority w:val="99"/>
    <w:rsid w:val="00B7426C"/>
    <w:rPr>
      <w:sz w:val="24"/>
      <w:szCs w:val="24"/>
    </w:rPr>
  </w:style>
  <w:style w:type="character" w:styleId="ac">
    <w:name w:val="page number"/>
    <w:basedOn w:val="a4"/>
  </w:style>
  <w:style w:type="paragraph" w:customStyle="1" w:styleId="--">
    <w:name w:val="- СТРАНИЦА -"/>
    <w:rPr>
      <w:sz w:val="24"/>
      <w:szCs w:val="24"/>
    </w:rPr>
  </w:style>
  <w:style w:type="paragraph" w:styleId="ad">
    <w:name w:val="Body Text Indent"/>
    <w:basedOn w:val="a3"/>
    <w:link w:val="ae"/>
    <w:uiPriority w:val="99"/>
    <w:pPr>
      <w:shd w:val="clear" w:color="auto" w:fill="FFFFFF"/>
      <w:autoSpaceDE w:val="0"/>
      <w:autoSpaceDN w:val="0"/>
      <w:adjustRightInd w:val="0"/>
      <w:ind w:left="360" w:hanging="360"/>
      <w:jc w:val="both"/>
    </w:pPr>
    <w:rPr>
      <w:color w:val="000000"/>
      <w:sz w:val="28"/>
      <w:szCs w:val="28"/>
    </w:rPr>
  </w:style>
  <w:style w:type="character" w:customStyle="1" w:styleId="ae">
    <w:name w:val="Основной текст с отступом Знак"/>
    <w:link w:val="ad"/>
    <w:uiPriority w:val="99"/>
    <w:rsid w:val="001360F0"/>
    <w:rPr>
      <w:color w:val="000000"/>
      <w:sz w:val="28"/>
      <w:szCs w:val="28"/>
      <w:shd w:val="clear" w:color="auto" w:fill="FFFFFF"/>
    </w:rPr>
  </w:style>
  <w:style w:type="table" w:styleId="af">
    <w:name w:val="Table Grid"/>
    <w:basedOn w:val="a5"/>
    <w:uiPriority w:val="59"/>
    <w:rsid w:val="00DF0B37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f0">
    <w:name w:val="Автозамена"/>
    <w:rsid w:val="00822006"/>
    <w:rPr>
      <w:sz w:val="24"/>
      <w:szCs w:val="24"/>
    </w:rPr>
  </w:style>
  <w:style w:type="paragraph" w:customStyle="1" w:styleId="af1">
    <w:name w:val="Знак"/>
    <w:basedOn w:val="a3"/>
    <w:rsid w:val="005F6F4D"/>
    <w:rPr>
      <w:rFonts w:ascii="Verdana" w:hAnsi="Verdana" w:cs="Verdana"/>
      <w:sz w:val="20"/>
      <w:szCs w:val="20"/>
      <w:lang w:val="en-US" w:eastAsia="en-US"/>
    </w:rPr>
  </w:style>
  <w:style w:type="character" w:customStyle="1" w:styleId="af2">
    <w:name w:val="Цветовое выделение"/>
    <w:uiPriority w:val="99"/>
    <w:rsid w:val="003F29D4"/>
    <w:rPr>
      <w:b/>
      <w:bCs/>
      <w:color w:val="000080"/>
    </w:rPr>
  </w:style>
  <w:style w:type="character" w:customStyle="1" w:styleId="af3">
    <w:name w:val="Гипертекстовая ссылка"/>
    <w:uiPriority w:val="99"/>
    <w:rsid w:val="003F29D4"/>
    <w:rPr>
      <w:b/>
      <w:bCs/>
      <w:color w:val="008000"/>
    </w:rPr>
  </w:style>
  <w:style w:type="paragraph" w:customStyle="1" w:styleId="af4">
    <w:name w:val="Нормальный (таблица)"/>
    <w:basedOn w:val="a3"/>
    <w:next w:val="a3"/>
    <w:uiPriority w:val="99"/>
    <w:rsid w:val="003F29D4"/>
    <w:pPr>
      <w:widowControl w:val="0"/>
      <w:autoSpaceDE w:val="0"/>
      <w:autoSpaceDN w:val="0"/>
      <w:adjustRightInd w:val="0"/>
      <w:jc w:val="both"/>
    </w:pPr>
    <w:rPr>
      <w:rFonts w:ascii="Arial" w:hAnsi="Arial" w:cs="Arial"/>
    </w:rPr>
  </w:style>
  <w:style w:type="paragraph" w:customStyle="1" w:styleId="af5">
    <w:name w:val="Прижатый влево"/>
    <w:basedOn w:val="a3"/>
    <w:next w:val="a3"/>
    <w:uiPriority w:val="99"/>
    <w:rsid w:val="003F29D4"/>
    <w:pPr>
      <w:widowControl w:val="0"/>
      <w:autoSpaceDE w:val="0"/>
      <w:autoSpaceDN w:val="0"/>
      <w:adjustRightInd w:val="0"/>
    </w:pPr>
    <w:rPr>
      <w:rFonts w:ascii="Arial" w:hAnsi="Arial" w:cs="Arial"/>
    </w:rPr>
  </w:style>
  <w:style w:type="character" w:styleId="af6">
    <w:name w:val="Hyperlink"/>
    <w:uiPriority w:val="99"/>
    <w:rsid w:val="003F29D4"/>
    <w:rPr>
      <w:color w:val="0000FF"/>
      <w:u w:val="single"/>
    </w:rPr>
  </w:style>
  <w:style w:type="paragraph" w:styleId="af7">
    <w:name w:val="footer"/>
    <w:basedOn w:val="a3"/>
    <w:link w:val="af8"/>
    <w:uiPriority w:val="99"/>
    <w:rsid w:val="00AB38F0"/>
    <w:pPr>
      <w:tabs>
        <w:tab w:val="center" w:pos="4677"/>
        <w:tab w:val="right" w:pos="9355"/>
      </w:tabs>
    </w:pPr>
  </w:style>
  <w:style w:type="character" w:customStyle="1" w:styleId="af8">
    <w:name w:val="Нижний колонтитул Знак"/>
    <w:link w:val="af7"/>
    <w:uiPriority w:val="99"/>
    <w:rsid w:val="00AB38F0"/>
    <w:rPr>
      <w:sz w:val="24"/>
      <w:szCs w:val="24"/>
    </w:rPr>
  </w:style>
  <w:style w:type="paragraph" w:customStyle="1" w:styleId="ConsNormal">
    <w:name w:val="ConsNormal"/>
    <w:uiPriority w:val="99"/>
    <w:rsid w:val="0042531D"/>
    <w:pPr>
      <w:autoSpaceDE w:val="0"/>
      <w:autoSpaceDN w:val="0"/>
      <w:adjustRightInd w:val="0"/>
      <w:ind w:firstLine="720"/>
    </w:pPr>
    <w:rPr>
      <w:rFonts w:ascii="Arial" w:hAnsi="Arial" w:cs="Arial"/>
    </w:rPr>
  </w:style>
  <w:style w:type="paragraph" w:styleId="af9">
    <w:name w:val="Plain Text"/>
    <w:basedOn w:val="a3"/>
    <w:link w:val="afa"/>
    <w:rsid w:val="0042531D"/>
    <w:rPr>
      <w:rFonts w:ascii="Courier New" w:hAnsi="Courier New" w:cs="Courier New"/>
      <w:sz w:val="20"/>
      <w:szCs w:val="20"/>
    </w:rPr>
  </w:style>
  <w:style w:type="character" w:customStyle="1" w:styleId="afa">
    <w:name w:val="Текст Знак"/>
    <w:link w:val="af9"/>
    <w:rsid w:val="0042531D"/>
    <w:rPr>
      <w:rFonts w:ascii="Courier New" w:hAnsi="Courier New" w:cs="Courier New"/>
    </w:rPr>
  </w:style>
  <w:style w:type="paragraph" w:styleId="22">
    <w:name w:val="Body Text 2"/>
    <w:basedOn w:val="a3"/>
    <w:link w:val="23"/>
    <w:uiPriority w:val="99"/>
    <w:rsid w:val="007723D1"/>
    <w:pPr>
      <w:spacing w:after="120" w:line="480" w:lineRule="auto"/>
    </w:pPr>
  </w:style>
  <w:style w:type="character" w:customStyle="1" w:styleId="23">
    <w:name w:val="Основной текст 2 Знак"/>
    <w:link w:val="22"/>
    <w:uiPriority w:val="99"/>
    <w:rsid w:val="007723D1"/>
    <w:rPr>
      <w:sz w:val="24"/>
      <w:szCs w:val="24"/>
    </w:rPr>
  </w:style>
  <w:style w:type="paragraph" w:customStyle="1" w:styleId="afb">
    <w:name w:val="Заголовок статьи"/>
    <w:basedOn w:val="a3"/>
    <w:next w:val="a3"/>
    <w:rsid w:val="007723D1"/>
    <w:pPr>
      <w:autoSpaceDE w:val="0"/>
      <w:autoSpaceDN w:val="0"/>
      <w:adjustRightInd w:val="0"/>
      <w:ind w:left="1612" w:hanging="892"/>
      <w:jc w:val="both"/>
    </w:pPr>
    <w:rPr>
      <w:rFonts w:ascii="Arial" w:hAnsi="Arial" w:cs="Arial"/>
    </w:rPr>
  </w:style>
  <w:style w:type="paragraph" w:styleId="afc">
    <w:name w:val="List Paragraph"/>
    <w:basedOn w:val="a3"/>
    <w:link w:val="afd"/>
    <w:uiPriority w:val="34"/>
    <w:qFormat/>
    <w:rsid w:val="00BC4B51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character" w:customStyle="1" w:styleId="afd">
    <w:name w:val="Абзац списка Знак"/>
    <w:link w:val="afc"/>
    <w:uiPriority w:val="34"/>
    <w:rsid w:val="001360F0"/>
    <w:rPr>
      <w:rFonts w:ascii="Calibri" w:eastAsia="Calibri" w:hAnsi="Calibri"/>
      <w:sz w:val="22"/>
      <w:szCs w:val="22"/>
      <w:lang w:eastAsia="en-US"/>
    </w:rPr>
  </w:style>
  <w:style w:type="paragraph" w:customStyle="1" w:styleId="ConsPlusNormal">
    <w:name w:val="ConsPlusNormal"/>
    <w:link w:val="ConsPlusNormal0"/>
    <w:rsid w:val="00BC4B51"/>
    <w:pPr>
      <w:widowControl w:val="0"/>
      <w:autoSpaceDE w:val="0"/>
      <w:autoSpaceDN w:val="0"/>
      <w:adjustRightInd w:val="0"/>
    </w:pPr>
    <w:rPr>
      <w:rFonts w:ascii="Arial" w:hAnsi="Arial" w:cs="Arial"/>
    </w:rPr>
  </w:style>
  <w:style w:type="character" w:customStyle="1" w:styleId="ConsPlusNormal0">
    <w:name w:val="ConsPlusNormal Знак"/>
    <w:link w:val="ConsPlusNormal"/>
    <w:locked/>
    <w:rsid w:val="002651C1"/>
    <w:rPr>
      <w:rFonts w:ascii="Arial" w:hAnsi="Arial" w:cs="Arial"/>
      <w:lang w:val="ru-RU" w:eastAsia="ru-RU" w:bidi="ar-SA"/>
    </w:rPr>
  </w:style>
  <w:style w:type="paragraph" w:styleId="afe">
    <w:name w:val="Body Text"/>
    <w:basedOn w:val="a3"/>
    <w:link w:val="aff"/>
    <w:uiPriority w:val="99"/>
    <w:qFormat/>
    <w:rsid w:val="00BC4B51"/>
    <w:pPr>
      <w:spacing w:after="120"/>
    </w:pPr>
  </w:style>
  <w:style w:type="character" w:customStyle="1" w:styleId="aff">
    <w:name w:val="Основной текст Знак"/>
    <w:link w:val="afe"/>
    <w:uiPriority w:val="99"/>
    <w:rsid w:val="00BC4B51"/>
    <w:rPr>
      <w:sz w:val="24"/>
      <w:szCs w:val="24"/>
    </w:rPr>
  </w:style>
  <w:style w:type="paragraph" w:customStyle="1" w:styleId="aff0">
    <w:name w:val="Статья"/>
    <w:basedOn w:val="a3"/>
    <w:rsid w:val="00926E51"/>
    <w:pPr>
      <w:spacing w:before="400" w:line="360" w:lineRule="auto"/>
      <w:ind w:left="708"/>
    </w:pPr>
    <w:rPr>
      <w:b/>
      <w:sz w:val="28"/>
    </w:rPr>
  </w:style>
  <w:style w:type="character" w:styleId="aff1">
    <w:name w:val="Placeholder Text"/>
    <w:uiPriority w:val="99"/>
    <w:semiHidden/>
    <w:rsid w:val="002651C1"/>
    <w:rPr>
      <w:color w:val="808080"/>
    </w:rPr>
  </w:style>
  <w:style w:type="paragraph" w:styleId="aff2">
    <w:name w:val="Balloon Text"/>
    <w:basedOn w:val="a3"/>
    <w:link w:val="aff3"/>
    <w:uiPriority w:val="99"/>
    <w:unhideWhenUsed/>
    <w:rsid w:val="002651C1"/>
    <w:rPr>
      <w:rFonts w:ascii="Tahoma" w:eastAsia="Calibri" w:hAnsi="Tahoma"/>
      <w:b/>
      <w:sz w:val="16"/>
      <w:szCs w:val="16"/>
      <w:lang w:val="x-none" w:eastAsia="en-US"/>
    </w:rPr>
  </w:style>
  <w:style w:type="character" w:customStyle="1" w:styleId="aff3">
    <w:name w:val="Текст выноски Знак"/>
    <w:link w:val="aff2"/>
    <w:uiPriority w:val="99"/>
    <w:rsid w:val="002651C1"/>
    <w:rPr>
      <w:rFonts w:ascii="Tahoma" w:eastAsia="Calibri" w:hAnsi="Tahoma"/>
      <w:b/>
      <w:sz w:val="16"/>
      <w:szCs w:val="16"/>
      <w:lang w:val="x-none" w:eastAsia="en-US"/>
    </w:rPr>
  </w:style>
  <w:style w:type="character" w:styleId="aff4">
    <w:name w:val="Strong"/>
    <w:uiPriority w:val="99"/>
    <w:qFormat/>
    <w:rsid w:val="002651C1"/>
    <w:rPr>
      <w:b/>
      <w:bCs/>
    </w:rPr>
  </w:style>
  <w:style w:type="character" w:customStyle="1" w:styleId="spanoffilialname">
    <w:name w:val="span_of_filial_name"/>
    <w:rsid w:val="002651C1"/>
  </w:style>
  <w:style w:type="paragraph" w:customStyle="1" w:styleId="ConsPlusNonformat">
    <w:name w:val="ConsPlusNonformat"/>
    <w:uiPriority w:val="99"/>
    <w:rsid w:val="002651C1"/>
    <w:pPr>
      <w:autoSpaceDE w:val="0"/>
      <w:autoSpaceDN w:val="0"/>
      <w:adjustRightInd w:val="0"/>
    </w:pPr>
    <w:rPr>
      <w:rFonts w:ascii="Courier New" w:eastAsia="Calibri" w:hAnsi="Courier New" w:cs="Courier New"/>
    </w:rPr>
  </w:style>
  <w:style w:type="paragraph" w:styleId="aff5">
    <w:name w:val="No Spacing"/>
    <w:link w:val="aff6"/>
    <w:qFormat/>
    <w:rsid w:val="002651C1"/>
    <w:rPr>
      <w:rFonts w:eastAsia="Calibri"/>
      <w:b/>
      <w:sz w:val="28"/>
      <w:szCs w:val="26"/>
      <w:lang w:eastAsia="en-US"/>
    </w:rPr>
  </w:style>
  <w:style w:type="character" w:customStyle="1" w:styleId="aff6">
    <w:name w:val="Без интервала Знак"/>
    <w:link w:val="aff5"/>
    <w:locked/>
    <w:rsid w:val="002651C1"/>
    <w:rPr>
      <w:rFonts w:eastAsia="Calibri"/>
      <w:b/>
      <w:sz w:val="28"/>
      <w:szCs w:val="26"/>
      <w:lang w:eastAsia="en-US" w:bidi="ar-SA"/>
    </w:rPr>
  </w:style>
  <w:style w:type="paragraph" w:styleId="aff7">
    <w:name w:val="Normal (Web)"/>
    <w:basedOn w:val="a3"/>
    <w:link w:val="aff8"/>
    <w:uiPriority w:val="99"/>
    <w:qFormat/>
    <w:rsid w:val="002651C1"/>
    <w:pPr>
      <w:spacing w:before="30" w:after="30"/>
    </w:pPr>
    <w:rPr>
      <w:rFonts w:ascii="Arial" w:hAnsi="Arial" w:cs="Arial"/>
      <w:color w:val="332E2D"/>
      <w:spacing w:val="2"/>
    </w:rPr>
  </w:style>
  <w:style w:type="paragraph" w:customStyle="1" w:styleId="ConsPlusTitle">
    <w:name w:val="ConsPlusTitle"/>
    <w:uiPriority w:val="99"/>
    <w:rsid w:val="002651C1"/>
    <w:pPr>
      <w:widowControl w:val="0"/>
      <w:autoSpaceDE w:val="0"/>
      <w:autoSpaceDN w:val="0"/>
    </w:pPr>
    <w:rPr>
      <w:rFonts w:ascii="Calibri" w:hAnsi="Calibri" w:cs="Calibri"/>
      <w:b/>
      <w:sz w:val="22"/>
    </w:rPr>
  </w:style>
  <w:style w:type="character" w:styleId="aff9">
    <w:name w:val="annotation reference"/>
    <w:uiPriority w:val="99"/>
    <w:unhideWhenUsed/>
    <w:rsid w:val="002651C1"/>
    <w:rPr>
      <w:sz w:val="16"/>
      <w:szCs w:val="16"/>
    </w:rPr>
  </w:style>
  <w:style w:type="paragraph" w:styleId="affa">
    <w:name w:val="annotation text"/>
    <w:aliases w:val="!Равноширинный текст документа"/>
    <w:basedOn w:val="a3"/>
    <w:link w:val="affb"/>
    <w:uiPriority w:val="99"/>
    <w:unhideWhenUsed/>
    <w:rsid w:val="002651C1"/>
    <w:pPr>
      <w:spacing w:after="160" w:line="259" w:lineRule="auto"/>
    </w:pPr>
    <w:rPr>
      <w:rFonts w:eastAsia="Calibri"/>
      <w:b/>
      <w:sz w:val="20"/>
      <w:szCs w:val="20"/>
      <w:lang w:val="x-none" w:eastAsia="en-US"/>
    </w:rPr>
  </w:style>
  <w:style w:type="character" w:customStyle="1" w:styleId="affb">
    <w:name w:val="Текст примечания Знак"/>
    <w:aliases w:val="!Равноширинный текст документа Знак1"/>
    <w:link w:val="affa"/>
    <w:uiPriority w:val="99"/>
    <w:rsid w:val="002651C1"/>
    <w:rPr>
      <w:rFonts w:eastAsia="Calibri"/>
      <w:b/>
      <w:lang w:val="x-none" w:eastAsia="en-US"/>
    </w:rPr>
  </w:style>
  <w:style w:type="paragraph" w:styleId="affc">
    <w:name w:val="annotation subject"/>
    <w:basedOn w:val="affa"/>
    <w:next w:val="affa"/>
    <w:link w:val="affd"/>
    <w:uiPriority w:val="99"/>
    <w:unhideWhenUsed/>
    <w:rsid w:val="002651C1"/>
    <w:rPr>
      <w:bCs/>
    </w:rPr>
  </w:style>
  <w:style w:type="character" w:customStyle="1" w:styleId="affd">
    <w:name w:val="Тема примечания Знак"/>
    <w:link w:val="affc"/>
    <w:uiPriority w:val="99"/>
    <w:rsid w:val="002651C1"/>
    <w:rPr>
      <w:rFonts w:eastAsia="Calibri"/>
      <w:b/>
      <w:bCs/>
      <w:lang w:val="x-none" w:eastAsia="en-US"/>
    </w:rPr>
  </w:style>
  <w:style w:type="character" w:customStyle="1" w:styleId="affe">
    <w:name w:val="Осн. текст Знак"/>
    <w:basedOn w:val="a4"/>
    <w:link w:val="afff"/>
    <w:locked/>
    <w:rsid w:val="001360F0"/>
  </w:style>
  <w:style w:type="paragraph" w:customStyle="1" w:styleId="afff">
    <w:name w:val="Осн. текст"/>
    <w:basedOn w:val="a3"/>
    <w:link w:val="affe"/>
    <w:rsid w:val="001360F0"/>
    <w:pPr>
      <w:spacing w:line="360" w:lineRule="auto"/>
      <w:ind w:firstLine="709"/>
      <w:jc w:val="both"/>
    </w:pPr>
    <w:rPr>
      <w:sz w:val="20"/>
      <w:szCs w:val="20"/>
    </w:rPr>
  </w:style>
  <w:style w:type="character" w:customStyle="1" w:styleId="51">
    <w:name w:val="Основной текст (5)"/>
    <w:link w:val="510"/>
    <w:uiPriority w:val="99"/>
    <w:rsid w:val="001360F0"/>
    <w:rPr>
      <w:sz w:val="24"/>
      <w:szCs w:val="24"/>
      <w:shd w:val="clear" w:color="auto" w:fill="FFFFFF"/>
    </w:rPr>
  </w:style>
  <w:style w:type="paragraph" w:customStyle="1" w:styleId="510">
    <w:name w:val="Основной текст (5)1"/>
    <w:basedOn w:val="a3"/>
    <w:link w:val="51"/>
    <w:uiPriority w:val="99"/>
    <w:rsid w:val="001360F0"/>
    <w:pPr>
      <w:shd w:val="clear" w:color="auto" w:fill="FFFFFF"/>
      <w:spacing w:line="274" w:lineRule="exact"/>
      <w:jc w:val="both"/>
    </w:pPr>
    <w:rPr>
      <w:lang w:val="x-none" w:eastAsia="x-none"/>
    </w:rPr>
  </w:style>
  <w:style w:type="paragraph" w:styleId="24">
    <w:name w:val="List Continue 2"/>
    <w:basedOn w:val="a3"/>
    <w:link w:val="25"/>
    <w:uiPriority w:val="99"/>
    <w:unhideWhenUsed/>
    <w:rsid w:val="001360F0"/>
    <w:pPr>
      <w:spacing w:after="120"/>
      <w:ind w:left="566"/>
      <w:contextualSpacing/>
    </w:pPr>
  </w:style>
  <w:style w:type="character" w:customStyle="1" w:styleId="25">
    <w:name w:val="Продолжение списка 2 Знак"/>
    <w:link w:val="24"/>
    <w:uiPriority w:val="99"/>
    <w:locked/>
    <w:rsid w:val="001360F0"/>
    <w:rPr>
      <w:sz w:val="24"/>
      <w:szCs w:val="24"/>
    </w:rPr>
  </w:style>
  <w:style w:type="paragraph" w:customStyle="1" w:styleId="afff0">
    <w:name w:val="Обычный.Нормальный"/>
    <w:link w:val="afff1"/>
    <w:rsid w:val="001360F0"/>
    <w:pPr>
      <w:spacing w:after="120"/>
      <w:ind w:firstLine="720"/>
      <w:jc w:val="both"/>
    </w:pPr>
    <w:rPr>
      <w:sz w:val="24"/>
    </w:rPr>
  </w:style>
  <w:style w:type="character" w:customStyle="1" w:styleId="afff1">
    <w:name w:val="Обычный.Нормальный Знак"/>
    <w:link w:val="afff0"/>
    <w:rsid w:val="001360F0"/>
    <w:rPr>
      <w:sz w:val="24"/>
      <w:lang w:bidi="ar-SA"/>
    </w:rPr>
  </w:style>
  <w:style w:type="paragraph" w:customStyle="1" w:styleId="-">
    <w:name w:val="ТНГП - Основной текст"/>
    <w:basedOn w:val="a3"/>
    <w:link w:val="-0"/>
    <w:autoRedefine/>
    <w:qFormat/>
    <w:rsid w:val="001360F0"/>
    <w:pPr>
      <w:ind w:firstLine="708"/>
      <w:jc w:val="both"/>
    </w:pPr>
    <w:rPr>
      <w:b/>
      <w:bCs/>
      <w:lang w:val="x-none" w:eastAsia="x-none"/>
    </w:rPr>
  </w:style>
  <w:style w:type="character" w:customStyle="1" w:styleId="-0">
    <w:name w:val="ТНГП - Основной текст Знак"/>
    <w:link w:val="-"/>
    <w:rsid w:val="001360F0"/>
    <w:rPr>
      <w:b/>
      <w:bCs/>
      <w:sz w:val="24"/>
      <w:szCs w:val="24"/>
    </w:rPr>
  </w:style>
  <w:style w:type="paragraph" w:customStyle="1" w:styleId="210">
    <w:name w:val="Основной текст с отступом 21"/>
    <w:basedOn w:val="a3"/>
    <w:rsid w:val="001360F0"/>
    <w:pPr>
      <w:overflowPunct w:val="0"/>
      <w:autoSpaceDE w:val="0"/>
      <w:autoSpaceDN w:val="0"/>
      <w:adjustRightInd w:val="0"/>
      <w:ind w:firstLine="709"/>
      <w:jc w:val="both"/>
    </w:pPr>
    <w:rPr>
      <w:szCs w:val="20"/>
    </w:rPr>
  </w:style>
  <w:style w:type="paragraph" w:styleId="afff2">
    <w:name w:val="Intense Quote"/>
    <w:basedOn w:val="a3"/>
    <w:next w:val="a3"/>
    <w:link w:val="afff3"/>
    <w:uiPriority w:val="30"/>
    <w:qFormat/>
    <w:rsid w:val="001360F0"/>
    <w:pPr>
      <w:pBdr>
        <w:bottom w:val="single" w:sz="4" w:space="4" w:color="4F81BD"/>
      </w:pBdr>
      <w:spacing w:before="200" w:after="280" w:line="276" w:lineRule="auto"/>
      <w:ind w:left="936" w:right="936"/>
    </w:pPr>
    <w:rPr>
      <w:rFonts w:ascii="Calibri" w:hAnsi="Calibri"/>
      <w:b/>
      <w:bCs/>
      <w:i/>
      <w:iCs/>
      <w:color w:val="4F81BD"/>
      <w:sz w:val="22"/>
      <w:szCs w:val="22"/>
    </w:rPr>
  </w:style>
  <w:style w:type="character" w:customStyle="1" w:styleId="afff3">
    <w:name w:val="Выделенная цитата Знак"/>
    <w:link w:val="afff2"/>
    <w:uiPriority w:val="30"/>
    <w:rsid w:val="001360F0"/>
    <w:rPr>
      <w:rFonts w:ascii="Calibri" w:eastAsia="Times New Roman" w:hAnsi="Calibri" w:cs="Times New Roman"/>
      <w:b/>
      <w:bCs/>
      <w:i/>
      <w:iCs/>
      <w:color w:val="4F81BD"/>
      <w:sz w:val="22"/>
      <w:szCs w:val="22"/>
    </w:rPr>
  </w:style>
  <w:style w:type="paragraph" w:styleId="12">
    <w:name w:val="toc 1"/>
    <w:aliases w:val="Оглавление_СК"/>
    <w:basedOn w:val="a3"/>
    <w:next w:val="a3"/>
    <w:autoRedefine/>
    <w:uiPriority w:val="39"/>
    <w:qFormat/>
    <w:rsid w:val="001360F0"/>
    <w:pPr>
      <w:tabs>
        <w:tab w:val="right" w:leader="dot" w:pos="9770"/>
      </w:tabs>
    </w:pPr>
  </w:style>
  <w:style w:type="paragraph" w:styleId="26">
    <w:name w:val="toc 2"/>
    <w:basedOn w:val="a3"/>
    <w:next w:val="a3"/>
    <w:autoRedefine/>
    <w:uiPriority w:val="39"/>
    <w:qFormat/>
    <w:rsid w:val="001360F0"/>
    <w:pPr>
      <w:tabs>
        <w:tab w:val="left" w:pos="567"/>
        <w:tab w:val="right" w:leader="dot" w:pos="9781"/>
      </w:tabs>
      <w:spacing w:line="360" w:lineRule="auto"/>
    </w:pPr>
  </w:style>
  <w:style w:type="paragraph" w:customStyle="1" w:styleId="13">
    <w:name w:val="1 ур"/>
    <w:basedOn w:val="a3"/>
    <w:link w:val="14"/>
    <w:qFormat/>
    <w:rsid w:val="001360F0"/>
    <w:pPr>
      <w:ind w:left="-284"/>
      <w:jc w:val="center"/>
    </w:pPr>
    <w:rPr>
      <w:b/>
    </w:rPr>
  </w:style>
  <w:style w:type="character" w:customStyle="1" w:styleId="14">
    <w:name w:val="1 ур Знак"/>
    <w:link w:val="13"/>
    <w:rsid w:val="001360F0"/>
    <w:rPr>
      <w:b/>
      <w:sz w:val="24"/>
      <w:szCs w:val="24"/>
    </w:rPr>
  </w:style>
  <w:style w:type="paragraph" w:customStyle="1" w:styleId="afff4">
    <w:name w:val="Форматка"/>
    <w:rsid w:val="001360F0"/>
  </w:style>
  <w:style w:type="paragraph" w:customStyle="1" w:styleId="15">
    <w:name w:val="Маркированный Стиль1"/>
    <w:basedOn w:val="a3"/>
    <w:rsid w:val="001360F0"/>
    <w:pPr>
      <w:tabs>
        <w:tab w:val="left" w:pos="900"/>
        <w:tab w:val="num" w:pos="1440"/>
      </w:tabs>
      <w:ind w:left="1440" w:hanging="360"/>
      <w:jc w:val="both"/>
      <w:outlineLvl w:val="0"/>
    </w:pPr>
    <w:rPr>
      <w:bCs/>
      <w:sz w:val="28"/>
      <w:szCs w:val="28"/>
    </w:rPr>
  </w:style>
  <w:style w:type="paragraph" w:customStyle="1" w:styleId="048">
    <w:name w:val="Стиль Основной текст Югранефтегазпроект + Слева:  048 см Первая с..."/>
    <w:basedOn w:val="a3"/>
    <w:link w:val="0480"/>
    <w:qFormat/>
    <w:rsid w:val="001360F0"/>
    <w:pPr>
      <w:spacing w:line="360" w:lineRule="auto"/>
      <w:ind w:left="270" w:right="284" w:firstLine="450"/>
      <w:jc w:val="both"/>
    </w:pPr>
    <w:rPr>
      <w:rFonts w:ascii="Arial" w:hAnsi="Arial"/>
      <w:sz w:val="22"/>
      <w:szCs w:val="20"/>
    </w:rPr>
  </w:style>
  <w:style w:type="paragraph" w:customStyle="1" w:styleId="120">
    <w:name w:val="абзац 12"/>
    <w:basedOn w:val="a3"/>
    <w:rsid w:val="001360F0"/>
    <w:pPr>
      <w:spacing w:before="120"/>
      <w:ind w:firstLine="709"/>
      <w:jc w:val="both"/>
    </w:pPr>
    <w:rPr>
      <w:szCs w:val="20"/>
    </w:rPr>
  </w:style>
  <w:style w:type="paragraph" w:customStyle="1" w:styleId="110">
    <w:name w:val="Юля 1 заголовок 1"/>
    <w:basedOn w:val="afc"/>
    <w:link w:val="111"/>
    <w:qFormat/>
    <w:rsid w:val="001360F0"/>
    <w:pPr>
      <w:spacing w:after="0" w:line="240" w:lineRule="auto"/>
      <w:ind w:left="1080"/>
    </w:pPr>
    <w:rPr>
      <w:b/>
      <w:sz w:val="28"/>
      <w:szCs w:val="28"/>
    </w:rPr>
  </w:style>
  <w:style w:type="character" w:customStyle="1" w:styleId="111">
    <w:name w:val="Юля 1 заголовок 1 Знак"/>
    <w:link w:val="110"/>
    <w:rsid w:val="001360F0"/>
    <w:rPr>
      <w:rFonts w:ascii="Calibri" w:eastAsia="Calibri" w:hAnsi="Calibri"/>
      <w:b/>
      <w:sz w:val="28"/>
      <w:szCs w:val="28"/>
      <w:lang w:eastAsia="en-US"/>
    </w:rPr>
  </w:style>
  <w:style w:type="paragraph" w:customStyle="1" w:styleId="211">
    <w:name w:val="Юля 2 заголовок 1.1"/>
    <w:basedOn w:val="afc"/>
    <w:link w:val="2110"/>
    <w:qFormat/>
    <w:rsid w:val="001360F0"/>
    <w:pPr>
      <w:spacing w:after="0" w:line="240" w:lineRule="auto"/>
      <w:ind w:left="360" w:hanging="360"/>
      <w:jc w:val="center"/>
    </w:pPr>
    <w:rPr>
      <w:i/>
    </w:rPr>
  </w:style>
  <w:style w:type="character" w:customStyle="1" w:styleId="2110">
    <w:name w:val="Юля 2 заголовок 1.1 Знак"/>
    <w:link w:val="211"/>
    <w:rsid w:val="001360F0"/>
    <w:rPr>
      <w:rFonts w:ascii="Calibri" w:eastAsia="Calibri" w:hAnsi="Calibri"/>
      <w:i/>
      <w:sz w:val="22"/>
      <w:szCs w:val="22"/>
      <w:lang w:eastAsia="en-US"/>
    </w:rPr>
  </w:style>
  <w:style w:type="paragraph" w:styleId="afff5">
    <w:name w:val="TOC Heading"/>
    <w:basedOn w:val="10"/>
    <w:next w:val="a3"/>
    <w:uiPriority w:val="39"/>
    <w:unhideWhenUsed/>
    <w:qFormat/>
    <w:rsid w:val="001360F0"/>
    <w:pPr>
      <w:keepLines/>
      <w:suppressAutoHyphens w:val="0"/>
      <w:spacing w:before="480" w:line="276" w:lineRule="auto"/>
      <w:jc w:val="left"/>
      <w:outlineLvl w:val="9"/>
    </w:pPr>
    <w:rPr>
      <w:rFonts w:ascii="Cambria" w:hAnsi="Cambria"/>
      <w:b/>
      <w:bCs/>
      <w:color w:val="365F91"/>
      <w:szCs w:val="28"/>
      <w:lang w:val="ru-RU" w:eastAsia="ru-RU"/>
    </w:rPr>
  </w:style>
  <w:style w:type="paragraph" w:customStyle="1" w:styleId="a0">
    <w:name w:val="Список общий"/>
    <w:basedOn w:val="a3"/>
    <w:link w:val="afff6"/>
    <w:qFormat/>
    <w:rsid w:val="001360F0"/>
    <w:pPr>
      <w:numPr>
        <w:numId w:val="1"/>
      </w:numPr>
      <w:spacing w:line="360" w:lineRule="auto"/>
      <w:jc w:val="both"/>
    </w:pPr>
    <w:rPr>
      <w:bCs/>
      <w:kern w:val="28"/>
      <w:szCs w:val="28"/>
      <w:lang w:val="x-none" w:eastAsia="en-US"/>
    </w:rPr>
  </w:style>
  <w:style w:type="character" w:customStyle="1" w:styleId="afff6">
    <w:name w:val="Список общий Знак"/>
    <w:link w:val="a0"/>
    <w:rsid w:val="001360F0"/>
    <w:rPr>
      <w:bCs/>
      <w:kern w:val="28"/>
      <w:sz w:val="24"/>
      <w:szCs w:val="28"/>
      <w:lang w:val="x-none" w:eastAsia="en-US"/>
    </w:rPr>
  </w:style>
  <w:style w:type="paragraph" w:customStyle="1" w:styleId="msonormalmailrucssattributepostfix">
    <w:name w:val="msonormal_mailru_css_attribute_postfix"/>
    <w:basedOn w:val="a3"/>
    <w:rsid w:val="001360F0"/>
    <w:pPr>
      <w:spacing w:before="100" w:beforeAutospacing="1" w:after="100" w:afterAutospacing="1"/>
    </w:pPr>
  </w:style>
  <w:style w:type="character" w:customStyle="1" w:styleId="apple-converted-space">
    <w:name w:val="apple-converted-space"/>
    <w:basedOn w:val="a4"/>
    <w:rsid w:val="001360F0"/>
  </w:style>
  <w:style w:type="paragraph" w:customStyle="1" w:styleId="afff7">
    <w:name w:val="Текст программы"/>
    <w:basedOn w:val="a3"/>
    <w:link w:val="afff8"/>
    <w:qFormat/>
    <w:rsid w:val="001360F0"/>
    <w:pPr>
      <w:widowControl w:val="0"/>
      <w:spacing w:line="280" w:lineRule="exact"/>
      <w:ind w:firstLine="397"/>
      <w:jc w:val="both"/>
    </w:pPr>
    <w:rPr>
      <w:color w:val="000000"/>
      <w:szCs w:val="20"/>
      <w:lang w:val="x-none" w:eastAsia="x-none"/>
    </w:rPr>
  </w:style>
  <w:style w:type="character" w:customStyle="1" w:styleId="afff8">
    <w:name w:val="Текст программы Знак"/>
    <w:link w:val="afff7"/>
    <w:rsid w:val="001360F0"/>
    <w:rPr>
      <w:color w:val="000000"/>
      <w:sz w:val="24"/>
      <w:lang w:val="x-none" w:eastAsia="x-none"/>
    </w:rPr>
  </w:style>
  <w:style w:type="paragraph" w:customStyle="1" w:styleId="afff9">
    <w:name w:val="Основной тескт"/>
    <w:basedOn w:val="a3"/>
    <w:link w:val="afffa"/>
    <w:qFormat/>
    <w:rsid w:val="001360F0"/>
    <w:pPr>
      <w:spacing w:line="360" w:lineRule="auto"/>
      <w:ind w:firstLine="567"/>
      <w:jc w:val="both"/>
    </w:pPr>
    <w:rPr>
      <w:szCs w:val="20"/>
    </w:rPr>
  </w:style>
  <w:style w:type="character" w:customStyle="1" w:styleId="afffa">
    <w:name w:val="Основной тескт Знак"/>
    <w:link w:val="afff9"/>
    <w:locked/>
    <w:rsid w:val="001360F0"/>
    <w:rPr>
      <w:sz w:val="24"/>
    </w:rPr>
  </w:style>
  <w:style w:type="paragraph" w:customStyle="1" w:styleId="TableParagraph">
    <w:name w:val="Table Paragraph"/>
    <w:basedOn w:val="a3"/>
    <w:uiPriority w:val="1"/>
    <w:qFormat/>
    <w:rsid w:val="001360F0"/>
    <w:pPr>
      <w:widowControl w:val="0"/>
      <w:autoSpaceDE w:val="0"/>
      <w:autoSpaceDN w:val="0"/>
    </w:pPr>
    <w:rPr>
      <w:sz w:val="22"/>
      <w:szCs w:val="22"/>
      <w:lang w:val="en-US" w:eastAsia="en-US"/>
    </w:rPr>
  </w:style>
  <w:style w:type="character" w:customStyle="1" w:styleId="extended-textshort">
    <w:name w:val="extended-text__short"/>
    <w:basedOn w:val="a4"/>
    <w:rsid w:val="00F81A05"/>
  </w:style>
  <w:style w:type="character" w:customStyle="1" w:styleId="afffb">
    <w:name w:val="Сравнение редакций. Добавленный фрагмент"/>
    <w:uiPriority w:val="99"/>
    <w:rsid w:val="003E7C45"/>
    <w:rPr>
      <w:color w:val="000000"/>
      <w:shd w:val="clear" w:color="auto" w:fill="C1D7FF"/>
    </w:rPr>
  </w:style>
  <w:style w:type="paragraph" w:customStyle="1" w:styleId="afffc">
    <w:name w:val="Комментарий"/>
    <w:basedOn w:val="a3"/>
    <w:next w:val="a3"/>
    <w:rsid w:val="003E7C45"/>
    <w:pPr>
      <w:autoSpaceDE w:val="0"/>
      <w:autoSpaceDN w:val="0"/>
      <w:adjustRightInd w:val="0"/>
      <w:spacing w:before="75"/>
      <w:ind w:left="170"/>
      <w:jc w:val="both"/>
    </w:pPr>
    <w:rPr>
      <w:rFonts w:ascii="Arial" w:hAnsi="Arial" w:cs="Arial"/>
      <w:color w:val="353842"/>
      <w:shd w:val="clear" w:color="auto" w:fill="F0F0F0"/>
    </w:rPr>
  </w:style>
  <w:style w:type="paragraph" w:customStyle="1" w:styleId="afffd">
    <w:name w:val="Информация об изменениях документа"/>
    <w:basedOn w:val="afffc"/>
    <w:next w:val="a3"/>
    <w:uiPriority w:val="99"/>
    <w:rsid w:val="003E7C45"/>
    <w:rPr>
      <w:i/>
      <w:iCs/>
    </w:rPr>
  </w:style>
  <w:style w:type="character" w:styleId="afffe">
    <w:name w:val="FollowedHyperlink"/>
    <w:uiPriority w:val="99"/>
    <w:unhideWhenUsed/>
    <w:rsid w:val="003E7C45"/>
    <w:rPr>
      <w:color w:val="800080"/>
      <w:u w:val="single"/>
    </w:rPr>
  </w:style>
  <w:style w:type="paragraph" w:customStyle="1" w:styleId="xl63">
    <w:name w:val="xl63"/>
    <w:basedOn w:val="a3"/>
    <w:rsid w:val="003E7C45"/>
    <w:pPr>
      <w:spacing w:before="100" w:beforeAutospacing="1" w:after="100" w:afterAutospacing="1"/>
    </w:pPr>
    <w:rPr>
      <w:sz w:val="20"/>
      <w:szCs w:val="20"/>
    </w:rPr>
  </w:style>
  <w:style w:type="paragraph" w:customStyle="1" w:styleId="xl64">
    <w:name w:val="xl64"/>
    <w:basedOn w:val="a3"/>
    <w:rsid w:val="003E7C4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0"/>
      <w:szCs w:val="20"/>
    </w:rPr>
  </w:style>
  <w:style w:type="paragraph" w:customStyle="1" w:styleId="xl65">
    <w:name w:val="xl65"/>
    <w:basedOn w:val="a3"/>
    <w:rsid w:val="003E7C4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b/>
      <w:bCs/>
      <w:sz w:val="20"/>
      <w:szCs w:val="20"/>
    </w:rPr>
  </w:style>
  <w:style w:type="paragraph" w:customStyle="1" w:styleId="xl66">
    <w:name w:val="xl66"/>
    <w:basedOn w:val="a3"/>
    <w:rsid w:val="003E7C4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sz w:val="20"/>
      <w:szCs w:val="20"/>
    </w:rPr>
  </w:style>
  <w:style w:type="paragraph" w:customStyle="1" w:styleId="xl67">
    <w:name w:val="xl67"/>
    <w:basedOn w:val="a3"/>
    <w:rsid w:val="003E7C4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</w:pPr>
    <w:rPr>
      <w:b/>
      <w:bCs/>
      <w:sz w:val="20"/>
      <w:szCs w:val="20"/>
    </w:rPr>
  </w:style>
  <w:style w:type="paragraph" w:customStyle="1" w:styleId="xl68">
    <w:name w:val="xl68"/>
    <w:basedOn w:val="a3"/>
    <w:rsid w:val="003E7C4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</w:pPr>
    <w:rPr>
      <w:sz w:val="20"/>
      <w:szCs w:val="20"/>
    </w:rPr>
  </w:style>
  <w:style w:type="paragraph" w:customStyle="1" w:styleId="xl69">
    <w:name w:val="xl69"/>
    <w:basedOn w:val="a3"/>
    <w:rsid w:val="003E7C4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</w:pPr>
    <w:rPr>
      <w:b/>
      <w:bCs/>
      <w:sz w:val="20"/>
      <w:szCs w:val="20"/>
    </w:rPr>
  </w:style>
  <w:style w:type="paragraph" w:customStyle="1" w:styleId="xl70">
    <w:name w:val="xl70"/>
    <w:basedOn w:val="a3"/>
    <w:rsid w:val="003E7C4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</w:pPr>
    <w:rPr>
      <w:sz w:val="20"/>
      <w:szCs w:val="20"/>
    </w:rPr>
  </w:style>
  <w:style w:type="paragraph" w:customStyle="1" w:styleId="xl71">
    <w:name w:val="xl71"/>
    <w:basedOn w:val="a3"/>
    <w:rsid w:val="003E7C45"/>
    <w:pPr>
      <w:spacing w:before="100" w:beforeAutospacing="1" w:after="100" w:afterAutospacing="1"/>
    </w:pPr>
    <w:rPr>
      <w:b/>
      <w:bCs/>
      <w:sz w:val="20"/>
      <w:szCs w:val="20"/>
    </w:rPr>
  </w:style>
  <w:style w:type="paragraph" w:customStyle="1" w:styleId="xl72">
    <w:name w:val="xl72"/>
    <w:basedOn w:val="a3"/>
    <w:rsid w:val="003E7C4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</w:pPr>
    <w:rPr>
      <w:sz w:val="20"/>
      <w:szCs w:val="20"/>
    </w:rPr>
  </w:style>
  <w:style w:type="paragraph" w:customStyle="1" w:styleId="xl73">
    <w:name w:val="xl73"/>
    <w:basedOn w:val="a3"/>
    <w:rsid w:val="003E7C4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sz w:val="20"/>
      <w:szCs w:val="20"/>
    </w:rPr>
  </w:style>
  <w:style w:type="paragraph" w:customStyle="1" w:styleId="xl74">
    <w:name w:val="xl74"/>
    <w:basedOn w:val="a3"/>
    <w:rsid w:val="003E7C4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top"/>
    </w:pPr>
    <w:rPr>
      <w:b/>
      <w:bCs/>
      <w:sz w:val="20"/>
      <w:szCs w:val="20"/>
    </w:rPr>
  </w:style>
  <w:style w:type="paragraph" w:customStyle="1" w:styleId="xl75">
    <w:name w:val="xl75"/>
    <w:basedOn w:val="a3"/>
    <w:rsid w:val="003E7C4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right"/>
      <w:textAlignment w:val="top"/>
    </w:pPr>
    <w:rPr>
      <w:sz w:val="20"/>
      <w:szCs w:val="20"/>
    </w:rPr>
  </w:style>
  <w:style w:type="paragraph" w:customStyle="1" w:styleId="xl76">
    <w:name w:val="xl76"/>
    <w:basedOn w:val="a3"/>
    <w:rsid w:val="003E7C45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sz w:val="20"/>
      <w:szCs w:val="20"/>
    </w:rPr>
  </w:style>
  <w:style w:type="paragraph" w:customStyle="1" w:styleId="xl77">
    <w:name w:val="xl77"/>
    <w:basedOn w:val="a3"/>
    <w:rsid w:val="003E7C45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sz w:val="20"/>
      <w:szCs w:val="20"/>
    </w:rPr>
  </w:style>
  <w:style w:type="paragraph" w:customStyle="1" w:styleId="xl78">
    <w:name w:val="xl78"/>
    <w:basedOn w:val="a3"/>
    <w:rsid w:val="003E7C45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sz w:val="20"/>
      <w:szCs w:val="20"/>
    </w:rPr>
  </w:style>
  <w:style w:type="paragraph" w:customStyle="1" w:styleId="xl79">
    <w:name w:val="xl79"/>
    <w:basedOn w:val="a3"/>
    <w:rsid w:val="003E7C45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0"/>
      <w:szCs w:val="20"/>
    </w:rPr>
  </w:style>
  <w:style w:type="paragraph" w:customStyle="1" w:styleId="xl80">
    <w:name w:val="xl80"/>
    <w:basedOn w:val="a3"/>
    <w:rsid w:val="003E7C45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0"/>
      <w:szCs w:val="20"/>
    </w:rPr>
  </w:style>
  <w:style w:type="paragraph" w:customStyle="1" w:styleId="xl81">
    <w:name w:val="xl81"/>
    <w:basedOn w:val="a3"/>
    <w:rsid w:val="003E7C45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82">
    <w:name w:val="xl82"/>
    <w:basedOn w:val="a3"/>
    <w:rsid w:val="003E7C45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83">
    <w:name w:val="xl83"/>
    <w:basedOn w:val="a3"/>
    <w:rsid w:val="003E7C45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0"/>
      <w:szCs w:val="20"/>
    </w:rPr>
  </w:style>
  <w:style w:type="paragraph" w:customStyle="1" w:styleId="xl84">
    <w:name w:val="xl84"/>
    <w:basedOn w:val="a3"/>
    <w:rsid w:val="003E7C45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0"/>
      <w:szCs w:val="20"/>
    </w:rPr>
  </w:style>
  <w:style w:type="paragraph" w:customStyle="1" w:styleId="xl85">
    <w:name w:val="xl85"/>
    <w:basedOn w:val="a3"/>
    <w:rsid w:val="003E7C45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0"/>
      <w:szCs w:val="20"/>
    </w:rPr>
  </w:style>
  <w:style w:type="paragraph" w:customStyle="1" w:styleId="xl86">
    <w:name w:val="xl86"/>
    <w:basedOn w:val="a3"/>
    <w:rsid w:val="003E7C45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sz w:val="20"/>
      <w:szCs w:val="20"/>
    </w:rPr>
  </w:style>
  <w:style w:type="paragraph" w:customStyle="1" w:styleId="xl87">
    <w:name w:val="xl87"/>
    <w:basedOn w:val="a3"/>
    <w:rsid w:val="003E7C45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sz w:val="20"/>
      <w:szCs w:val="20"/>
    </w:rPr>
  </w:style>
  <w:style w:type="paragraph" w:customStyle="1" w:styleId="xl88">
    <w:name w:val="xl88"/>
    <w:basedOn w:val="a3"/>
    <w:rsid w:val="003E7C45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sz w:val="20"/>
      <w:szCs w:val="20"/>
    </w:rPr>
  </w:style>
  <w:style w:type="paragraph" w:customStyle="1" w:styleId="xl89">
    <w:name w:val="xl89"/>
    <w:basedOn w:val="a3"/>
    <w:rsid w:val="003E7C45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sz w:val="20"/>
      <w:szCs w:val="20"/>
    </w:rPr>
  </w:style>
  <w:style w:type="paragraph" w:customStyle="1" w:styleId="xl90">
    <w:name w:val="xl90"/>
    <w:basedOn w:val="a3"/>
    <w:rsid w:val="003E7C45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sz w:val="20"/>
      <w:szCs w:val="20"/>
    </w:rPr>
  </w:style>
  <w:style w:type="paragraph" w:customStyle="1" w:styleId="xl91">
    <w:name w:val="xl91"/>
    <w:basedOn w:val="a3"/>
    <w:rsid w:val="003E7C45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sz w:val="20"/>
      <w:szCs w:val="20"/>
    </w:rPr>
  </w:style>
  <w:style w:type="paragraph" w:customStyle="1" w:styleId="xl92">
    <w:name w:val="xl92"/>
    <w:basedOn w:val="a3"/>
    <w:rsid w:val="003E7C45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</w:pPr>
    <w:rPr>
      <w:b/>
      <w:bCs/>
      <w:sz w:val="20"/>
      <w:szCs w:val="20"/>
    </w:rPr>
  </w:style>
  <w:style w:type="paragraph" w:customStyle="1" w:styleId="xl93">
    <w:name w:val="xl93"/>
    <w:basedOn w:val="a3"/>
    <w:rsid w:val="003E7C45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</w:pPr>
    <w:rPr>
      <w:b/>
      <w:bCs/>
      <w:sz w:val="20"/>
      <w:szCs w:val="20"/>
    </w:rPr>
  </w:style>
  <w:style w:type="paragraph" w:customStyle="1" w:styleId="xl94">
    <w:name w:val="xl94"/>
    <w:basedOn w:val="a3"/>
    <w:rsid w:val="003E7C45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b/>
      <w:bCs/>
      <w:sz w:val="20"/>
      <w:szCs w:val="20"/>
    </w:rPr>
  </w:style>
  <w:style w:type="paragraph" w:customStyle="1" w:styleId="xl95">
    <w:name w:val="xl95"/>
    <w:basedOn w:val="a3"/>
    <w:rsid w:val="003E7C45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</w:pPr>
    <w:rPr>
      <w:b/>
      <w:bCs/>
      <w:sz w:val="20"/>
      <w:szCs w:val="20"/>
    </w:rPr>
  </w:style>
  <w:style w:type="paragraph" w:customStyle="1" w:styleId="xl96">
    <w:name w:val="xl96"/>
    <w:basedOn w:val="a3"/>
    <w:rsid w:val="003E7C45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b/>
      <w:bCs/>
      <w:sz w:val="20"/>
      <w:szCs w:val="20"/>
    </w:rPr>
  </w:style>
  <w:style w:type="paragraph" w:customStyle="1" w:styleId="xl97">
    <w:name w:val="xl97"/>
    <w:basedOn w:val="a3"/>
    <w:rsid w:val="003E7C4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0"/>
      <w:szCs w:val="20"/>
    </w:rPr>
  </w:style>
  <w:style w:type="paragraph" w:customStyle="1" w:styleId="xl98">
    <w:name w:val="xl98"/>
    <w:basedOn w:val="a3"/>
    <w:rsid w:val="003E7C4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0"/>
      <w:szCs w:val="20"/>
    </w:rPr>
  </w:style>
  <w:style w:type="paragraph" w:customStyle="1" w:styleId="xl99">
    <w:name w:val="xl99"/>
    <w:basedOn w:val="a3"/>
    <w:rsid w:val="003E7C4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sz w:val="20"/>
      <w:szCs w:val="20"/>
    </w:rPr>
  </w:style>
  <w:style w:type="paragraph" w:customStyle="1" w:styleId="xl100">
    <w:name w:val="xl100"/>
    <w:basedOn w:val="a3"/>
    <w:rsid w:val="003E7C4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sz w:val="20"/>
      <w:szCs w:val="20"/>
    </w:rPr>
  </w:style>
  <w:style w:type="paragraph" w:customStyle="1" w:styleId="xl101">
    <w:name w:val="xl101"/>
    <w:basedOn w:val="a3"/>
    <w:rsid w:val="003E7C4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b/>
      <w:bCs/>
      <w:sz w:val="20"/>
      <w:szCs w:val="20"/>
    </w:rPr>
  </w:style>
  <w:style w:type="paragraph" w:customStyle="1" w:styleId="xl102">
    <w:name w:val="xl102"/>
    <w:basedOn w:val="a3"/>
    <w:rsid w:val="003E7C4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sz w:val="20"/>
      <w:szCs w:val="20"/>
    </w:rPr>
  </w:style>
  <w:style w:type="paragraph" w:customStyle="1" w:styleId="xl103">
    <w:name w:val="xl103"/>
    <w:basedOn w:val="a3"/>
    <w:rsid w:val="003E7C45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sz w:val="20"/>
      <w:szCs w:val="20"/>
    </w:rPr>
  </w:style>
  <w:style w:type="paragraph" w:customStyle="1" w:styleId="xl104">
    <w:name w:val="xl104"/>
    <w:basedOn w:val="a3"/>
    <w:rsid w:val="003E7C45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sz w:val="20"/>
      <w:szCs w:val="20"/>
    </w:rPr>
  </w:style>
  <w:style w:type="paragraph" w:customStyle="1" w:styleId="xl105">
    <w:name w:val="xl105"/>
    <w:basedOn w:val="a3"/>
    <w:rsid w:val="003E7C45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sz w:val="20"/>
      <w:szCs w:val="20"/>
    </w:rPr>
  </w:style>
  <w:style w:type="paragraph" w:customStyle="1" w:styleId="xl106">
    <w:name w:val="xl106"/>
    <w:basedOn w:val="a3"/>
    <w:rsid w:val="003E7C45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</w:pPr>
    <w:rPr>
      <w:sz w:val="20"/>
      <w:szCs w:val="20"/>
    </w:rPr>
  </w:style>
  <w:style w:type="paragraph" w:customStyle="1" w:styleId="xl107">
    <w:name w:val="xl107"/>
    <w:basedOn w:val="a3"/>
    <w:rsid w:val="003E7C45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</w:pPr>
    <w:rPr>
      <w:sz w:val="20"/>
      <w:szCs w:val="20"/>
    </w:rPr>
  </w:style>
  <w:style w:type="paragraph" w:customStyle="1" w:styleId="xl108">
    <w:name w:val="xl108"/>
    <w:basedOn w:val="a3"/>
    <w:rsid w:val="003E7C45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sz w:val="20"/>
      <w:szCs w:val="20"/>
    </w:rPr>
  </w:style>
  <w:style w:type="paragraph" w:customStyle="1" w:styleId="xl109">
    <w:name w:val="xl109"/>
    <w:basedOn w:val="a3"/>
    <w:rsid w:val="003E7C45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b/>
      <w:bCs/>
      <w:sz w:val="20"/>
      <w:szCs w:val="20"/>
    </w:rPr>
  </w:style>
  <w:style w:type="paragraph" w:customStyle="1" w:styleId="xl110">
    <w:name w:val="xl110"/>
    <w:basedOn w:val="a3"/>
    <w:rsid w:val="003E7C45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b/>
      <w:bCs/>
      <w:sz w:val="20"/>
      <w:szCs w:val="20"/>
    </w:rPr>
  </w:style>
  <w:style w:type="paragraph" w:customStyle="1" w:styleId="xl111">
    <w:name w:val="xl111"/>
    <w:basedOn w:val="a3"/>
    <w:rsid w:val="003E7C45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b/>
      <w:bCs/>
      <w:sz w:val="20"/>
      <w:szCs w:val="20"/>
    </w:rPr>
  </w:style>
  <w:style w:type="paragraph" w:customStyle="1" w:styleId="xl112">
    <w:name w:val="xl112"/>
    <w:basedOn w:val="a3"/>
    <w:rsid w:val="003E7C45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sz w:val="20"/>
      <w:szCs w:val="20"/>
    </w:rPr>
  </w:style>
  <w:style w:type="paragraph" w:customStyle="1" w:styleId="xl113">
    <w:name w:val="xl113"/>
    <w:basedOn w:val="a3"/>
    <w:rsid w:val="003E7C45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sz w:val="20"/>
      <w:szCs w:val="20"/>
    </w:rPr>
  </w:style>
  <w:style w:type="paragraph" w:customStyle="1" w:styleId="xl114">
    <w:name w:val="xl114"/>
    <w:basedOn w:val="a3"/>
    <w:rsid w:val="003E7C45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sz w:val="20"/>
      <w:szCs w:val="20"/>
    </w:rPr>
  </w:style>
  <w:style w:type="paragraph" w:customStyle="1" w:styleId="xl115">
    <w:name w:val="xl115"/>
    <w:basedOn w:val="a3"/>
    <w:rsid w:val="003E7C45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</w:pPr>
    <w:rPr>
      <w:sz w:val="20"/>
      <w:szCs w:val="20"/>
    </w:rPr>
  </w:style>
  <w:style w:type="paragraph" w:customStyle="1" w:styleId="xl116">
    <w:name w:val="xl116"/>
    <w:basedOn w:val="a3"/>
    <w:rsid w:val="003E7C45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sz w:val="20"/>
      <w:szCs w:val="20"/>
    </w:rPr>
  </w:style>
  <w:style w:type="paragraph" w:customStyle="1" w:styleId="xl117">
    <w:name w:val="xl117"/>
    <w:basedOn w:val="a3"/>
    <w:rsid w:val="003E7C45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sz w:val="20"/>
      <w:szCs w:val="20"/>
    </w:rPr>
  </w:style>
  <w:style w:type="paragraph" w:customStyle="1" w:styleId="xl118">
    <w:name w:val="xl118"/>
    <w:basedOn w:val="a3"/>
    <w:rsid w:val="003E7C45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sz w:val="20"/>
      <w:szCs w:val="20"/>
    </w:rPr>
  </w:style>
  <w:style w:type="paragraph" w:customStyle="1" w:styleId="xl119">
    <w:name w:val="xl119"/>
    <w:basedOn w:val="a3"/>
    <w:rsid w:val="003E7C45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0"/>
      <w:szCs w:val="20"/>
    </w:rPr>
  </w:style>
  <w:style w:type="paragraph" w:customStyle="1" w:styleId="xl120">
    <w:name w:val="xl120"/>
    <w:basedOn w:val="a3"/>
    <w:rsid w:val="003E7C45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textAlignment w:val="center"/>
    </w:pPr>
    <w:rPr>
      <w:sz w:val="20"/>
      <w:szCs w:val="20"/>
    </w:rPr>
  </w:style>
  <w:style w:type="paragraph" w:customStyle="1" w:styleId="xl121">
    <w:name w:val="xl121"/>
    <w:basedOn w:val="a3"/>
    <w:rsid w:val="003E7C45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sz w:val="20"/>
      <w:szCs w:val="20"/>
    </w:rPr>
  </w:style>
  <w:style w:type="character" w:customStyle="1" w:styleId="extended-textfull">
    <w:name w:val="extended-text__full"/>
    <w:basedOn w:val="a4"/>
    <w:rsid w:val="00EE4059"/>
  </w:style>
  <w:style w:type="paragraph" w:styleId="31">
    <w:name w:val="Body Text 3"/>
    <w:basedOn w:val="a3"/>
    <w:link w:val="32"/>
    <w:unhideWhenUsed/>
    <w:rsid w:val="000353B1"/>
    <w:pPr>
      <w:spacing w:after="120"/>
    </w:pPr>
    <w:rPr>
      <w:sz w:val="16"/>
      <w:szCs w:val="16"/>
    </w:rPr>
  </w:style>
  <w:style w:type="character" w:customStyle="1" w:styleId="32">
    <w:name w:val="Основной текст 3 Знак"/>
    <w:link w:val="31"/>
    <w:uiPriority w:val="99"/>
    <w:rsid w:val="000353B1"/>
    <w:rPr>
      <w:sz w:val="16"/>
      <w:szCs w:val="16"/>
    </w:rPr>
  </w:style>
  <w:style w:type="paragraph" w:customStyle="1" w:styleId="16">
    <w:name w:val="Знак1"/>
    <w:basedOn w:val="a3"/>
    <w:rsid w:val="000353B1"/>
    <w:pPr>
      <w:spacing w:before="100" w:beforeAutospacing="1" w:after="100" w:afterAutospacing="1"/>
    </w:pPr>
    <w:rPr>
      <w:rFonts w:ascii="Tahoma" w:hAnsi="Tahoma"/>
      <w:sz w:val="20"/>
      <w:szCs w:val="20"/>
      <w:lang w:val="en-US" w:eastAsia="en-US"/>
    </w:rPr>
  </w:style>
  <w:style w:type="paragraph" w:customStyle="1" w:styleId="121">
    <w:name w:val="Обычный + 12 пт"/>
    <w:basedOn w:val="a3"/>
    <w:rsid w:val="000353B1"/>
  </w:style>
  <w:style w:type="paragraph" w:customStyle="1" w:styleId="Title">
    <w:name w:val="Title!Название НПА"/>
    <w:basedOn w:val="a3"/>
    <w:rsid w:val="000353B1"/>
    <w:pPr>
      <w:spacing w:before="240" w:after="60"/>
      <w:ind w:firstLine="567"/>
      <w:jc w:val="center"/>
      <w:outlineLvl w:val="0"/>
    </w:pPr>
    <w:rPr>
      <w:rFonts w:ascii="Arial" w:hAnsi="Arial" w:cs="Arial"/>
      <w:b/>
      <w:bCs/>
      <w:kern w:val="28"/>
      <w:sz w:val="32"/>
      <w:szCs w:val="32"/>
    </w:rPr>
  </w:style>
  <w:style w:type="paragraph" w:customStyle="1" w:styleId="s30">
    <w:name w:val="s_3"/>
    <w:basedOn w:val="a3"/>
    <w:rsid w:val="000353B1"/>
    <w:pPr>
      <w:spacing w:before="100" w:beforeAutospacing="1" w:after="100" w:afterAutospacing="1"/>
    </w:pPr>
  </w:style>
  <w:style w:type="paragraph" w:customStyle="1" w:styleId="Default">
    <w:name w:val="Default"/>
    <w:rsid w:val="000353B1"/>
    <w:pPr>
      <w:autoSpaceDE w:val="0"/>
      <w:autoSpaceDN w:val="0"/>
      <w:adjustRightInd w:val="0"/>
    </w:pPr>
    <w:rPr>
      <w:color w:val="000000"/>
      <w:sz w:val="24"/>
      <w:szCs w:val="24"/>
    </w:rPr>
  </w:style>
  <w:style w:type="paragraph" w:styleId="27">
    <w:name w:val="Body Text Indent 2"/>
    <w:aliases w:val="Основной текст с отступом 2 Знак1, Знак1 Знак1,Знак1 Знак1,Основной текст с отступом 2 Знак Знак,Знак1 Знак Знак, Знак1 Знак Знак,Знак1 Знак, Знак1 Знак, Знак1, Знак1 Знак Знак1"/>
    <w:basedOn w:val="a3"/>
    <w:link w:val="29"/>
    <w:uiPriority w:val="99"/>
    <w:rsid w:val="00D9237F"/>
    <w:pPr>
      <w:spacing w:after="120" w:line="480" w:lineRule="auto"/>
      <w:ind w:left="283"/>
    </w:pPr>
    <w:rPr>
      <w:lang w:val="x-none" w:eastAsia="x-none"/>
    </w:rPr>
  </w:style>
  <w:style w:type="character" w:customStyle="1" w:styleId="29">
    <w:name w:val="Основной текст с отступом 2 Знак"/>
    <w:aliases w:val="Основной текст с отступом 2 Знак1 Знак2, Знак1 Знак1 Знак2,Знак1 Знак1 Знак2,Основной текст с отступом 2 Знак Знак Знак2,Знак1 Знак Знак Знак2, Знак1 Знак Знак Знак2,Знак1 Знак Знак3, Знак1 Знак Знак3, Знак1 Знак3"/>
    <w:link w:val="27"/>
    <w:uiPriority w:val="99"/>
    <w:rsid w:val="00D9237F"/>
    <w:rPr>
      <w:sz w:val="24"/>
      <w:szCs w:val="24"/>
      <w:lang w:val="x-none" w:eastAsia="x-none"/>
    </w:rPr>
  </w:style>
  <w:style w:type="character" w:styleId="affff">
    <w:name w:val="Emphasis"/>
    <w:uiPriority w:val="20"/>
    <w:qFormat/>
    <w:rsid w:val="00D9237F"/>
    <w:rPr>
      <w:i/>
      <w:iCs/>
    </w:rPr>
  </w:style>
  <w:style w:type="paragraph" w:customStyle="1" w:styleId="17">
    <w:name w:val="1"/>
    <w:basedOn w:val="a3"/>
    <w:link w:val="18"/>
    <w:qFormat/>
    <w:rsid w:val="00D9237F"/>
    <w:pPr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paragraph" w:customStyle="1" w:styleId="affff0">
    <w:name w:val="Таблицы (моноширинный)"/>
    <w:basedOn w:val="a3"/>
    <w:next w:val="a3"/>
    <w:rsid w:val="00D9237F"/>
    <w:pPr>
      <w:widowControl w:val="0"/>
      <w:autoSpaceDE w:val="0"/>
      <w:autoSpaceDN w:val="0"/>
      <w:adjustRightInd w:val="0"/>
      <w:jc w:val="both"/>
    </w:pPr>
    <w:rPr>
      <w:rFonts w:ascii="Courier New" w:hAnsi="Courier New" w:cs="Courier New"/>
      <w:sz w:val="20"/>
      <w:szCs w:val="20"/>
    </w:rPr>
  </w:style>
  <w:style w:type="paragraph" w:styleId="affff1">
    <w:name w:val="List Bullet"/>
    <w:basedOn w:val="a3"/>
    <w:autoRedefine/>
    <w:uiPriority w:val="2"/>
    <w:qFormat/>
    <w:rsid w:val="00D9237F"/>
    <w:pPr>
      <w:tabs>
        <w:tab w:val="num" w:pos="2149"/>
      </w:tabs>
      <w:spacing w:line="360" w:lineRule="auto"/>
      <w:ind w:firstLine="709"/>
      <w:jc w:val="both"/>
    </w:pPr>
  </w:style>
  <w:style w:type="character" w:customStyle="1" w:styleId="S">
    <w:name w:val="S_Маркированный Знак Знак"/>
    <w:link w:val="S0"/>
    <w:locked/>
    <w:rsid w:val="00D9237F"/>
    <w:rPr>
      <w:sz w:val="24"/>
      <w:szCs w:val="24"/>
    </w:rPr>
  </w:style>
  <w:style w:type="paragraph" w:customStyle="1" w:styleId="S0">
    <w:name w:val="S_Маркированный"/>
    <w:basedOn w:val="affff1"/>
    <w:link w:val="S"/>
    <w:rsid w:val="00D9237F"/>
    <w:pPr>
      <w:tabs>
        <w:tab w:val="num" w:pos="900"/>
      </w:tabs>
      <w:ind w:firstLine="720"/>
    </w:pPr>
  </w:style>
  <w:style w:type="character" w:customStyle="1" w:styleId="220">
    <w:name w:val="Основной текст с отступом 2 Знак2"/>
    <w:aliases w:val="Основной текст с отступом 2 Знак1 Знак, Знак1 Знак1 Знак,Знак1 Знак1 Знак,Основной текст с отступом 2 Знак Знак Знак,Знак1 Знак Знак Знак, Знак1 Знак Знак Знак,Основной текст с отступом 2 Знак Знак1,Знак1 Знак Знак1"/>
    <w:rsid w:val="00D9237F"/>
    <w:rPr>
      <w:sz w:val="24"/>
      <w:szCs w:val="24"/>
      <w:lang w:val="ru-RU" w:eastAsia="ru-RU" w:bidi="ar-SA"/>
    </w:rPr>
  </w:style>
  <w:style w:type="character" w:customStyle="1" w:styleId="61">
    <w:name w:val="Знак Знак6"/>
    <w:locked/>
    <w:rsid w:val="00D9237F"/>
    <w:rPr>
      <w:rFonts w:ascii="Arial" w:hAnsi="Arial" w:cs="Arial"/>
      <w:b/>
      <w:bCs/>
      <w:sz w:val="26"/>
      <w:szCs w:val="26"/>
      <w:lang w:val="ru-RU" w:eastAsia="ru-RU" w:bidi="ar-SA"/>
    </w:rPr>
  </w:style>
  <w:style w:type="character" w:customStyle="1" w:styleId="affff2">
    <w:name w:val="Текст сноски Знак"/>
    <w:aliases w:val="Знак3 Знак"/>
    <w:link w:val="affff3"/>
    <w:uiPriority w:val="99"/>
    <w:locked/>
    <w:rsid w:val="00D9237F"/>
  </w:style>
  <w:style w:type="paragraph" w:styleId="affff3">
    <w:name w:val="footnote text"/>
    <w:aliases w:val="Знак3"/>
    <w:basedOn w:val="a3"/>
    <w:link w:val="affff2"/>
    <w:uiPriority w:val="99"/>
    <w:rsid w:val="00D9237F"/>
    <w:rPr>
      <w:sz w:val="20"/>
      <w:szCs w:val="20"/>
    </w:rPr>
  </w:style>
  <w:style w:type="character" w:customStyle="1" w:styleId="19">
    <w:name w:val="Текст сноски Знак1"/>
    <w:aliases w:val="Знак3 Знак1"/>
    <w:basedOn w:val="a4"/>
    <w:rsid w:val="00D9237F"/>
  </w:style>
  <w:style w:type="character" w:styleId="affff4">
    <w:name w:val="footnote reference"/>
    <w:uiPriority w:val="99"/>
    <w:rsid w:val="00D9237F"/>
    <w:rPr>
      <w:vertAlign w:val="superscript"/>
    </w:rPr>
  </w:style>
  <w:style w:type="paragraph" w:customStyle="1" w:styleId="ConsPlusCell">
    <w:name w:val="ConsPlusCell"/>
    <w:rsid w:val="00D9237F"/>
    <w:pPr>
      <w:widowControl w:val="0"/>
      <w:autoSpaceDE w:val="0"/>
      <w:autoSpaceDN w:val="0"/>
      <w:adjustRightInd w:val="0"/>
    </w:pPr>
    <w:rPr>
      <w:rFonts w:ascii="Arial" w:hAnsi="Arial" w:cs="Arial"/>
    </w:rPr>
  </w:style>
  <w:style w:type="paragraph" w:customStyle="1" w:styleId="ConsCell">
    <w:name w:val="ConsCell"/>
    <w:rsid w:val="00D9237F"/>
    <w:pPr>
      <w:widowControl w:val="0"/>
      <w:autoSpaceDE w:val="0"/>
      <w:autoSpaceDN w:val="0"/>
      <w:adjustRightInd w:val="0"/>
      <w:ind w:right="19772"/>
    </w:pPr>
    <w:rPr>
      <w:rFonts w:ascii="Arial" w:hAnsi="Arial" w:cs="Arial"/>
    </w:rPr>
  </w:style>
  <w:style w:type="paragraph" w:styleId="affff5">
    <w:name w:val="Document Map"/>
    <w:basedOn w:val="a3"/>
    <w:link w:val="affff6"/>
    <w:rsid w:val="00D9237F"/>
    <w:pPr>
      <w:widowControl w:val="0"/>
      <w:shd w:val="clear" w:color="auto" w:fill="000080"/>
      <w:autoSpaceDE w:val="0"/>
      <w:autoSpaceDN w:val="0"/>
      <w:adjustRightInd w:val="0"/>
      <w:ind w:firstLine="720"/>
      <w:jc w:val="both"/>
    </w:pPr>
    <w:rPr>
      <w:rFonts w:ascii="Tahoma" w:hAnsi="Tahoma"/>
      <w:sz w:val="20"/>
      <w:szCs w:val="20"/>
      <w:lang w:val="x-none" w:eastAsia="x-none"/>
    </w:rPr>
  </w:style>
  <w:style w:type="character" w:customStyle="1" w:styleId="affff6">
    <w:name w:val="Схема документа Знак"/>
    <w:link w:val="affff5"/>
    <w:rsid w:val="00D9237F"/>
    <w:rPr>
      <w:rFonts w:ascii="Tahoma" w:hAnsi="Tahoma"/>
      <w:shd w:val="clear" w:color="auto" w:fill="000080"/>
      <w:lang w:val="x-none" w:eastAsia="x-none"/>
    </w:rPr>
  </w:style>
  <w:style w:type="paragraph" w:customStyle="1" w:styleId="font5">
    <w:name w:val="font5"/>
    <w:basedOn w:val="a3"/>
    <w:rsid w:val="00D9237F"/>
    <w:pPr>
      <w:spacing w:before="100" w:beforeAutospacing="1" w:after="100" w:afterAutospacing="1"/>
    </w:pPr>
    <w:rPr>
      <w:sz w:val="18"/>
      <w:szCs w:val="18"/>
    </w:rPr>
  </w:style>
  <w:style w:type="paragraph" w:customStyle="1" w:styleId="font6">
    <w:name w:val="font6"/>
    <w:basedOn w:val="a3"/>
    <w:rsid w:val="00D9237F"/>
    <w:pPr>
      <w:spacing w:before="100" w:beforeAutospacing="1" w:after="100" w:afterAutospacing="1"/>
    </w:pPr>
    <w:rPr>
      <w:b/>
      <w:bCs/>
      <w:sz w:val="18"/>
      <w:szCs w:val="18"/>
    </w:rPr>
  </w:style>
  <w:style w:type="paragraph" w:customStyle="1" w:styleId="font7">
    <w:name w:val="font7"/>
    <w:basedOn w:val="a3"/>
    <w:rsid w:val="00D9237F"/>
    <w:pPr>
      <w:spacing w:before="100" w:beforeAutospacing="1" w:after="100" w:afterAutospacing="1"/>
    </w:pPr>
    <w:rPr>
      <w:sz w:val="20"/>
      <w:szCs w:val="20"/>
    </w:rPr>
  </w:style>
  <w:style w:type="paragraph" w:customStyle="1" w:styleId="font8">
    <w:name w:val="font8"/>
    <w:basedOn w:val="a3"/>
    <w:rsid w:val="00D9237F"/>
    <w:pPr>
      <w:spacing w:before="100" w:beforeAutospacing="1" w:after="100" w:afterAutospacing="1"/>
    </w:pPr>
    <w:rPr>
      <w:b/>
      <w:bCs/>
      <w:sz w:val="18"/>
      <w:szCs w:val="18"/>
      <w:u w:val="single"/>
    </w:rPr>
  </w:style>
  <w:style w:type="paragraph" w:customStyle="1" w:styleId="font9">
    <w:name w:val="font9"/>
    <w:basedOn w:val="a3"/>
    <w:rsid w:val="00D9237F"/>
    <w:pPr>
      <w:spacing w:before="100" w:beforeAutospacing="1" w:after="100" w:afterAutospacing="1"/>
    </w:pPr>
    <w:rPr>
      <w:rFonts w:ascii="Tahoma" w:hAnsi="Tahoma" w:cs="Tahoma"/>
      <w:b/>
      <w:bCs/>
      <w:color w:val="000000"/>
      <w:sz w:val="16"/>
      <w:szCs w:val="16"/>
    </w:rPr>
  </w:style>
  <w:style w:type="paragraph" w:customStyle="1" w:styleId="xl122">
    <w:name w:val="xl122"/>
    <w:basedOn w:val="a3"/>
    <w:rsid w:val="00D9237F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123">
    <w:name w:val="xl123"/>
    <w:basedOn w:val="a3"/>
    <w:rsid w:val="00D9237F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124">
    <w:name w:val="xl124"/>
    <w:basedOn w:val="a3"/>
    <w:rsid w:val="00D9237F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125">
    <w:name w:val="xl125"/>
    <w:basedOn w:val="a3"/>
    <w:rsid w:val="00D9237F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126">
    <w:name w:val="xl126"/>
    <w:basedOn w:val="a3"/>
    <w:rsid w:val="00D9237F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127">
    <w:name w:val="xl127"/>
    <w:basedOn w:val="a3"/>
    <w:rsid w:val="00D9237F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128">
    <w:name w:val="xl128"/>
    <w:basedOn w:val="a3"/>
    <w:rsid w:val="00D9237F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129">
    <w:name w:val="xl129"/>
    <w:basedOn w:val="a3"/>
    <w:rsid w:val="00D9237F"/>
    <w:pPr>
      <w:pBdr>
        <w:top w:val="single" w:sz="4" w:space="0" w:color="auto"/>
        <w:bottom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130">
    <w:name w:val="xl130"/>
    <w:basedOn w:val="a3"/>
    <w:rsid w:val="00D9237F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131">
    <w:name w:val="xl131"/>
    <w:basedOn w:val="a3"/>
    <w:rsid w:val="00D9237F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132">
    <w:name w:val="xl132"/>
    <w:basedOn w:val="a3"/>
    <w:rsid w:val="00D9237F"/>
    <w:pPr>
      <w:pBdr>
        <w:left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133">
    <w:name w:val="xl133"/>
    <w:basedOn w:val="a3"/>
    <w:rsid w:val="00D9237F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134">
    <w:name w:val="xl134"/>
    <w:basedOn w:val="a3"/>
    <w:rsid w:val="00D9237F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b/>
      <w:bCs/>
      <w:sz w:val="16"/>
      <w:szCs w:val="16"/>
    </w:rPr>
  </w:style>
  <w:style w:type="paragraph" w:customStyle="1" w:styleId="xl135">
    <w:name w:val="xl135"/>
    <w:basedOn w:val="a3"/>
    <w:rsid w:val="00D9237F"/>
    <w:pPr>
      <w:pBdr>
        <w:left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b/>
      <w:bCs/>
      <w:sz w:val="16"/>
      <w:szCs w:val="16"/>
    </w:rPr>
  </w:style>
  <w:style w:type="paragraph" w:customStyle="1" w:styleId="xl136">
    <w:name w:val="xl136"/>
    <w:basedOn w:val="a3"/>
    <w:rsid w:val="00D9237F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b/>
      <w:bCs/>
      <w:sz w:val="16"/>
      <w:szCs w:val="16"/>
    </w:rPr>
  </w:style>
  <w:style w:type="paragraph" w:customStyle="1" w:styleId="xl137">
    <w:name w:val="xl137"/>
    <w:basedOn w:val="a3"/>
    <w:rsid w:val="00D9237F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sz w:val="18"/>
      <w:szCs w:val="18"/>
    </w:rPr>
  </w:style>
  <w:style w:type="paragraph" w:customStyle="1" w:styleId="xl138">
    <w:name w:val="xl138"/>
    <w:basedOn w:val="a3"/>
    <w:rsid w:val="00D9237F"/>
    <w:pPr>
      <w:pBdr>
        <w:top w:val="single" w:sz="4" w:space="0" w:color="auto"/>
        <w:lef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139">
    <w:name w:val="xl139"/>
    <w:basedOn w:val="a3"/>
    <w:rsid w:val="00D9237F"/>
    <w:pPr>
      <w:pBdr>
        <w:top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140">
    <w:name w:val="xl140"/>
    <w:basedOn w:val="a3"/>
    <w:rsid w:val="00D9237F"/>
    <w:pPr>
      <w:pBdr>
        <w:lef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141">
    <w:name w:val="xl141"/>
    <w:basedOn w:val="a3"/>
    <w:rsid w:val="00D9237F"/>
    <w:pPr>
      <w:pBdr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142">
    <w:name w:val="xl142"/>
    <w:basedOn w:val="a3"/>
    <w:rsid w:val="00D9237F"/>
    <w:pPr>
      <w:pBdr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143">
    <w:name w:val="xl143"/>
    <w:basedOn w:val="a3"/>
    <w:rsid w:val="00D9237F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144">
    <w:name w:val="xl144"/>
    <w:basedOn w:val="a3"/>
    <w:rsid w:val="00D9237F"/>
    <w:pPr>
      <w:pBdr>
        <w:top w:val="single" w:sz="4" w:space="0" w:color="auto"/>
      </w:pBdr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145">
    <w:name w:val="xl145"/>
    <w:basedOn w:val="a3"/>
    <w:rsid w:val="00D9237F"/>
    <w:pPr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146">
    <w:name w:val="xl146"/>
    <w:basedOn w:val="a3"/>
    <w:rsid w:val="00D9237F"/>
    <w:pPr>
      <w:pBdr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147">
    <w:name w:val="xl147"/>
    <w:basedOn w:val="a3"/>
    <w:rsid w:val="00D9237F"/>
    <w:pPr>
      <w:pBdr>
        <w:top w:val="single" w:sz="8" w:space="0" w:color="auto"/>
        <w:left w:val="single" w:sz="8" w:space="0" w:color="auto"/>
        <w:bottom w:val="single" w:sz="4" w:space="0" w:color="auto"/>
        <w:right w:val="single" w:sz="4" w:space="0" w:color="auto"/>
      </w:pBdr>
      <w:shd w:val="clear" w:color="000000" w:fill="FF9900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148">
    <w:name w:val="xl148"/>
    <w:basedOn w:val="a3"/>
    <w:rsid w:val="00D9237F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9900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149">
    <w:name w:val="xl149"/>
    <w:basedOn w:val="a3"/>
    <w:rsid w:val="00D9237F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hd w:val="clear" w:color="000000" w:fill="FF9900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150">
    <w:name w:val="xl150"/>
    <w:basedOn w:val="a3"/>
    <w:rsid w:val="00D9237F"/>
    <w:pPr>
      <w:pBdr>
        <w:top w:val="single" w:sz="4" w:space="0" w:color="auto"/>
        <w:left w:val="single" w:sz="8" w:space="0" w:color="auto"/>
        <w:bottom w:val="single" w:sz="8" w:space="0" w:color="auto"/>
        <w:right w:val="single" w:sz="4" w:space="0" w:color="auto"/>
      </w:pBdr>
      <w:shd w:val="clear" w:color="000000" w:fill="FF9900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151">
    <w:name w:val="xl151"/>
    <w:basedOn w:val="a3"/>
    <w:rsid w:val="00D9237F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000000" w:fill="FF9900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152">
    <w:name w:val="xl152"/>
    <w:basedOn w:val="a3"/>
    <w:rsid w:val="00D9237F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4F4F4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153">
    <w:name w:val="xl153"/>
    <w:basedOn w:val="a3"/>
    <w:rsid w:val="00D9237F"/>
    <w:pPr>
      <w:pBdr>
        <w:left w:val="single" w:sz="4" w:space="0" w:color="auto"/>
        <w:right w:val="single" w:sz="4" w:space="0" w:color="auto"/>
      </w:pBdr>
      <w:shd w:val="clear" w:color="000000" w:fill="F4F4F4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154">
    <w:name w:val="xl154"/>
    <w:basedOn w:val="a3"/>
    <w:rsid w:val="00D9237F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4F4F4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155">
    <w:name w:val="xl155"/>
    <w:basedOn w:val="a3"/>
    <w:rsid w:val="00D9237F"/>
    <w:pPr>
      <w:pBdr>
        <w:top w:val="single" w:sz="8" w:space="0" w:color="auto"/>
        <w:left w:val="single" w:sz="4" w:space="0" w:color="auto"/>
        <w:right w:val="single" w:sz="4" w:space="0" w:color="auto"/>
      </w:pBdr>
      <w:shd w:val="clear" w:color="000000" w:fill="F4F4F4"/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156">
    <w:name w:val="xl156"/>
    <w:basedOn w:val="a3"/>
    <w:rsid w:val="00D9237F"/>
    <w:pPr>
      <w:pBdr>
        <w:top w:val="single" w:sz="4" w:space="0" w:color="auto"/>
        <w:lef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157">
    <w:name w:val="xl157"/>
    <w:basedOn w:val="a3"/>
    <w:rsid w:val="00D9237F"/>
    <w:pPr>
      <w:pBdr>
        <w:top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158">
    <w:name w:val="xl158"/>
    <w:basedOn w:val="a3"/>
    <w:rsid w:val="00D9237F"/>
    <w:pPr>
      <w:pBdr>
        <w:left w:val="single" w:sz="4" w:space="0" w:color="auto"/>
        <w:bottom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159">
    <w:name w:val="xl159"/>
    <w:basedOn w:val="a3"/>
    <w:rsid w:val="00D9237F"/>
    <w:pPr>
      <w:pBdr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160">
    <w:name w:val="xl160"/>
    <w:basedOn w:val="a3"/>
    <w:rsid w:val="00D9237F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CC99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161">
    <w:name w:val="xl161"/>
    <w:basedOn w:val="a3"/>
    <w:rsid w:val="00D9237F"/>
    <w:pPr>
      <w:pBdr>
        <w:top w:val="single" w:sz="4" w:space="0" w:color="auto"/>
        <w:bottom w:val="single" w:sz="4" w:space="0" w:color="auto"/>
      </w:pBdr>
      <w:shd w:val="clear" w:color="000000" w:fill="FFCC99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162">
    <w:name w:val="xl162"/>
    <w:basedOn w:val="a3"/>
    <w:rsid w:val="00D9237F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CC99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163">
    <w:name w:val="xl163"/>
    <w:basedOn w:val="a3"/>
    <w:rsid w:val="00D9237F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99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164">
    <w:name w:val="xl164"/>
    <w:basedOn w:val="a3"/>
    <w:rsid w:val="00D9237F"/>
    <w:pPr>
      <w:pBdr>
        <w:top w:val="single" w:sz="4" w:space="0" w:color="auto"/>
        <w:bottom w:val="single" w:sz="4" w:space="0" w:color="auto"/>
      </w:pBdr>
      <w:shd w:val="clear" w:color="000000" w:fill="FFFF99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165">
    <w:name w:val="xl165"/>
    <w:basedOn w:val="a3"/>
    <w:rsid w:val="00D9237F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99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166">
    <w:name w:val="xl166"/>
    <w:basedOn w:val="a3"/>
    <w:rsid w:val="00D9237F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4F4F4"/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character" w:customStyle="1" w:styleId="TimesNewRoman12">
    <w:name w:val="Стиль Times New Roman 12 пт зачеркнутый"/>
    <w:rsid w:val="00D9237F"/>
    <w:rPr>
      <w:rFonts w:ascii="Times New Roman" w:hAnsi="Times New Roman" w:cs="Times New Roman"/>
      <w:sz w:val="24"/>
      <w:szCs w:val="24"/>
    </w:rPr>
  </w:style>
  <w:style w:type="paragraph" w:customStyle="1" w:styleId="font10">
    <w:name w:val="font10"/>
    <w:basedOn w:val="a3"/>
    <w:rsid w:val="00D9237F"/>
    <w:pPr>
      <w:spacing w:before="100" w:beforeAutospacing="1" w:after="100" w:afterAutospacing="1"/>
    </w:pPr>
    <w:rPr>
      <w:rFonts w:ascii="Tahoma" w:hAnsi="Tahoma" w:cs="Tahoma"/>
      <w:b/>
      <w:bCs/>
      <w:color w:val="000000"/>
      <w:sz w:val="16"/>
      <w:szCs w:val="16"/>
    </w:rPr>
  </w:style>
  <w:style w:type="paragraph" w:customStyle="1" w:styleId="font11">
    <w:name w:val="font11"/>
    <w:basedOn w:val="a3"/>
    <w:rsid w:val="00D9237F"/>
    <w:pPr>
      <w:spacing w:before="100" w:beforeAutospacing="1" w:after="100" w:afterAutospacing="1"/>
    </w:pPr>
    <w:rPr>
      <w:rFonts w:ascii="Tahoma" w:hAnsi="Tahoma" w:cs="Tahoma"/>
      <w:color w:val="000000"/>
      <w:sz w:val="16"/>
      <w:szCs w:val="16"/>
    </w:rPr>
  </w:style>
  <w:style w:type="paragraph" w:customStyle="1" w:styleId="font12">
    <w:name w:val="font12"/>
    <w:basedOn w:val="a3"/>
    <w:rsid w:val="00D9237F"/>
    <w:pPr>
      <w:spacing w:before="100" w:beforeAutospacing="1" w:after="100" w:afterAutospacing="1"/>
    </w:pPr>
    <w:rPr>
      <w:rFonts w:ascii="Tahoma" w:hAnsi="Tahoma" w:cs="Tahoma"/>
      <w:color w:val="000000"/>
      <w:sz w:val="16"/>
      <w:szCs w:val="16"/>
    </w:rPr>
  </w:style>
  <w:style w:type="paragraph" w:customStyle="1" w:styleId="font13">
    <w:name w:val="font13"/>
    <w:basedOn w:val="a3"/>
    <w:rsid w:val="00D9237F"/>
    <w:pPr>
      <w:spacing w:before="100" w:beforeAutospacing="1" w:after="100" w:afterAutospacing="1"/>
    </w:pPr>
    <w:rPr>
      <w:rFonts w:ascii="Tahoma" w:hAnsi="Tahoma" w:cs="Tahoma"/>
      <w:b/>
      <w:bCs/>
      <w:color w:val="000000"/>
      <w:sz w:val="16"/>
      <w:szCs w:val="16"/>
    </w:rPr>
  </w:style>
  <w:style w:type="paragraph" w:customStyle="1" w:styleId="xl167">
    <w:name w:val="xl167"/>
    <w:basedOn w:val="a3"/>
    <w:rsid w:val="00D9237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168">
    <w:name w:val="xl168"/>
    <w:basedOn w:val="a3"/>
    <w:rsid w:val="00D9237F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</w:rPr>
  </w:style>
  <w:style w:type="paragraph" w:customStyle="1" w:styleId="xl169">
    <w:name w:val="xl169"/>
    <w:basedOn w:val="a3"/>
    <w:rsid w:val="00D9237F"/>
    <w:pPr>
      <w:pBdr>
        <w:top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</w:rPr>
  </w:style>
  <w:style w:type="paragraph" w:customStyle="1" w:styleId="xl170">
    <w:name w:val="xl170"/>
    <w:basedOn w:val="a3"/>
    <w:rsid w:val="00D9237F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</w:rPr>
  </w:style>
  <w:style w:type="paragraph" w:customStyle="1" w:styleId="xl171">
    <w:name w:val="xl171"/>
    <w:basedOn w:val="a3"/>
    <w:rsid w:val="00D9237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172">
    <w:name w:val="xl172"/>
    <w:basedOn w:val="a3"/>
    <w:rsid w:val="00D9237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color w:val="000000"/>
      <w:sz w:val="18"/>
      <w:szCs w:val="18"/>
    </w:rPr>
  </w:style>
  <w:style w:type="paragraph" w:customStyle="1" w:styleId="xl173">
    <w:name w:val="xl173"/>
    <w:basedOn w:val="a3"/>
    <w:rsid w:val="00D9237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174">
    <w:name w:val="xl174"/>
    <w:basedOn w:val="a3"/>
    <w:rsid w:val="00D9237F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175">
    <w:name w:val="xl175"/>
    <w:basedOn w:val="a3"/>
    <w:rsid w:val="00D9237F"/>
    <w:pPr>
      <w:pBdr>
        <w:left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176">
    <w:name w:val="xl176"/>
    <w:basedOn w:val="a3"/>
    <w:rsid w:val="00D9237F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177">
    <w:name w:val="xl177"/>
    <w:basedOn w:val="a3"/>
    <w:rsid w:val="00D9237F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178">
    <w:name w:val="xl178"/>
    <w:basedOn w:val="a3"/>
    <w:rsid w:val="00D9237F"/>
    <w:pPr>
      <w:pBdr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179">
    <w:name w:val="xl179"/>
    <w:basedOn w:val="a3"/>
    <w:rsid w:val="00D9237F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180">
    <w:name w:val="xl180"/>
    <w:basedOn w:val="a3"/>
    <w:rsid w:val="00D9237F"/>
    <w:pPr>
      <w:pBdr>
        <w:top w:val="single" w:sz="4" w:space="0" w:color="auto"/>
        <w:lef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181">
    <w:name w:val="xl181"/>
    <w:basedOn w:val="a3"/>
    <w:rsid w:val="00D9237F"/>
    <w:pPr>
      <w:pBdr>
        <w:top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182">
    <w:name w:val="xl182"/>
    <w:basedOn w:val="a3"/>
    <w:rsid w:val="00D9237F"/>
    <w:pPr>
      <w:pBdr>
        <w:top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183">
    <w:name w:val="xl183"/>
    <w:basedOn w:val="a3"/>
    <w:rsid w:val="00D9237F"/>
    <w:pPr>
      <w:pBdr>
        <w:lef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184">
    <w:name w:val="xl184"/>
    <w:basedOn w:val="a3"/>
    <w:rsid w:val="00D9237F"/>
    <w:pP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185">
    <w:name w:val="xl185"/>
    <w:basedOn w:val="a3"/>
    <w:rsid w:val="00D9237F"/>
    <w:pPr>
      <w:pBdr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186">
    <w:name w:val="xl186"/>
    <w:basedOn w:val="a3"/>
    <w:rsid w:val="00D9237F"/>
    <w:pPr>
      <w:pBdr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187">
    <w:name w:val="xl187"/>
    <w:basedOn w:val="a3"/>
    <w:rsid w:val="00D9237F"/>
    <w:pPr>
      <w:pBdr>
        <w:bottom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188">
    <w:name w:val="xl188"/>
    <w:basedOn w:val="a3"/>
    <w:rsid w:val="00D9237F"/>
    <w:pPr>
      <w:pBdr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189">
    <w:name w:val="xl189"/>
    <w:basedOn w:val="a3"/>
    <w:rsid w:val="00D9237F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sz w:val="18"/>
      <w:szCs w:val="18"/>
    </w:rPr>
  </w:style>
  <w:style w:type="paragraph" w:customStyle="1" w:styleId="xl190">
    <w:name w:val="xl190"/>
    <w:basedOn w:val="a3"/>
    <w:rsid w:val="00D9237F"/>
    <w:pPr>
      <w:pBdr>
        <w:top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sz w:val="18"/>
      <w:szCs w:val="18"/>
    </w:rPr>
  </w:style>
  <w:style w:type="paragraph" w:customStyle="1" w:styleId="xl191">
    <w:name w:val="xl191"/>
    <w:basedOn w:val="a3"/>
    <w:rsid w:val="00D9237F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sz w:val="18"/>
      <w:szCs w:val="18"/>
    </w:rPr>
  </w:style>
  <w:style w:type="paragraph" w:customStyle="1" w:styleId="xl192">
    <w:name w:val="xl192"/>
    <w:basedOn w:val="a3"/>
    <w:rsid w:val="00D9237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top"/>
    </w:pPr>
    <w:rPr>
      <w:b/>
      <w:bCs/>
      <w:color w:val="000000"/>
      <w:sz w:val="18"/>
      <w:szCs w:val="18"/>
    </w:rPr>
  </w:style>
  <w:style w:type="paragraph" w:customStyle="1" w:styleId="xl193">
    <w:name w:val="xl193"/>
    <w:basedOn w:val="a3"/>
    <w:rsid w:val="00D9237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top"/>
    </w:pPr>
    <w:rPr>
      <w:color w:val="000000"/>
      <w:sz w:val="18"/>
      <w:szCs w:val="18"/>
    </w:rPr>
  </w:style>
  <w:style w:type="paragraph" w:customStyle="1" w:styleId="xl194">
    <w:name w:val="xl194"/>
    <w:basedOn w:val="a3"/>
    <w:rsid w:val="00D9237F"/>
    <w:pPr>
      <w:pBdr>
        <w:top w:val="single" w:sz="4" w:space="0" w:color="auto"/>
        <w:lef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195">
    <w:name w:val="xl195"/>
    <w:basedOn w:val="a3"/>
    <w:rsid w:val="00D9237F"/>
    <w:pPr>
      <w:pBdr>
        <w:top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196">
    <w:name w:val="xl196"/>
    <w:basedOn w:val="a3"/>
    <w:rsid w:val="00D9237F"/>
    <w:pPr>
      <w:pBdr>
        <w:top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197">
    <w:name w:val="xl197"/>
    <w:basedOn w:val="a3"/>
    <w:rsid w:val="00D9237F"/>
    <w:pPr>
      <w:pBdr>
        <w:lef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198">
    <w:name w:val="xl198"/>
    <w:basedOn w:val="a3"/>
    <w:rsid w:val="00D9237F"/>
    <w:pPr>
      <w:shd w:val="clear" w:color="000000" w:fill="FFFFFF"/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199">
    <w:name w:val="xl199"/>
    <w:basedOn w:val="a3"/>
    <w:rsid w:val="00D9237F"/>
    <w:pPr>
      <w:pBdr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200">
    <w:name w:val="xl200"/>
    <w:basedOn w:val="a3"/>
    <w:rsid w:val="00D9237F"/>
    <w:pPr>
      <w:pBdr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201">
    <w:name w:val="xl201"/>
    <w:basedOn w:val="a3"/>
    <w:rsid w:val="00D9237F"/>
    <w:pPr>
      <w:pBdr>
        <w:bottom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202">
    <w:name w:val="xl202"/>
    <w:basedOn w:val="a3"/>
    <w:rsid w:val="00D9237F"/>
    <w:pPr>
      <w:pBdr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203">
    <w:name w:val="xl203"/>
    <w:basedOn w:val="a3"/>
    <w:rsid w:val="00D9237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top"/>
    </w:pPr>
    <w:rPr>
      <w:b/>
      <w:bCs/>
      <w:color w:val="000000"/>
      <w:sz w:val="18"/>
      <w:szCs w:val="18"/>
    </w:rPr>
  </w:style>
  <w:style w:type="paragraph" w:customStyle="1" w:styleId="xl204">
    <w:name w:val="xl204"/>
    <w:basedOn w:val="a3"/>
    <w:rsid w:val="00D9237F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top"/>
    </w:pPr>
    <w:rPr>
      <w:b/>
      <w:bCs/>
      <w:color w:val="000000"/>
      <w:sz w:val="18"/>
      <w:szCs w:val="18"/>
    </w:rPr>
  </w:style>
  <w:style w:type="paragraph" w:customStyle="1" w:styleId="xl205">
    <w:name w:val="xl205"/>
    <w:basedOn w:val="a3"/>
    <w:rsid w:val="00D9237F"/>
    <w:pPr>
      <w:pBdr>
        <w:left w:val="single" w:sz="8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color w:val="000000"/>
      <w:sz w:val="18"/>
      <w:szCs w:val="18"/>
    </w:rPr>
  </w:style>
  <w:style w:type="paragraph" w:customStyle="1" w:styleId="xl206">
    <w:name w:val="xl206"/>
    <w:basedOn w:val="a3"/>
    <w:rsid w:val="00D9237F"/>
    <w:pPr>
      <w:pBdr>
        <w:left w:val="single" w:sz="8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207">
    <w:name w:val="xl207"/>
    <w:basedOn w:val="a3"/>
    <w:rsid w:val="00D9237F"/>
    <w:pPr>
      <w:pBdr>
        <w:left w:val="single" w:sz="8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208">
    <w:name w:val="xl208"/>
    <w:basedOn w:val="a3"/>
    <w:rsid w:val="00D9237F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b/>
      <w:bCs/>
      <w:color w:val="000000"/>
      <w:sz w:val="18"/>
      <w:szCs w:val="18"/>
    </w:rPr>
  </w:style>
  <w:style w:type="paragraph" w:customStyle="1" w:styleId="xl209">
    <w:name w:val="xl209"/>
    <w:basedOn w:val="a3"/>
    <w:rsid w:val="00D9237F"/>
    <w:pPr>
      <w:pBdr>
        <w:left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b/>
      <w:bCs/>
      <w:color w:val="000000"/>
      <w:sz w:val="18"/>
      <w:szCs w:val="18"/>
    </w:rPr>
  </w:style>
  <w:style w:type="paragraph" w:customStyle="1" w:styleId="xl210">
    <w:name w:val="xl210"/>
    <w:basedOn w:val="a3"/>
    <w:rsid w:val="00D9237F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b/>
      <w:bCs/>
      <w:color w:val="000000"/>
      <w:sz w:val="18"/>
      <w:szCs w:val="18"/>
    </w:rPr>
  </w:style>
  <w:style w:type="paragraph" w:customStyle="1" w:styleId="xl211">
    <w:name w:val="xl211"/>
    <w:basedOn w:val="a3"/>
    <w:rsid w:val="00D9237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top"/>
    </w:pPr>
    <w:rPr>
      <w:b/>
      <w:bCs/>
      <w:color w:val="000000"/>
      <w:sz w:val="18"/>
      <w:szCs w:val="18"/>
    </w:rPr>
  </w:style>
  <w:style w:type="numbering" w:customStyle="1" w:styleId="1a">
    <w:name w:val="Нет списка1"/>
    <w:next w:val="a6"/>
    <w:uiPriority w:val="99"/>
    <w:semiHidden/>
    <w:unhideWhenUsed/>
    <w:rsid w:val="00D9237F"/>
  </w:style>
  <w:style w:type="paragraph" w:customStyle="1" w:styleId="xl212">
    <w:name w:val="xl212"/>
    <w:basedOn w:val="a3"/>
    <w:rsid w:val="00D9237F"/>
    <w:pPr>
      <w:pBdr>
        <w:lef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213">
    <w:name w:val="xl213"/>
    <w:basedOn w:val="a3"/>
    <w:rsid w:val="00D9237F"/>
    <w:pPr>
      <w:shd w:val="clear" w:color="000000" w:fill="FFFFFF"/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214">
    <w:name w:val="xl214"/>
    <w:basedOn w:val="a3"/>
    <w:rsid w:val="00D9237F"/>
    <w:pPr>
      <w:pBdr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215">
    <w:name w:val="xl215"/>
    <w:basedOn w:val="a3"/>
    <w:rsid w:val="00D9237F"/>
    <w:pPr>
      <w:pBdr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216">
    <w:name w:val="xl216"/>
    <w:basedOn w:val="a3"/>
    <w:rsid w:val="00D9237F"/>
    <w:pPr>
      <w:pBdr>
        <w:bottom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217">
    <w:name w:val="xl217"/>
    <w:basedOn w:val="a3"/>
    <w:rsid w:val="00D9237F"/>
    <w:pPr>
      <w:pBdr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218">
    <w:name w:val="xl218"/>
    <w:basedOn w:val="a3"/>
    <w:rsid w:val="00D9237F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sz w:val="18"/>
      <w:szCs w:val="18"/>
    </w:rPr>
  </w:style>
  <w:style w:type="paragraph" w:customStyle="1" w:styleId="xl219">
    <w:name w:val="xl219"/>
    <w:basedOn w:val="a3"/>
    <w:rsid w:val="00D9237F"/>
    <w:pPr>
      <w:pBdr>
        <w:top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sz w:val="18"/>
      <w:szCs w:val="18"/>
    </w:rPr>
  </w:style>
  <w:style w:type="paragraph" w:customStyle="1" w:styleId="xl220">
    <w:name w:val="xl220"/>
    <w:basedOn w:val="a3"/>
    <w:rsid w:val="00D9237F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textAlignment w:val="center"/>
    </w:pPr>
    <w:rPr>
      <w:sz w:val="18"/>
      <w:szCs w:val="18"/>
    </w:rPr>
  </w:style>
  <w:style w:type="paragraph" w:customStyle="1" w:styleId="xl221">
    <w:name w:val="xl221"/>
    <w:basedOn w:val="a3"/>
    <w:rsid w:val="00D9237F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222">
    <w:name w:val="xl222"/>
    <w:basedOn w:val="a3"/>
    <w:rsid w:val="00D9237F"/>
    <w:pPr>
      <w:pBdr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223">
    <w:name w:val="xl223"/>
    <w:basedOn w:val="a3"/>
    <w:rsid w:val="00D9237F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224">
    <w:name w:val="xl224"/>
    <w:basedOn w:val="a3"/>
    <w:rsid w:val="00D9237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top"/>
    </w:pPr>
    <w:rPr>
      <w:b/>
      <w:bCs/>
      <w:color w:val="000000"/>
      <w:sz w:val="18"/>
      <w:szCs w:val="18"/>
    </w:rPr>
  </w:style>
  <w:style w:type="paragraph" w:customStyle="1" w:styleId="xl225">
    <w:name w:val="xl225"/>
    <w:basedOn w:val="a3"/>
    <w:rsid w:val="00D9237F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top"/>
    </w:pPr>
    <w:rPr>
      <w:b/>
      <w:bCs/>
      <w:color w:val="000000"/>
      <w:sz w:val="18"/>
      <w:szCs w:val="18"/>
    </w:rPr>
  </w:style>
  <w:style w:type="paragraph" w:customStyle="1" w:styleId="xl226">
    <w:name w:val="xl226"/>
    <w:basedOn w:val="a3"/>
    <w:rsid w:val="00D9237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DE9D9"/>
      <w:spacing w:before="100" w:beforeAutospacing="1" w:after="100" w:afterAutospacing="1"/>
      <w:jc w:val="center"/>
      <w:textAlignment w:val="center"/>
    </w:pPr>
    <w:rPr>
      <w:color w:val="000000"/>
      <w:sz w:val="18"/>
      <w:szCs w:val="18"/>
    </w:rPr>
  </w:style>
  <w:style w:type="paragraph" w:customStyle="1" w:styleId="xl227">
    <w:name w:val="xl227"/>
    <w:basedOn w:val="a3"/>
    <w:rsid w:val="00D9237F"/>
    <w:pPr>
      <w:pBdr>
        <w:top w:val="single" w:sz="4" w:space="0" w:color="auto"/>
        <w:lef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228">
    <w:name w:val="xl228"/>
    <w:basedOn w:val="a3"/>
    <w:rsid w:val="00D9237F"/>
    <w:pPr>
      <w:pBdr>
        <w:top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229">
    <w:name w:val="xl229"/>
    <w:basedOn w:val="a3"/>
    <w:rsid w:val="00D9237F"/>
    <w:pPr>
      <w:pBdr>
        <w:top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230">
    <w:name w:val="xl230"/>
    <w:basedOn w:val="a3"/>
    <w:rsid w:val="00D9237F"/>
    <w:pPr>
      <w:pBdr>
        <w:lef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231">
    <w:name w:val="xl231"/>
    <w:basedOn w:val="a3"/>
    <w:rsid w:val="00D9237F"/>
    <w:pP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232">
    <w:name w:val="xl232"/>
    <w:basedOn w:val="a3"/>
    <w:rsid w:val="00D9237F"/>
    <w:pPr>
      <w:pBdr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233">
    <w:name w:val="xl233"/>
    <w:basedOn w:val="a3"/>
    <w:rsid w:val="00D9237F"/>
    <w:pPr>
      <w:pBdr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234">
    <w:name w:val="xl234"/>
    <w:basedOn w:val="a3"/>
    <w:rsid w:val="00D9237F"/>
    <w:pPr>
      <w:pBdr>
        <w:bottom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235">
    <w:name w:val="xl235"/>
    <w:basedOn w:val="a3"/>
    <w:rsid w:val="00D9237F"/>
    <w:pPr>
      <w:pBdr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236">
    <w:name w:val="xl236"/>
    <w:basedOn w:val="a3"/>
    <w:rsid w:val="00D9237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237">
    <w:name w:val="xl237"/>
    <w:basedOn w:val="a3"/>
    <w:rsid w:val="00D9237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top"/>
    </w:pPr>
    <w:rPr>
      <w:b/>
      <w:bCs/>
      <w:color w:val="000000"/>
      <w:sz w:val="18"/>
      <w:szCs w:val="18"/>
    </w:rPr>
  </w:style>
  <w:style w:type="paragraph" w:customStyle="1" w:styleId="xl238">
    <w:name w:val="xl238"/>
    <w:basedOn w:val="a3"/>
    <w:rsid w:val="00D9237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top"/>
    </w:pPr>
    <w:rPr>
      <w:color w:val="000000"/>
      <w:sz w:val="18"/>
      <w:szCs w:val="18"/>
    </w:rPr>
  </w:style>
  <w:style w:type="paragraph" w:customStyle="1" w:styleId="xl239">
    <w:name w:val="xl239"/>
    <w:basedOn w:val="a3"/>
    <w:rsid w:val="00D9237F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240">
    <w:name w:val="xl240"/>
    <w:basedOn w:val="a3"/>
    <w:rsid w:val="00D9237F"/>
    <w:pPr>
      <w:pBdr>
        <w:top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241">
    <w:name w:val="xl241"/>
    <w:basedOn w:val="a3"/>
    <w:rsid w:val="00D9237F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242">
    <w:name w:val="xl242"/>
    <w:basedOn w:val="a3"/>
    <w:rsid w:val="00D9237F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</w:rPr>
  </w:style>
  <w:style w:type="paragraph" w:customStyle="1" w:styleId="xl243">
    <w:name w:val="xl243"/>
    <w:basedOn w:val="a3"/>
    <w:rsid w:val="00D9237F"/>
    <w:pPr>
      <w:pBdr>
        <w:top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</w:rPr>
  </w:style>
  <w:style w:type="paragraph" w:customStyle="1" w:styleId="xl244">
    <w:name w:val="xl244"/>
    <w:basedOn w:val="a3"/>
    <w:rsid w:val="00D9237F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</w:rPr>
  </w:style>
  <w:style w:type="paragraph" w:customStyle="1" w:styleId="xl245">
    <w:name w:val="xl245"/>
    <w:basedOn w:val="a3"/>
    <w:rsid w:val="00D9237F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246">
    <w:name w:val="xl246"/>
    <w:basedOn w:val="a3"/>
    <w:rsid w:val="00D9237F"/>
    <w:pPr>
      <w:pBdr>
        <w:left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247">
    <w:name w:val="xl247"/>
    <w:basedOn w:val="a3"/>
    <w:rsid w:val="00D9237F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248">
    <w:name w:val="xl248"/>
    <w:basedOn w:val="a3"/>
    <w:rsid w:val="00D9237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249">
    <w:name w:val="xl249"/>
    <w:basedOn w:val="a3"/>
    <w:rsid w:val="00D9237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250">
    <w:name w:val="xl250"/>
    <w:basedOn w:val="a3"/>
    <w:rsid w:val="00D9237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color w:val="000000"/>
      <w:sz w:val="18"/>
      <w:szCs w:val="18"/>
    </w:rPr>
  </w:style>
  <w:style w:type="paragraph" w:customStyle="1" w:styleId="xl251">
    <w:name w:val="xl251"/>
    <w:basedOn w:val="a3"/>
    <w:rsid w:val="00D9237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252">
    <w:name w:val="xl252"/>
    <w:basedOn w:val="a3"/>
    <w:rsid w:val="00D9237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7DEE8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253">
    <w:name w:val="xl253"/>
    <w:basedOn w:val="a3"/>
    <w:rsid w:val="00D9237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254">
    <w:name w:val="xl254"/>
    <w:basedOn w:val="a3"/>
    <w:rsid w:val="00D9237F"/>
    <w:pPr>
      <w:pBdr>
        <w:top w:val="single" w:sz="4" w:space="0" w:color="auto"/>
        <w:left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255">
    <w:name w:val="xl255"/>
    <w:basedOn w:val="a3"/>
    <w:rsid w:val="00D9237F"/>
    <w:pPr>
      <w:pBdr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/>
      <w:jc w:val="center"/>
      <w:textAlignment w:val="center"/>
    </w:pPr>
    <w:rPr>
      <w:b/>
      <w:bCs/>
      <w:sz w:val="18"/>
      <w:szCs w:val="18"/>
    </w:rPr>
  </w:style>
  <w:style w:type="paragraph" w:customStyle="1" w:styleId="xl256">
    <w:name w:val="xl256"/>
    <w:basedOn w:val="a3"/>
    <w:rsid w:val="00D9237F"/>
    <w:pPr>
      <w:pBdr>
        <w:top w:val="single" w:sz="4" w:space="0" w:color="auto"/>
        <w:lef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color w:val="000000"/>
      <w:sz w:val="18"/>
      <w:szCs w:val="18"/>
    </w:rPr>
  </w:style>
  <w:style w:type="paragraph" w:customStyle="1" w:styleId="xl257">
    <w:name w:val="xl257"/>
    <w:basedOn w:val="a3"/>
    <w:rsid w:val="00D9237F"/>
    <w:pPr>
      <w:pBdr>
        <w:top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color w:val="000000"/>
      <w:sz w:val="18"/>
      <w:szCs w:val="18"/>
    </w:rPr>
  </w:style>
  <w:style w:type="paragraph" w:customStyle="1" w:styleId="xl258">
    <w:name w:val="xl258"/>
    <w:basedOn w:val="a3"/>
    <w:rsid w:val="00D9237F"/>
    <w:pPr>
      <w:pBdr>
        <w:lef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color w:val="000000"/>
      <w:sz w:val="18"/>
      <w:szCs w:val="18"/>
    </w:rPr>
  </w:style>
  <w:style w:type="paragraph" w:customStyle="1" w:styleId="xl259">
    <w:name w:val="xl259"/>
    <w:basedOn w:val="a3"/>
    <w:rsid w:val="00D9237F"/>
    <w:pPr>
      <w:pBdr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color w:val="000000"/>
      <w:sz w:val="18"/>
      <w:szCs w:val="18"/>
    </w:rPr>
  </w:style>
  <w:style w:type="paragraph" w:customStyle="1" w:styleId="xl260">
    <w:name w:val="xl260"/>
    <w:basedOn w:val="a3"/>
    <w:rsid w:val="00D9237F"/>
    <w:pPr>
      <w:pBdr>
        <w:left w:val="single" w:sz="4" w:space="0" w:color="auto"/>
        <w:bottom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color w:val="000000"/>
      <w:sz w:val="18"/>
      <w:szCs w:val="18"/>
    </w:rPr>
  </w:style>
  <w:style w:type="paragraph" w:customStyle="1" w:styleId="xl261">
    <w:name w:val="xl261"/>
    <w:basedOn w:val="a3"/>
    <w:rsid w:val="00D9237F"/>
    <w:pPr>
      <w:pBdr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color w:val="000000"/>
      <w:sz w:val="18"/>
      <w:szCs w:val="18"/>
    </w:rPr>
  </w:style>
  <w:style w:type="paragraph" w:customStyle="1" w:styleId="xl262">
    <w:name w:val="xl262"/>
    <w:basedOn w:val="a3"/>
    <w:rsid w:val="00D9237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  <w:textAlignment w:val="top"/>
    </w:pPr>
    <w:rPr>
      <w:b/>
      <w:bCs/>
      <w:color w:val="000000"/>
      <w:sz w:val="18"/>
      <w:szCs w:val="18"/>
    </w:rPr>
  </w:style>
  <w:style w:type="paragraph" w:customStyle="1" w:styleId="xl263">
    <w:name w:val="xl263"/>
    <w:basedOn w:val="a3"/>
    <w:rsid w:val="00D9237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8CCE4"/>
      <w:spacing w:before="100" w:beforeAutospacing="1" w:after="100" w:afterAutospacing="1"/>
      <w:jc w:val="center"/>
      <w:textAlignment w:val="center"/>
    </w:pPr>
    <w:rPr>
      <w:color w:val="000000"/>
      <w:sz w:val="18"/>
      <w:szCs w:val="18"/>
    </w:rPr>
  </w:style>
  <w:style w:type="paragraph" w:customStyle="1" w:styleId="xl264">
    <w:name w:val="xl264"/>
    <w:basedOn w:val="a3"/>
    <w:rsid w:val="00D9237F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8CCE4"/>
      <w:spacing w:before="100" w:beforeAutospacing="1" w:after="100" w:afterAutospacing="1"/>
      <w:jc w:val="center"/>
      <w:textAlignment w:val="top"/>
    </w:pPr>
    <w:rPr>
      <w:sz w:val="18"/>
      <w:szCs w:val="18"/>
    </w:rPr>
  </w:style>
  <w:style w:type="paragraph" w:customStyle="1" w:styleId="xl265">
    <w:name w:val="xl265"/>
    <w:basedOn w:val="a3"/>
    <w:rsid w:val="00D9237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8CCE4"/>
      <w:spacing w:before="100" w:beforeAutospacing="1" w:after="100" w:afterAutospacing="1"/>
      <w:jc w:val="center"/>
      <w:textAlignment w:val="top"/>
    </w:pPr>
    <w:rPr>
      <w:sz w:val="18"/>
      <w:szCs w:val="18"/>
    </w:rPr>
  </w:style>
  <w:style w:type="paragraph" w:customStyle="1" w:styleId="xl266">
    <w:name w:val="xl266"/>
    <w:basedOn w:val="a3"/>
    <w:rsid w:val="00D9237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8CCE4"/>
      <w:spacing w:before="100" w:beforeAutospacing="1" w:after="100" w:afterAutospacing="1"/>
      <w:jc w:val="center"/>
      <w:textAlignment w:val="top"/>
    </w:pPr>
    <w:rPr>
      <w:color w:val="000000"/>
      <w:sz w:val="18"/>
      <w:szCs w:val="18"/>
    </w:rPr>
  </w:style>
  <w:style w:type="paragraph" w:customStyle="1" w:styleId="xl267">
    <w:name w:val="xl267"/>
    <w:basedOn w:val="a3"/>
    <w:rsid w:val="00D9237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8CCE4"/>
      <w:spacing w:before="100" w:beforeAutospacing="1" w:after="100" w:afterAutospacing="1"/>
      <w:jc w:val="center"/>
      <w:textAlignment w:val="top"/>
    </w:pPr>
    <w:rPr>
      <w:sz w:val="18"/>
      <w:szCs w:val="18"/>
    </w:rPr>
  </w:style>
  <w:style w:type="paragraph" w:customStyle="1" w:styleId="xl268">
    <w:name w:val="xl268"/>
    <w:basedOn w:val="a3"/>
    <w:rsid w:val="00D9237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8CCE4"/>
      <w:spacing w:before="100" w:beforeAutospacing="1" w:after="100" w:afterAutospacing="1"/>
      <w:jc w:val="center"/>
      <w:textAlignment w:val="center"/>
    </w:pPr>
    <w:rPr>
      <w:b/>
      <w:bCs/>
      <w:color w:val="000000"/>
      <w:sz w:val="18"/>
      <w:szCs w:val="18"/>
    </w:rPr>
  </w:style>
  <w:style w:type="paragraph" w:customStyle="1" w:styleId="xl269">
    <w:name w:val="xl269"/>
    <w:basedOn w:val="a3"/>
    <w:rsid w:val="00D9237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CD5B4"/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270">
    <w:name w:val="xl270"/>
    <w:basedOn w:val="a3"/>
    <w:rsid w:val="00D9237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CD5B4"/>
      <w:spacing w:before="100" w:beforeAutospacing="1" w:after="100" w:afterAutospacing="1"/>
      <w:jc w:val="center"/>
      <w:textAlignment w:val="center"/>
    </w:pPr>
    <w:rPr>
      <w:color w:val="000000"/>
      <w:sz w:val="18"/>
      <w:szCs w:val="18"/>
    </w:rPr>
  </w:style>
  <w:style w:type="paragraph" w:customStyle="1" w:styleId="xl271">
    <w:name w:val="xl271"/>
    <w:basedOn w:val="a3"/>
    <w:rsid w:val="00D9237F"/>
    <w:pPr>
      <w:pBdr>
        <w:top w:val="single" w:sz="4" w:space="0" w:color="auto"/>
        <w:left w:val="single" w:sz="4" w:space="0" w:color="auto"/>
      </w:pBdr>
      <w:shd w:val="clear" w:color="000000" w:fill="FCD5B4"/>
      <w:spacing w:before="100" w:beforeAutospacing="1" w:after="100" w:afterAutospacing="1"/>
      <w:textAlignment w:val="top"/>
    </w:pPr>
    <w:rPr>
      <w:color w:val="000000"/>
      <w:sz w:val="18"/>
      <w:szCs w:val="18"/>
    </w:rPr>
  </w:style>
  <w:style w:type="paragraph" w:customStyle="1" w:styleId="xl272">
    <w:name w:val="xl272"/>
    <w:basedOn w:val="a3"/>
    <w:rsid w:val="00D9237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CD5B4"/>
      <w:spacing w:before="100" w:beforeAutospacing="1" w:after="100" w:afterAutospacing="1"/>
      <w:textAlignment w:val="center"/>
    </w:pPr>
    <w:rPr>
      <w:color w:val="000000"/>
      <w:sz w:val="18"/>
      <w:szCs w:val="18"/>
    </w:rPr>
  </w:style>
  <w:style w:type="paragraph" w:customStyle="1" w:styleId="xl273">
    <w:name w:val="xl273"/>
    <w:basedOn w:val="a3"/>
    <w:rsid w:val="00D9237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CD5B4"/>
      <w:spacing w:before="100" w:beforeAutospacing="1" w:after="100" w:afterAutospacing="1"/>
      <w:jc w:val="center"/>
      <w:textAlignment w:val="top"/>
    </w:pPr>
    <w:rPr>
      <w:color w:val="000000"/>
      <w:sz w:val="18"/>
      <w:szCs w:val="18"/>
    </w:rPr>
  </w:style>
  <w:style w:type="paragraph" w:customStyle="1" w:styleId="xl274">
    <w:name w:val="xl274"/>
    <w:basedOn w:val="a3"/>
    <w:rsid w:val="00D9237F"/>
    <w:pPr>
      <w:shd w:val="clear" w:color="000000" w:fill="FCD5B4"/>
      <w:spacing w:before="100" w:beforeAutospacing="1" w:after="100" w:afterAutospacing="1"/>
    </w:pPr>
    <w:rPr>
      <w:rFonts w:ascii="Arial" w:hAnsi="Arial" w:cs="Arial"/>
    </w:rPr>
  </w:style>
  <w:style w:type="paragraph" w:customStyle="1" w:styleId="xl275">
    <w:name w:val="xl275"/>
    <w:basedOn w:val="a3"/>
    <w:rsid w:val="00D9237F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CD5B4"/>
      <w:spacing w:before="100" w:beforeAutospacing="1" w:after="100" w:afterAutospacing="1"/>
    </w:pPr>
    <w:rPr>
      <w:b/>
      <w:bCs/>
      <w:sz w:val="18"/>
      <w:szCs w:val="18"/>
    </w:rPr>
  </w:style>
  <w:style w:type="paragraph" w:customStyle="1" w:styleId="xl276">
    <w:name w:val="xl276"/>
    <w:basedOn w:val="a3"/>
    <w:rsid w:val="00D9237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CD5B4"/>
      <w:spacing w:before="100" w:beforeAutospacing="1" w:after="100" w:afterAutospacing="1"/>
      <w:textAlignment w:val="top"/>
    </w:pPr>
    <w:rPr>
      <w:color w:val="000000"/>
      <w:sz w:val="18"/>
      <w:szCs w:val="18"/>
    </w:rPr>
  </w:style>
  <w:style w:type="paragraph" w:customStyle="1" w:styleId="xl277">
    <w:name w:val="xl277"/>
    <w:basedOn w:val="a3"/>
    <w:rsid w:val="00D9237F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CD5B4"/>
      <w:spacing w:before="100" w:beforeAutospacing="1" w:after="100" w:afterAutospacing="1"/>
    </w:pPr>
    <w:rPr>
      <w:rFonts w:ascii="Arial" w:hAnsi="Arial" w:cs="Arial"/>
      <w:b/>
      <w:bCs/>
    </w:rPr>
  </w:style>
  <w:style w:type="paragraph" w:customStyle="1" w:styleId="xl278">
    <w:name w:val="xl278"/>
    <w:basedOn w:val="a3"/>
    <w:rsid w:val="00D9237F"/>
    <w:pPr>
      <w:shd w:val="clear" w:color="000000" w:fill="FCD5B4"/>
      <w:spacing w:before="100" w:beforeAutospacing="1" w:after="100" w:afterAutospacing="1"/>
    </w:pPr>
    <w:rPr>
      <w:rFonts w:ascii="Arial" w:hAnsi="Arial" w:cs="Arial"/>
      <w:b/>
      <w:bCs/>
    </w:rPr>
  </w:style>
  <w:style w:type="character" w:customStyle="1" w:styleId="2111">
    <w:name w:val="Основной текст с отступом 2 Знак1 Знак1"/>
    <w:aliases w:val=" Знак1 Знак1 Знак1,Знак1 Знак1 Знак1,Основной текст с отступом 2 Знак Знак Знак1,Знак1 Знак Знак Знак1, Знак1 Знак Знак Знак1,Знак1 Знак Знак2, Знак1 Знак Знак2, Знак1 Знак2"/>
    <w:rsid w:val="00D9237F"/>
    <w:rPr>
      <w:sz w:val="24"/>
      <w:szCs w:val="24"/>
    </w:rPr>
  </w:style>
  <w:style w:type="paragraph" w:customStyle="1" w:styleId="affff7">
    <w:name w:val="Знак Знак Знак Знак Знак"/>
    <w:basedOn w:val="a3"/>
    <w:uiPriority w:val="99"/>
    <w:rsid w:val="00D9237F"/>
    <w:pPr>
      <w:spacing w:after="160" w:line="240" w:lineRule="exact"/>
      <w:ind w:firstLine="567"/>
      <w:jc w:val="both"/>
    </w:pPr>
    <w:rPr>
      <w:rFonts w:ascii="Verdana" w:hAnsi="Verdana" w:cs="Verdana"/>
      <w:sz w:val="20"/>
      <w:szCs w:val="20"/>
      <w:lang w:val="en-US" w:eastAsia="en-US"/>
    </w:rPr>
  </w:style>
  <w:style w:type="paragraph" w:styleId="33">
    <w:name w:val="Body Text Indent 3"/>
    <w:basedOn w:val="a3"/>
    <w:link w:val="34"/>
    <w:rsid w:val="00D9237F"/>
    <w:pPr>
      <w:framePr w:w="8800" w:h="1060" w:hRule="exact" w:hSpace="80" w:vSpace="40" w:wrap="auto" w:vAnchor="text" w:hAnchor="margin" w:x="1" w:y="21" w:anchorLock="1"/>
      <w:widowControl w:val="0"/>
      <w:ind w:left="1720" w:hanging="1720"/>
      <w:jc w:val="both"/>
    </w:pPr>
    <w:rPr>
      <w:rFonts w:ascii="Courier New" w:hAnsi="Courier New"/>
      <w:snapToGrid w:val="0"/>
      <w:szCs w:val="20"/>
      <w:lang w:val="x-none" w:eastAsia="x-none"/>
    </w:rPr>
  </w:style>
  <w:style w:type="character" w:customStyle="1" w:styleId="34">
    <w:name w:val="Основной текст с отступом 3 Знак"/>
    <w:link w:val="33"/>
    <w:rsid w:val="00D9237F"/>
    <w:rPr>
      <w:rFonts w:ascii="Courier New" w:hAnsi="Courier New"/>
      <w:snapToGrid w:val="0"/>
      <w:sz w:val="24"/>
      <w:lang w:val="x-none" w:eastAsia="x-none"/>
    </w:rPr>
  </w:style>
  <w:style w:type="character" w:styleId="HTML">
    <w:name w:val="HTML Variable"/>
    <w:aliases w:val="!Ссылки в документе"/>
    <w:rsid w:val="00D9237F"/>
    <w:rPr>
      <w:rFonts w:ascii="Arial" w:hAnsi="Arial"/>
      <w:b w:val="0"/>
      <w:i w:val="0"/>
      <w:iCs/>
      <w:color w:val="0000FF"/>
      <w:sz w:val="24"/>
      <w:u w:val="none"/>
    </w:rPr>
  </w:style>
  <w:style w:type="paragraph" w:customStyle="1" w:styleId="Application">
    <w:name w:val="Application!Приложение"/>
    <w:rsid w:val="00D9237F"/>
    <w:pPr>
      <w:spacing w:before="120" w:after="120"/>
      <w:jc w:val="right"/>
    </w:pPr>
    <w:rPr>
      <w:rFonts w:ascii="Arial" w:hAnsi="Arial" w:cs="Arial"/>
      <w:b/>
      <w:bCs/>
      <w:kern w:val="28"/>
      <w:sz w:val="32"/>
      <w:szCs w:val="32"/>
    </w:rPr>
  </w:style>
  <w:style w:type="paragraph" w:customStyle="1" w:styleId="Table">
    <w:name w:val="Table!Таблица"/>
    <w:rsid w:val="00D9237F"/>
    <w:rPr>
      <w:rFonts w:ascii="Arial" w:hAnsi="Arial" w:cs="Arial"/>
      <w:bCs/>
      <w:kern w:val="28"/>
      <w:sz w:val="24"/>
      <w:szCs w:val="32"/>
    </w:rPr>
  </w:style>
  <w:style w:type="paragraph" w:customStyle="1" w:styleId="Table0">
    <w:name w:val="Table!"/>
    <w:next w:val="Table"/>
    <w:rsid w:val="00D9237F"/>
    <w:pPr>
      <w:jc w:val="center"/>
    </w:pPr>
    <w:rPr>
      <w:rFonts w:ascii="Arial" w:hAnsi="Arial" w:cs="Arial"/>
      <w:b/>
      <w:bCs/>
      <w:kern w:val="28"/>
      <w:sz w:val="24"/>
      <w:szCs w:val="32"/>
    </w:rPr>
  </w:style>
  <w:style w:type="character" w:customStyle="1" w:styleId="1b">
    <w:name w:val="Верхний колонтитул Знак1"/>
    <w:aliases w:val="I.L.T. Знак1"/>
    <w:semiHidden/>
    <w:rsid w:val="00D9237F"/>
    <w:rPr>
      <w:sz w:val="24"/>
      <w:szCs w:val="24"/>
    </w:rPr>
  </w:style>
  <w:style w:type="character" w:customStyle="1" w:styleId="112">
    <w:name w:val="Заголовок 1 Знак1"/>
    <w:aliases w:val="!Части документа Знак"/>
    <w:rsid w:val="00D9237F"/>
    <w:rPr>
      <w:rFonts w:ascii="Cambria" w:eastAsia="Times New Roman" w:hAnsi="Cambria" w:cs="Times New Roman"/>
      <w:b/>
      <w:bCs/>
      <w:color w:val="365F91"/>
      <w:sz w:val="28"/>
      <w:szCs w:val="28"/>
    </w:rPr>
  </w:style>
  <w:style w:type="paragraph" w:customStyle="1" w:styleId="affff8">
    <w:name w:val="Знак Знак Знак Знак"/>
    <w:basedOn w:val="a3"/>
    <w:uiPriority w:val="99"/>
    <w:rsid w:val="00D9237F"/>
    <w:pPr>
      <w:widowControl w:val="0"/>
      <w:adjustRightInd w:val="0"/>
      <w:spacing w:after="160" w:line="240" w:lineRule="exact"/>
      <w:ind w:firstLine="567"/>
      <w:jc w:val="right"/>
    </w:pPr>
    <w:rPr>
      <w:rFonts w:ascii="Arial" w:hAnsi="Arial"/>
      <w:sz w:val="20"/>
      <w:szCs w:val="20"/>
      <w:lang w:val="en-GB" w:eastAsia="en-US"/>
    </w:rPr>
  </w:style>
  <w:style w:type="paragraph" w:customStyle="1" w:styleId="CharChar1CharChar1CharChar">
    <w:name w:val="Char Char Знак Знак1 Char Char1 Знак Знак Char Char"/>
    <w:basedOn w:val="a3"/>
    <w:uiPriority w:val="99"/>
    <w:rsid w:val="00D9237F"/>
    <w:pPr>
      <w:spacing w:before="100" w:beforeAutospacing="1" w:after="100" w:afterAutospacing="1"/>
      <w:ind w:firstLine="567"/>
      <w:jc w:val="both"/>
    </w:pPr>
    <w:rPr>
      <w:rFonts w:ascii="Tahoma" w:hAnsi="Tahoma" w:cs="Tahoma"/>
      <w:sz w:val="20"/>
      <w:szCs w:val="20"/>
      <w:lang w:val="en-US" w:eastAsia="en-US"/>
    </w:rPr>
  </w:style>
  <w:style w:type="paragraph" w:customStyle="1" w:styleId="1c">
    <w:name w:val="Без интервала1"/>
    <w:uiPriority w:val="99"/>
    <w:rsid w:val="00D9237F"/>
    <w:rPr>
      <w:rFonts w:ascii="Calibri" w:hAnsi="Calibri" w:cs="Calibri"/>
      <w:sz w:val="22"/>
      <w:szCs w:val="22"/>
      <w:lang w:eastAsia="en-US"/>
    </w:rPr>
  </w:style>
  <w:style w:type="paragraph" w:customStyle="1" w:styleId="1d">
    <w:name w:val="Абзац списка1"/>
    <w:basedOn w:val="a3"/>
    <w:uiPriority w:val="99"/>
    <w:rsid w:val="00D9237F"/>
    <w:pPr>
      <w:spacing w:after="200" w:line="276" w:lineRule="auto"/>
      <w:ind w:left="720" w:firstLine="567"/>
      <w:jc w:val="both"/>
    </w:pPr>
    <w:rPr>
      <w:rFonts w:ascii="Calibri" w:hAnsi="Calibri" w:cs="Calibri"/>
      <w:sz w:val="22"/>
      <w:szCs w:val="22"/>
      <w:lang w:eastAsia="en-US"/>
    </w:rPr>
  </w:style>
  <w:style w:type="character" w:customStyle="1" w:styleId="apple-style-span">
    <w:name w:val="apple-style-span"/>
    <w:uiPriority w:val="99"/>
    <w:rsid w:val="00D9237F"/>
  </w:style>
  <w:style w:type="character" w:customStyle="1" w:styleId="FontStyle43">
    <w:name w:val="Font Style43"/>
    <w:uiPriority w:val="99"/>
    <w:rsid w:val="00D9237F"/>
    <w:rPr>
      <w:rFonts w:ascii="Times New Roman" w:hAnsi="Times New Roman" w:cs="Times New Roman" w:hint="default"/>
      <w:sz w:val="26"/>
      <w:szCs w:val="26"/>
    </w:rPr>
  </w:style>
  <w:style w:type="character" w:customStyle="1" w:styleId="1e">
    <w:name w:val="Схема документа Знак1"/>
    <w:uiPriority w:val="99"/>
    <w:rsid w:val="00D9237F"/>
    <w:rPr>
      <w:rFonts w:ascii="Tahoma" w:hAnsi="Tahoma" w:cs="Tahoma" w:hint="default"/>
      <w:sz w:val="16"/>
      <w:szCs w:val="16"/>
    </w:rPr>
  </w:style>
  <w:style w:type="character" w:customStyle="1" w:styleId="affff9">
    <w:name w:val="!Разделы документа Знак"/>
    <w:semiHidden/>
    <w:rsid w:val="00D9237F"/>
    <w:rPr>
      <w:rFonts w:ascii="Cambria" w:eastAsia="Times New Roman" w:hAnsi="Cambria" w:cs="Times New Roman"/>
      <w:b/>
      <w:bCs/>
      <w:color w:val="4F81BD"/>
      <w:sz w:val="26"/>
      <w:szCs w:val="26"/>
    </w:rPr>
  </w:style>
  <w:style w:type="character" w:customStyle="1" w:styleId="310">
    <w:name w:val="Заголовок 3 Знак1"/>
    <w:aliases w:val="!Главы документа Знак"/>
    <w:semiHidden/>
    <w:rsid w:val="00D9237F"/>
    <w:rPr>
      <w:rFonts w:ascii="Cambria" w:eastAsia="Times New Roman" w:hAnsi="Cambria" w:cs="Times New Roman"/>
      <w:b/>
      <w:bCs/>
      <w:color w:val="4F81BD"/>
      <w:sz w:val="24"/>
      <w:szCs w:val="24"/>
    </w:rPr>
  </w:style>
  <w:style w:type="character" w:customStyle="1" w:styleId="41">
    <w:name w:val="Заголовок 4 Знак1"/>
    <w:aliases w:val="!Параграфы/Статьи документа Знак"/>
    <w:semiHidden/>
    <w:rsid w:val="00D9237F"/>
    <w:rPr>
      <w:rFonts w:ascii="Cambria" w:eastAsia="Times New Roman" w:hAnsi="Cambria" w:cs="Times New Roman"/>
      <w:b/>
      <w:bCs/>
      <w:i/>
      <w:iCs/>
      <w:color w:val="4F81BD"/>
      <w:sz w:val="24"/>
      <w:szCs w:val="24"/>
    </w:rPr>
  </w:style>
  <w:style w:type="character" w:customStyle="1" w:styleId="1f">
    <w:name w:val="Текст примечания Знак1"/>
    <w:aliases w:val="!Равноширинный текст документа Знак"/>
    <w:semiHidden/>
    <w:rsid w:val="00D9237F"/>
    <w:rPr>
      <w:rFonts w:ascii="Arial" w:hAnsi="Arial"/>
    </w:rPr>
  </w:style>
  <w:style w:type="paragraph" w:customStyle="1" w:styleId="FR5">
    <w:name w:val="FR5"/>
    <w:rsid w:val="00D9237F"/>
    <w:pPr>
      <w:widowControl w:val="0"/>
      <w:snapToGrid w:val="0"/>
      <w:spacing w:line="300" w:lineRule="auto"/>
      <w:ind w:firstLine="860"/>
      <w:jc w:val="both"/>
    </w:pPr>
    <w:rPr>
      <w:rFonts w:ascii="Courier New" w:hAnsi="Courier New"/>
      <w:sz w:val="24"/>
    </w:rPr>
  </w:style>
  <w:style w:type="paragraph" w:customStyle="1" w:styleId="FR1">
    <w:name w:val="FR1"/>
    <w:rsid w:val="00D9237F"/>
    <w:pPr>
      <w:widowControl w:val="0"/>
      <w:snapToGrid w:val="0"/>
      <w:spacing w:before="640"/>
      <w:jc w:val="center"/>
    </w:pPr>
    <w:rPr>
      <w:rFonts w:ascii="Arial" w:hAnsi="Arial"/>
      <w:b/>
      <w:sz w:val="44"/>
    </w:rPr>
  </w:style>
  <w:style w:type="paragraph" w:customStyle="1" w:styleId="FR4">
    <w:name w:val="FR4"/>
    <w:rsid w:val="00D9237F"/>
    <w:pPr>
      <w:widowControl w:val="0"/>
      <w:snapToGrid w:val="0"/>
      <w:spacing w:line="360" w:lineRule="auto"/>
      <w:ind w:left="80" w:hanging="80"/>
      <w:jc w:val="both"/>
    </w:pPr>
    <w:rPr>
      <w:sz w:val="24"/>
    </w:rPr>
  </w:style>
  <w:style w:type="character" w:customStyle="1" w:styleId="1f0">
    <w:name w:val="Текст выноски Знак1"/>
    <w:uiPriority w:val="99"/>
    <w:semiHidden/>
    <w:rsid w:val="00D9237F"/>
    <w:rPr>
      <w:rFonts w:ascii="Tahoma" w:hAnsi="Tahoma" w:cs="Tahoma" w:hint="default"/>
      <w:sz w:val="16"/>
      <w:szCs w:val="16"/>
    </w:rPr>
  </w:style>
  <w:style w:type="character" w:customStyle="1" w:styleId="1f1">
    <w:name w:val="Основной текст Знак1"/>
    <w:uiPriority w:val="99"/>
    <w:semiHidden/>
    <w:rsid w:val="00D9237F"/>
    <w:rPr>
      <w:sz w:val="24"/>
      <w:szCs w:val="24"/>
    </w:rPr>
  </w:style>
  <w:style w:type="character" w:customStyle="1" w:styleId="212">
    <w:name w:val="Основной текст 2 Знак1"/>
    <w:uiPriority w:val="99"/>
    <w:semiHidden/>
    <w:rsid w:val="00D9237F"/>
    <w:rPr>
      <w:sz w:val="24"/>
      <w:szCs w:val="24"/>
    </w:rPr>
  </w:style>
  <w:style w:type="character" w:customStyle="1" w:styleId="311">
    <w:name w:val="Основной текст 3 Знак1"/>
    <w:rsid w:val="00D9237F"/>
    <w:rPr>
      <w:sz w:val="16"/>
      <w:szCs w:val="16"/>
    </w:rPr>
  </w:style>
  <w:style w:type="character" w:customStyle="1" w:styleId="312">
    <w:name w:val="Основной текст с отступом 3 Знак1"/>
    <w:uiPriority w:val="99"/>
    <w:semiHidden/>
    <w:rsid w:val="00D9237F"/>
    <w:rPr>
      <w:sz w:val="16"/>
      <w:szCs w:val="16"/>
    </w:rPr>
  </w:style>
  <w:style w:type="paragraph" w:customStyle="1" w:styleId="snews">
    <w:name w:val="snews"/>
    <w:basedOn w:val="a3"/>
    <w:rsid w:val="00D9237F"/>
    <w:pPr>
      <w:spacing w:before="100" w:beforeAutospacing="1" w:after="100" w:afterAutospacing="1" w:line="240" w:lineRule="atLeast"/>
    </w:pPr>
    <w:rPr>
      <w:rFonts w:ascii="Verdana" w:eastAsia="Arial Unicode MS" w:hAnsi="Verdana" w:cs="Verdana"/>
      <w:color w:val="202020"/>
      <w:sz w:val="18"/>
      <w:szCs w:val="18"/>
    </w:rPr>
  </w:style>
  <w:style w:type="paragraph" w:styleId="affffa">
    <w:name w:val="Subtitle"/>
    <w:basedOn w:val="a3"/>
    <w:next w:val="a3"/>
    <w:link w:val="affffb"/>
    <w:uiPriority w:val="11"/>
    <w:qFormat/>
    <w:rsid w:val="00D9237F"/>
    <w:pPr>
      <w:spacing w:after="60"/>
      <w:jc w:val="center"/>
      <w:outlineLvl w:val="1"/>
    </w:pPr>
    <w:rPr>
      <w:rFonts w:ascii="Cambria" w:hAnsi="Cambria"/>
      <w:lang w:val="x-none" w:eastAsia="x-none"/>
    </w:rPr>
  </w:style>
  <w:style w:type="character" w:customStyle="1" w:styleId="affffb">
    <w:name w:val="Подзаголовок Знак"/>
    <w:link w:val="affffa"/>
    <w:uiPriority w:val="11"/>
    <w:rsid w:val="00D9237F"/>
    <w:rPr>
      <w:rFonts w:ascii="Cambria" w:hAnsi="Cambria"/>
      <w:sz w:val="24"/>
      <w:szCs w:val="24"/>
      <w:lang w:val="x-none" w:eastAsia="x-none"/>
    </w:rPr>
  </w:style>
  <w:style w:type="character" w:styleId="affffc">
    <w:name w:val="Subtle Reference"/>
    <w:uiPriority w:val="31"/>
    <w:qFormat/>
    <w:rsid w:val="00D9237F"/>
    <w:rPr>
      <w:smallCaps/>
      <w:color w:val="C0504D"/>
      <w:u w:val="single"/>
    </w:rPr>
  </w:style>
  <w:style w:type="numbering" w:customStyle="1" w:styleId="113">
    <w:name w:val="Нет списка11"/>
    <w:next w:val="a6"/>
    <w:uiPriority w:val="99"/>
    <w:semiHidden/>
    <w:unhideWhenUsed/>
    <w:rsid w:val="00D9237F"/>
  </w:style>
  <w:style w:type="paragraph" w:customStyle="1" w:styleId="35">
    <w:name w:val="Знак Знак3 Знак"/>
    <w:basedOn w:val="a3"/>
    <w:rsid w:val="00D9237F"/>
    <w:rPr>
      <w:lang w:val="pl-PL" w:eastAsia="pl-PL"/>
    </w:rPr>
  </w:style>
  <w:style w:type="numbering" w:customStyle="1" w:styleId="2a">
    <w:name w:val="Нет списка2"/>
    <w:next w:val="a6"/>
    <w:uiPriority w:val="99"/>
    <w:semiHidden/>
    <w:unhideWhenUsed/>
    <w:rsid w:val="00D9237F"/>
  </w:style>
  <w:style w:type="paragraph" w:customStyle="1" w:styleId="ConsPlusDocList">
    <w:name w:val="ConsPlusDocList"/>
    <w:rsid w:val="00D9237F"/>
    <w:pPr>
      <w:widowControl w:val="0"/>
      <w:autoSpaceDE w:val="0"/>
      <w:autoSpaceDN w:val="0"/>
    </w:pPr>
    <w:rPr>
      <w:rFonts w:ascii="Courier New" w:hAnsi="Courier New" w:cs="Courier New"/>
    </w:rPr>
  </w:style>
  <w:style w:type="paragraph" w:customStyle="1" w:styleId="ConsPlusTitlePage">
    <w:name w:val="ConsPlusTitlePage"/>
    <w:rsid w:val="00D9237F"/>
    <w:pPr>
      <w:widowControl w:val="0"/>
      <w:autoSpaceDE w:val="0"/>
      <w:autoSpaceDN w:val="0"/>
    </w:pPr>
    <w:rPr>
      <w:rFonts w:ascii="Tahoma" w:hAnsi="Tahoma" w:cs="Tahoma"/>
    </w:rPr>
  </w:style>
  <w:style w:type="paragraph" w:customStyle="1" w:styleId="ConsPlusJurTerm">
    <w:name w:val="ConsPlusJurTerm"/>
    <w:rsid w:val="00D9237F"/>
    <w:pPr>
      <w:widowControl w:val="0"/>
      <w:autoSpaceDE w:val="0"/>
      <w:autoSpaceDN w:val="0"/>
    </w:pPr>
    <w:rPr>
      <w:rFonts w:ascii="Tahoma" w:hAnsi="Tahoma" w:cs="Tahoma"/>
      <w:sz w:val="26"/>
    </w:rPr>
  </w:style>
  <w:style w:type="paragraph" w:customStyle="1" w:styleId="ConsPlusTextList">
    <w:name w:val="ConsPlusTextList"/>
    <w:rsid w:val="00D9237F"/>
    <w:pPr>
      <w:widowControl w:val="0"/>
      <w:autoSpaceDE w:val="0"/>
      <w:autoSpaceDN w:val="0"/>
    </w:pPr>
    <w:rPr>
      <w:rFonts w:ascii="Arial" w:hAnsi="Arial" w:cs="Arial"/>
    </w:rPr>
  </w:style>
  <w:style w:type="character" w:customStyle="1" w:styleId="aff8">
    <w:name w:val="Обычный (веб) Знак"/>
    <w:link w:val="aff7"/>
    <w:uiPriority w:val="99"/>
    <w:locked/>
    <w:rsid w:val="008D4ED9"/>
    <w:rPr>
      <w:rFonts w:ascii="Arial" w:hAnsi="Arial" w:cs="Arial"/>
      <w:color w:val="332E2D"/>
      <w:spacing w:val="2"/>
      <w:sz w:val="24"/>
      <w:szCs w:val="24"/>
    </w:rPr>
  </w:style>
  <w:style w:type="paragraph" w:customStyle="1" w:styleId="2b">
    <w:name w:val="Абзац списка2"/>
    <w:basedOn w:val="a3"/>
    <w:uiPriority w:val="99"/>
    <w:rsid w:val="008D4ED9"/>
    <w:pPr>
      <w:ind w:left="708"/>
    </w:pPr>
  </w:style>
  <w:style w:type="paragraph" w:customStyle="1" w:styleId="ConsNonformat">
    <w:name w:val="ConsNonformat"/>
    <w:rsid w:val="001D2AD3"/>
    <w:pPr>
      <w:widowControl w:val="0"/>
      <w:autoSpaceDE w:val="0"/>
      <w:autoSpaceDN w:val="0"/>
      <w:adjustRightInd w:val="0"/>
    </w:pPr>
    <w:rPr>
      <w:rFonts w:ascii="Courier New" w:hAnsi="Courier New" w:cs="Courier New"/>
    </w:rPr>
  </w:style>
  <w:style w:type="paragraph" w:customStyle="1" w:styleId="affffd">
    <w:name w:val="Внимание: криминал!!"/>
    <w:basedOn w:val="a3"/>
    <w:next w:val="a3"/>
    <w:uiPriority w:val="99"/>
    <w:rsid w:val="005979B5"/>
    <w:pPr>
      <w:autoSpaceDE w:val="0"/>
      <w:autoSpaceDN w:val="0"/>
      <w:adjustRightInd w:val="0"/>
      <w:spacing w:before="240" w:after="240"/>
      <w:ind w:left="420" w:right="420" w:firstLine="300"/>
      <w:jc w:val="both"/>
    </w:pPr>
    <w:rPr>
      <w:rFonts w:ascii="Arial" w:hAnsi="Arial" w:cs="Arial"/>
      <w:shd w:val="clear" w:color="auto" w:fill="F5F3DA"/>
    </w:rPr>
  </w:style>
  <w:style w:type="character" w:customStyle="1" w:styleId="Heading1Char">
    <w:name w:val="Heading 1 Char"/>
    <w:uiPriority w:val="9"/>
    <w:rsid w:val="00B5091D"/>
    <w:rPr>
      <w:rFonts w:ascii="Arial" w:eastAsia="Arial" w:hAnsi="Arial" w:cs="Arial"/>
      <w:sz w:val="40"/>
      <w:szCs w:val="40"/>
    </w:rPr>
  </w:style>
  <w:style w:type="character" w:customStyle="1" w:styleId="Heading2Char">
    <w:name w:val="Heading 2 Char"/>
    <w:uiPriority w:val="9"/>
    <w:rsid w:val="00B5091D"/>
    <w:rPr>
      <w:rFonts w:ascii="Arial" w:eastAsia="Arial" w:hAnsi="Arial" w:cs="Arial"/>
      <w:sz w:val="34"/>
    </w:rPr>
  </w:style>
  <w:style w:type="character" w:customStyle="1" w:styleId="Heading4Char">
    <w:name w:val="Heading 4 Char"/>
    <w:uiPriority w:val="9"/>
    <w:rsid w:val="00B5091D"/>
    <w:rPr>
      <w:rFonts w:ascii="Arial" w:eastAsia="Arial" w:hAnsi="Arial" w:cs="Arial"/>
      <w:b/>
      <w:bCs/>
      <w:sz w:val="26"/>
      <w:szCs w:val="26"/>
    </w:rPr>
  </w:style>
  <w:style w:type="character" w:customStyle="1" w:styleId="Heading5Char">
    <w:name w:val="Heading 5 Char"/>
    <w:uiPriority w:val="9"/>
    <w:rsid w:val="00B5091D"/>
    <w:rPr>
      <w:rFonts w:ascii="Arial" w:eastAsia="Arial" w:hAnsi="Arial" w:cs="Arial"/>
      <w:b/>
      <w:bCs/>
      <w:sz w:val="24"/>
      <w:szCs w:val="24"/>
    </w:rPr>
  </w:style>
  <w:style w:type="character" w:customStyle="1" w:styleId="Heading7Char">
    <w:name w:val="Heading 7 Char"/>
    <w:uiPriority w:val="9"/>
    <w:rsid w:val="00B5091D"/>
    <w:rPr>
      <w:rFonts w:ascii="Arial" w:eastAsia="Arial" w:hAnsi="Arial" w:cs="Arial"/>
      <w:b/>
      <w:bCs/>
      <w:i/>
      <w:iCs/>
      <w:sz w:val="22"/>
      <w:szCs w:val="22"/>
    </w:rPr>
  </w:style>
  <w:style w:type="character" w:customStyle="1" w:styleId="Heading8Char">
    <w:name w:val="Heading 8 Char"/>
    <w:uiPriority w:val="9"/>
    <w:rsid w:val="00B5091D"/>
    <w:rPr>
      <w:rFonts w:ascii="Arial" w:eastAsia="Arial" w:hAnsi="Arial" w:cs="Arial"/>
      <w:i/>
      <w:iCs/>
      <w:sz w:val="22"/>
      <w:szCs w:val="22"/>
    </w:rPr>
  </w:style>
  <w:style w:type="character" w:customStyle="1" w:styleId="Heading9Char">
    <w:name w:val="Heading 9 Char"/>
    <w:uiPriority w:val="9"/>
    <w:rsid w:val="00B5091D"/>
    <w:rPr>
      <w:rFonts w:ascii="Arial" w:eastAsia="Arial" w:hAnsi="Arial" w:cs="Arial"/>
      <w:i/>
      <w:iCs/>
      <w:sz w:val="21"/>
      <w:szCs w:val="21"/>
    </w:rPr>
  </w:style>
  <w:style w:type="character" w:customStyle="1" w:styleId="TitleChar">
    <w:name w:val="Title Char"/>
    <w:uiPriority w:val="10"/>
    <w:rsid w:val="00B5091D"/>
    <w:rPr>
      <w:sz w:val="48"/>
      <w:szCs w:val="48"/>
    </w:rPr>
  </w:style>
  <w:style w:type="character" w:customStyle="1" w:styleId="QuoteChar">
    <w:name w:val="Quote Char"/>
    <w:uiPriority w:val="29"/>
    <w:rsid w:val="00B5091D"/>
    <w:rPr>
      <w:i/>
    </w:rPr>
  </w:style>
  <w:style w:type="character" w:customStyle="1" w:styleId="HeaderChar">
    <w:name w:val="Header Char"/>
    <w:uiPriority w:val="99"/>
    <w:rsid w:val="00B5091D"/>
  </w:style>
  <w:style w:type="character" w:customStyle="1" w:styleId="FooterChar">
    <w:name w:val="Footer Char"/>
    <w:uiPriority w:val="99"/>
    <w:rsid w:val="00B5091D"/>
  </w:style>
  <w:style w:type="character" w:customStyle="1" w:styleId="CaptionChar">
    <w:name w:val="Caption Char"/>
    <w:uiPriority w:val="99"/>
    <w:rsid w:val="00B5091D"/>
  </w:style>
  <w:style w:type="table" w:customStyle="1" w:styleId="TableGridLight">
    <w:name w:val="Table Grid Light"/>
    <w:basedOn w:val="a5"/>
    <w:uiPriority w:val="59"/>
    <w:rsid w:val="00B5091D"/>
    <w:rPr>
      <w:rFonts w:ascii="Calibri" w:eastAsia="Calibri" w:hAnsi="Calibri"/>
      <w:sz w:val="22"/>
      <w:szCs w:val="22"/>
      <w:lang w:eastAsia="en-US"/>
    </w:rPr>
    <w:tblPr>
      <w:tblInd w:w="0" w:type="dxa"/>
      <w:tblBorders>
        <w:top w:val="single" w:sz="4" w:space="0" w:color="AFAFAF"/>
        <w:left w:val="single" w:sz="4" w:space="0" w:color="AFAFAF"/>
        <w:bottom w:val="single" w:sz="4" w:space="0" w:color="AFAFAF"/>
        <w:right w:val="single" w:sz="4" w:space="0" w:color="AFAFAF"/>
        <w:insideH w:val="single" w:sz="4" w:space="0" w:color="AFAFAF"/>
        <w:insideV w:val="single" w:sz="4" w:space="0" w:color="AFAFAF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1f2">
    <w:name w:val="Plain Table 1"/>
    <w:basedOn w:val="a5"/>
    <w:uiPriority w:val="59"/>
    <w:rsid w:val="00B5091D"/>
    <w:rPr>
      <w:rFonts w:ascii="Calibri" w:eastAsia="Calibri" w:hAnsi="Calibri"/>
      <w:sz w:val="22"/>
      <w:szCs w:val="22"/>
      <w:lang w:eastAsia="en-US"/>
    </w:rPr>
    <w:tblPr>
      <w:tblInd w:w="0" w:type="dxa"/>
      <w:tblBorders>
        <w:top w:val="single" w:sz="4" w:space="0" w:color="AFAFAF"/>
        <w:left w:val="single" w:sz="4" w:space="0" w:color="AFAFAF"/>
        <w:bottom w:val="single" w:sz="4" w:space="0" w:color="AFAFAF"/>
        <w:right w:val="single" w:sz="4" w:space="0" w:color="AFAFAF"/>
        <w:insideH w:val="single" w:sz="4" w:space="0" w:color="AFAFAF"/>
        <w:insideV w:val="single" w:sz="4" w:space="0" w:color="AFAFA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shd w:val="clear" w:color="F2F2F2" w:fill="F2F2F2"/>
      </w:tcPr>
    </w:tblStylePr>
    <w:tblStylePr w:type="band1Horz">
      <w:tblPr/>
      <w:tcPr>
        <w:shd w:val="clear" w:color="F2F2F2" w:fill="F2F2F2"/>
      </w:tcPr>
    </w:tblStylePr>
  </w:style>
  <w:style w:type="table" w:styleId="2c">
    <w:name w:val="Plain Table 2"/>
    <w:basedOn w:val="a5"/>
    <w:uiPriority w:val="59"/>
    <w:rsid w:val="00B5091D"/>
    <w:rPr>
      <w:rFonts w:ascii="Calibri" w:eastAsia="Calibri" w:hAnsi="Calibri"/>
      <w:sz w:val="22"/>
      <w:szCs w:val="22"/>
      <w:lang w:eastAsia="en-US"/>
    </w:rPr>
    <w:tblPr>
      <w:tblInd w:w="0" w:type="dxa"/>
      <w:tblBorders>
        <w:top w:val="single" w:sz="4" w:space="0" w:color="000000"/>
        <w:left w:val="none" w:sz="4" w:space="0" w:color="000000"/>
        <w:bottom w:val="single" w:sz="4" w:space="0" w:color="000000"/>
        <w:right w:val="non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000000"/>
          <w:bottom w:val="singl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tcBorders>
          <w:left w:val="single" w:sz="4" w:space="0" w:color="000000"/>
          <w:right w:val="single" w:sz="4" w:space="0" w:color="000000"/>
        </w:tcBorders>
      </w:tcPr>
    </w:tblStylePr>
    <w:tblStylePr w:type="band2Vert">
      <w:tblPr/>
      <w:tcPr>
        <w:tcBorders>
          <w:left w:val="single" w:sz="4" w:space="0" w:color="000000"/>
          <w:right w:val="single" w:sz="4" w:space="0" w:color="000000"/>
        </w:tcBorders>
      </w:tcPr>
    </w:tblStylePr>
    <w:tblStylePr w:type="band1Horz">
      <w:tblPr/>
      <w:tcPr>
        <w:tcBorders>
          <w:top w:val="single" w:sz="4" w:space="0" w:color="000000"/>
          <w:bottom w:val="single" w:sz="4" w:space="0" w:color="000000"/>
        </w:tcBorders>
      </w:tcPr>
    </w:tblStylePr>
  </w:style>
  <w:style w:type="table" w:styleId="36">
    <w:name w:val="Plain Table 3"/>
    <w:basedOn w:val="a5"/>
    <w:uiPriority w:val="99"/>
    <w:rsid w:val="00B5091D"/>
    <w:rPr>
      <w:rFonts w:ascii="Calibri" w:eastAsia="Calibri" w:hAnsi="Calibri"/>
      <w:sz w:val="22"/>
      <w:szCs w:val="22"/>
      <w:lang w:eastAsia="en-US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04040"/>
          <w:right w:val="none" w:sz="4" w:space="0" w:color="000000"/>
        </w:tcBorders>
      </w:tcPr>
    </w:tblStylePr>
    <w:tblStylePr w:type="lastRow">
      <w:rPr>
        <w:b/>
        <w:caps/>
        <w:color w:val="404040"/>
      </w:rPr>
    </w:tblStylePr>
    <w:tblStylePr w:type="firstCol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404040"/>
        </w:tcBorders>
      </w:tcPr>
    </w:tblStylePr>
    <w:tblStylePr w:type="lastCol">
      <w:rPr>
        <w:b/>
        <w:caps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fill="F2F2F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fill="F2F2F2"/>
      </w:tcPr>
    </w:tblStylePr>
  </w:style>
  <w:style w:type="table" w:styleId="42">
    <w:name w:val="Plain Table 4"/>
    <w:basedOn w:val="a5"/>
    <w:uiPriority w:val="99"/>
    <w:rsid w:val="00B5091D"/>
    <w:rPr>
      <w:rFonts w:ascii="Calibri" w:eastAsia="Calibri" w:hAnsi="Calibri"/>
      <w:sz w:val="22"/>
      <w:szCs w:val="22"/>
      <w:lang w:eastAsia="en-US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fill="F2F2F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fill="F2F2F2"/>
      </w:tcPr>
    </w:tblStylePr>
  </w:style>
  <w:style w:type="table" w:styleId="52">
    <w:name w:val="Plain Table 5"/>
    <w:basedOn w:val="a5"/>
    <w:uiPriority w:val="99"/>
    <w:rsid w:val="00B5091D"/>
    <w:rPr>
      <w:rFonts w:ascii="Calibri" w:eastAsia="Calibri" w:hAnsi="Calibri"/>
      <w:sz w:val="22"/>
      <w:szCs w:val="22"/>
      <w:lang w:eastAsia="en-US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i/>
        <w:color w:val="404040"/>
      </w:rPr>
      <w:tblPr/>
      <w:tcPr>
        <w:tcBorders>
          <w:left w:val="none" w:sz="4" w:space="0" w:color="000000"/>
          <w:bottom w:val="single" w:sz="4" w:space="0" w:color="404040"/>
          <w:right w:val="none" w:sz="4" w:space="0" w:color="000000"/>
        </w:tcBorders>
        <w:shd w:val="clear" w:color="FFFFFF" w:fill="auto"/>
      </w:tcPr>
    </w:tblStylePr>
    <w:tblStylePr w:type="lastRow">
      <w:rPr>
        <w:i/>
        <w:color w:val="404040"/>
      </w:rPr>
      <w:tblPr/>
      <w:tcPr>
        <w:tcBorders>
          <w:top w:val="single" w:sz="4" w:space="0" w:color="404040"/>
          <w:left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right w:val="single" w:sz="4" w:space="0" w:color="40404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left w:val="single" w:sz="4" w:space="0" w:color="40404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fill="F2F2F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fill="F2F2F2"/>
      </w:tcPr>
    </w:tblStylePr>
  </w:style>
  <w:style w:type="table" w:styleId="-1">
    <w:name w:val="Grid Table 1 Light"/>
    <w:basedOn w:val="a5"/>
    <w:uiPriority w:val="99"/>
    <w:rsid w:val="00B5091D"/>
    <w:rPr>
      <w:rFonts w:ascii="Calibri" w:eastAsia="Calibri" w:hAnsi="Calibri"/>
      <w:sz w:val="22"/>
      <w:szCs w:val="22"/>
      <w:lang w:eastAsia="en-US"/>
    </w:rPr>
    <w:tblPr>
      <w:tblStyleRowBandSize w:val="1"/>
      <w:tblStyleColBandSize w:val="1"/>
      <w:tblInd w:w="0" w:type="dxa"/>
      <w:tblBorders>
        <w:top w:val="single" w:sz="4" w:space="0" w:color="989898"/>
        <w:left w:val="single" w:sz="4" w:space="0" w:color="989898"/>
        <w:bottom w:val="single" w:sz="4" w:space="0" w:color="989898"/>
        <w:right w:val="single" w:sz="4" w:space="0" w:color="989898"/>
        <w:insideH w:val="single" w:sz="4" w:space="0" w:color="989898"/>
        <w:insideV w:val="single" w:sz="4" w:space="0" w:color="9898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6A6A6A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89898"/>
          <w:left w:val="single" w:sz="4" w:space="0" w:color="989898"/>
          <w:bottom w:val="single" w:sz="4" w:space="0" w:color="989898"/>
          <w:right w:val="single" w:sz="4" w:space="0" w:color="989898"/>
        </w:tcBorders>
      </w:tcPr>
    </w:tblStylePr>
  </w:style>
  <w:style w:type="table" w:customStyle="1" w:styleId="GridTable1Light-Accent1">
    <w:name w:val="Grid Table 1 Light - Accent 1"/>
    <w:basedOn w:val="a5"/>
    <w:uiPriority w:val="99"/>
    <w:rsid w:val="00B5091D"/>
    <w:rPr>
      <w:rFonts w:ascii="Calibri" w:eastAsia="Calibri" w:hAnsi="Calibri"/>
      <w:sz w:val="22"/>
      <w:szCs w:val="22"/>
      <w:lang w:eastAsia="en-US"/>
    </w:rPr>
    <w:tblPr>
      <w:tblStyleRowBandSize w:val="1"/>
      <w:tblStyleColBandSize w:val="1"/>
      <w:tblInd w:w="0" w:type="dxa"/>
      <w:tblBorders>
        <w:top w:val="single" w:sz="4" w:space="0" w:color="BCD6EE"/>
        <w:left w:val="single" w:sz="4" w:space="0" w:color="BCD6EE"/>
        <w:bottom w:val="single" w:sz="4" w:space="0" w:color="BCD6EE"/>
        <w:right w:val="single" w:sz="4" w:space="0" w:color="BCD6EE"/>
        <w:insideH w:val="single" w:sz="4" w:space="0" w:color="BCD6EE"/>
        <w:insideV w:val="single" w:sz="4" w:space="0" w:color="BCD6EE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9EC4E6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CD6EE"/>
          <w:left w:val="single" w:sz="4" w:space="0" w:color="BCD6EE"/>
          <w:bottom w:val="single" w:sz="4" w:space="0" w:color="BCD6EE"/>
          <w:right w:val="single" w:sz="4" w:space="0" w:color="BCD6EE"/>
        </w:tcBorders>
      </w:tcPr>
    </w:tblStylePr>
  </w:style>
  <w:style w:type="table" w:customStyle="1" w:styleId="GridTable1Light-Accent2">
    <w:name w:val="Grid Table 1 Light - Accent 2"/>
    <w:basedOn w:val="a5"/>
    <w:uiPriority w:val="99"/>
    <w:rsid w:val="00B5091D"/>
    <w:rPr>
      <w:rFonts w:ascii="Calibri" w:eastAsia="Calibri" w:hAnsi="Calibri"/>
      <w:sz w:val="22"/>
      <w:szCs w:val="22"/>
      <w:lang w:eastAsia="en-US"/>
    </w:rPr>
    <w:tblPr>
      <w:tblStyleRowBandSize w:val="1"/>
      <w:tblStyleColBandSize w:val="1"/>
      <w:tblInd w:w="0" w:type="dxa"/>
      <w:tblBorders>
        <w:top w:val="single" w:sz="4" w:space="0" w:color="F7CAAB"/>
        <w:left w:val="single" w:sz="4" w:space="0" w:color="F7CAAB"/>
        <w:bottom w:val="single" w:sz="4" w:space="0" w:color="F7CAAB"/>
        <w:right w:val="single" w:sz="4" w:space="0" w:color="F7CAAB"/>
        <w:insideH w:val="single" w:sz="4" w:space="0" w:color="F7CAAB"/>
        <w:insideV w:val="single" w:sz="4" w:space="0" w:color="F7CAAB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F4B286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7CAAB"/>
          <w:left w:val="single" w:sz="4" w:space="0" w:color="F7CAAB"/>
          <w:bottom w:val="single" w:sz="4" w:space="0" w:color="F7CAAB"/>
          <w:right w:val="single" w:sz="4" w:space="0" w:color="F7CAAB"/>
        </w:tcBorders>
      </w:tcPr>
    </w:tblStylePr>
  </w:style>
  <w:style w:type="table" w:customStyle="1" w:styleId="GridTable1Light-Accent3">
    <w:name w:val="Grid Table 1 Light - Accent 3"/>
    <w:basedOn w:val="a5"/>
    <w:uiPriority w:val="99"/>
    <w:rsid w:val="00B5091D"/>
    <w:rPr>
      <w:rFonts w:ascii="Calibri" w:eastAsia="Calibri" w:hAnsi="Calibri"/>
      <w:sz w:val="22"/>
      <w:szCs w:val="22"/>
      <w:lang w:eastAsia="en-US"/>
    </w:rPr>
    <w:tblPr>
      <w:tblStyleRowBandSize w:val="1"/>
      <w:tblStyleColBandSize w:val="1"/>
      <w:tblInd w:w="0" w:type="dxa"/>
      <w:tblBorders>
        <w:top w:val="single" w:sz="4" w:space="0" w:color="DADADA"/>
        <w:left w:val="single" w:sz="4" w:space="0" w:color="DADADA"/>
        <w:bottom w:val="single" w:sz="4" w:space="0" w:color="DADADA"/>
        <w:right w:val="single" w:sz="4" w:space="0" w:color="DADADA"/>
        <w:insideH w:val="single" w:sz="4" w:space="0" w:color="DADADA"/>
        <w:insideV w:val="single" w:sz="4" w:space="0" w:color="DADAD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CACACA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ADADA"/>
          <w:left w:val="single" w:sz="4" w:space="0" w:color="DADADA"/>
          <w:bottom w:val="single" w:sz="4" w:space="0" w:color="DADADA"/>
          <w:right w:val="single" w:sz="4" w:space="0" w:color="DADADA"/>
        </w:tcBorders>
      </w:tcPr>
    </w:tblStylePr>
  </w:style>
  <w:style w:type="table" w:customStyle="1" w:styleId="GridTable1Light-Accent4">
    <w:name w:val="Grid Table 1 Light - Accent 4"/>
    <w:basedOn w:val="a5"/>
    <w:uiPriority w:val="99"/>
    <w:rsid w:val="00B5091D"/>
    <w:rPr>
      <w:rFonts w:ascii="Calibri" w:eastAsia="Calibri" w:hAnsi="Calibri"/>
      <w:sz w:val="22"/>
      <w:szCs w:val="22"/>
      <w:lang w:eastAsia="en-US"/>
    </w:rPr>
    <w:tblPr>
      <w:tblStyleRowBandSize w:val="1"/>
      <w:tblStyleColBandSize w:val="1"/>
      <w:tblInd w:w="0" w:type="dxa"/>
      <w:tblBorders>
        <w:top w:val="single" w:sz="4" w:space="0" w:color="FFE598"/>
        <w:left w:val="single" w:sz="4" w:space="0" w:color="FFE598"/>
        <w:bottom w:val="single" w:sz="4" w:space="0" w:color="FFE598"/>
        <w:right w:val="single" w:sz="4" w:space="0" w:color="FFE598"/>
        <w:insideH w:val="single" w:sz="4" w:space="0" w:color="FFE598"/>
        <w:insideV w:val="single" w:sz="4" w:space="0" w:color="FFE5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FFDA6A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E598"/>
          <w:left w:val="single" w:sz="4" w:space="0" w:color="FFE598"/>
          <w:bottom w:val="single" w:sz="4" w:space="0" w:color="FFE598"/>
          <w:right w:val="single" w:sz="4" w:space="0" w:color="FFE598"/>
        </w:tcBorders>
      </w:tcPr>
    </w:tblStylePr>
  </w:style>
  <w:style w:type="table" w:customStyle="1" w:styleId="GridTable1Light-Accent5">
    <w:name w:val="Grid Table 1 Light - Accent 5"/>
    <w:basedOn w:val="a5"/>
    <w:uiPriority w:val="99"/>
    <w:rsid w:val="00B5091D"/>
    <w:rPr>
      <w:rFonts w:ascii="Calibri" w:eastAsia="Calibri" w:hAnsi="Calibri"/>
      <w:sz w:val="22"/>
      <w:szCs w:val="22"/>
      <w:lang w:eastAsia="en-US"/>
    </w:rPr>
    <w:tblPr>
      <w:tblStyleRowBandSize w:val="1"/>
      <w:tblStyleColBandSize w:val="1"/>
      <w:tblInd w:w="0" w:type="dxa"/>
      <w:tblBorders>
        <w:top w:val="single" w:sz="4" w:space="0" w:color="B3C5E7"/>
        <w:left w:val="single" w:sz="4" w:space="0" w:color="B3C5E7"/>
        <w:bottom w:val="single" w:sz="4" w:space="0" w:color="B3C5E7"/>
        <w:right w:val="single" w:sz="4" w:space="0" w:color="B3C5E7"/>
        <w:insideH w:val="single" w:sz="4" w:space="0" w:color="B3C5E7"/>
        <w:insideV w:val="single" w:sz="4" w:space="0" w:color="B3C5E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91ACDC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3C5E7"/>
          <w:left w:val="single" w:sz="4" w:space="0" w:color="B3C5E7"/>
          <w:bottom w:val="single" w:sz="4" w:space="0" w:color="B3C5E7"/>
          <w:right w:val="single" w:sz="4" w:space="0" w:color="B3C5E7"/>
        </w:tcBorders>
      </w:tcPr>
    </w:tblStylePr>
  </w:style>
  <w:style w:type="table" w:customStyle="1" w:styleId="GridTable1Light-Accent6">
    <w:name w:val="Grid Table 1 Light - Accent 6"/>
    <w:basedOn w:val="a5"/>
    <w:uiPriority w:val="99"/>
    <w:rsid w:val="00B5091D"/>
    <w:rPr>
      <w:rFonts w:ascii="Calibri" w:eastAsia="Calibri" w:hAnsi="Calibri"/>
      <w:sz w:val="22"/>
      <w:szCs w:val="22"/>
      <w:lang w:eastAsia="en-US"/>
    </w:rPr>
    <w:tblPr>
      <w:tblStyleRowBandSize w:val="1"/>
      <w:tblStyleColBandSize w:val="1"/>
      <w:tblInd w:w="0" w:type="dxa"/>
      <w:tblBorders>
        <w:top w:val="single" w:sz="4" w:space="0" w:color="C4DFB2"/>
        <w:left w:val="single" w:sz="4" w:space="0" w:color="C4DFB2"/>
        <w:bottom w:val="single" w:sz="4" w:space="0" w:color="C4DFB2"/>
        <w:right w:val="single" w:sz="4" w:space="0" w:color="C4DFB2"/>
        <w:insideH w:val="single" w:sz="4" w:space="0" w:color="C4DFB2"/>
        <w:insideV w:val="single" w:sz="4" w:space="0" w:color="C4DFB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AAD190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4DFB2"/>
          <w:left w:val="single" w:sz="4" w:space="0" w:color="C4DFB2"/>
          <w:bottom w:val="single" w:sz="4" w:space="0" w:color="C4DFB2"/>
          <w:right w:val="single" w:sz="4" w:space="0" w:color="C4DFB2"/>
        </w:tcBorders>
      </w:tcPr>
    </w:tblStylePr>
  </w:style>
  <w:style w:type="table" w:styleId="-2">
    <w:name w:val="Grid Table 2"/>
    <w:basedOn w:val="a5"/>
    <w:uiPriority w:val="99"/>
    <w:rsid w:val="00B5091D"/>
    <w:rPr>
      <w:rFonts w:ascii="Calibri" w:eastAsia="Calibri" w:hAnsi="Calibri"/>
      <w:sz w:val="22"/>
      <w:szCs w:val="22"/>
      <w:lang w:eastAsia="en-US"/>
    </w:rPr>
    <w:tblPr>
      <w:tblStyleRowBandSize w:val="1"/>
      <w:tblStyleColBandSize w:val="1"/>
      <w:tblInd w:w="0" w:type="dxa"/>
      <w:tblBorders>
        <w:bottom w:val="single" w:sz="4" w:space="0" w:color="6A6A6A"/>
        <w:insideH w:val="single" w:sz="4" w:space="0" w:color="6A6A6A"/>
        <w:insideV w:val="single" w:sz="4" w:space="0" w:color="6A6A6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6A6A6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6A6A6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fill="CBCBCB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fill="CBCBCB"/>
      </w:tcPr>
    </w:tblStylePr>
  </w:style>
  <w:style w:type="table" w:customStyle="1" w:styleId="GridTable2-Accent1">
    <w:name w:val="Grid Table 2 - Accent 1"/>
    <w:basedOn w:val="a5"/>
    <w:uiPriority w:val="99"/>
    <w:rsid w:val="00B5091D"/>
    <w:rPr>
      <w:rFonts w:ascii="Calibri" w:eastAsia="Calibri" w:hAnsi="Calibri"/>
      <w:sz w:val="22"/>
      <w:szCs w:val="22"/>
      <w:lang w:eastAsia="en-US"/>
    </w:rPr>
    <w:tblPr>
      <w:tblStyleRowBandSize w:val="1"/>
      <w:tblStyleColBandSize w:val="1"/>
      <w:tblInd w:w="0" w:type="dxa"/>
      <w:tblBorders>
        <w:bottom w:val="single" w:sz="4" w:space="0" w:color="68A2D8"/>
        <w:insideH w:val="single" w:sz="4" w:space="0" w:color="68A2D8"/>
        <w:insideV w:val="single" w:sz="4" w:space="0" w:color="68A2D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68A2D8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68A2D8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DEAF6" w:fill="DDEAF6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DEAF6" w:fill="DDEAF6"/>
      </w:tcPr>
    </w:tblStylePr>
  </w:style>
  <w:style w:type="table" w:customStyle="1" w:styleId="GridTable2-Accent2">
    <w:name w:val="Grid Table 2 - Accent 2"/>
    <w:basedOn w:val="a5"/>
    <w:uiPriority w:val="99"/>
    <w:rsid w:val="00B5091D"/>
    <w:rPr>
      <w:rFonts w:ascii="Calibri" w:eastAsia="Calibri" w:hAnsi="Calibri"/>
      <w:sz w:val="22"/>
      <w:szCs w:val="22"/>
      <w:lang w:eastAsia="en-US"/>
    </w:rPr>
    <w:tblPr>
      <w:tblStyleRowBandSize w:val="1"/>
      <w:tblStyleColBandSize w:val="1"/>
      <w:tblInd w:w="0" w:type="dxa"/>
      <w:tblBorders>
        <w:bottom w:val="single" w:sz="4" w:space="0" w:color="F4B184"/>
        <w:insideH w:val="single" w:sz="4" w:space="0" w:color="F4B184"/>
        <w:insideV w:val="single" w:sz="4" w:space="0" w:color="F4B18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4B184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F4B184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BE5D6" w:fill="FBE5D6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BE5D6" w:fill="FBE5D6"/>
      </w:tcPr>
    </w:tblStylePr>
  </w:style>
  <w:style w:type="table" w:customStyle="1" w:styleId="GridTable2-Accent3">
    <w:name w:val="Grid Table 2 - Accent 3"/>
    <w:basedOn w:val="a5"/>
    <w:uiPriority w:val="99"/>
    <w:rsid w:val="00B5091D"/>
    <w:rPr>
      <w:rFonts w:ascii="Calibri" w:eastAsia="Calibri" w:hAnsi="Calibri"/>
      <w:sz w:val="22"/>
      <w:szCs w:val="22"/>
      <w:lang w:eastAsia="en-US"/>
    </w:rPr>
    <w:tblPr>
      <w:tblStyleRowBandSize w:val="1"/>
      <w:tblStyleColBandSize w:val="1"/>
      <w:tblInd w:w="0" w:type="dxa"/>
      <w:tblBorders>
        <w:bottom w:val="single" w:sz="4" w:space="0" w:color="A5A5A5"/>
        <w:insideH w:val="single" w:sz="4" w:space="0" w:color="A5A5A5"/>
        <w:insideV w:val="single" w:sz="4" w:space="0" w:color="A5A5A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A5A5A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A5A5A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CECEC" w:fill="ECECEC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CECEC" w:fill="ECECEC"/>
      </w:tcPr>
    </w:tblStylePr>
  </w:style>
  <w:style w:type="table" w:customStyle="1" w:styleId="GridTable2-Accent4">
    <w:name w:val="Grid Table 2 - Accent 4"/>
    <w:basedOn w:val="a5"/>
    <w:uiPriority w:val="99"/>
    <w:rsid w:val="00B5091D"/>
    <w:rPr>
      <w:rFonts w:ascii="Calibri" w:eastAsia="Calibri" w:hAnsi="Calibri"/>
      <w:sz w:val="22"/>
      <w:szCs w:val="22"/>
      <w:lang w:eastAsia="en-US"/>
    </w:rPr>
    <w:tblPr>
      <w:tblStyleRowBandSize w:val="1"/>
      <w:tblStyleColBandSize w:val="1"/>
      <w:tblInd w:w="0" w:type="dxa"/>
      <w:tblBorders>
        <w:bottom w:val="single" w:sz="4" w:space="0" w:color="FFD865"/>
        <w:insideH w:val="single" w:sz="4" w:space="0" w:color="FFD865"/>
        <w:insideV w:val="single" w:sz="4" w:space="0" w:color="FFD86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FD86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FFD86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2CB" w:fill="FFF2CB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2CB" w:fill="FFF2CB"/>
      </w:tcPr>
    </w:tblStylePr>
  </w:style>
  <w:style w:type="table" w:customStyle="1" w:styleId="GridTable2-Accent5">
    <w:name w:val="Grid Table 2 - Accent 5"/>
    <w:basedOn w:val="a5"/>
    <w:uiPriority w:val="99"/>
    <w:rsid w:val="00B5091D"/>
    <w:rPr>
      <w:rFonts w:ascii="Calibri" w:eastAsia="Calibri" w:hAnsi="Calibri"/>
      <w:sz w:val="22"/>
      <w:szCs w:val="22"/>
      <w:lang w:eastAsia="en-US"/>
    </w:rPr>
    <w:tblPr>
      <w:tblStyleRowBandSize w:val="1"/>
      <w:tblStyleColBandSize w:val="1"/>
      <w:tblInd w:w="0" w:type="dxa"/>
      <w:tblBorders>
        <w:bottom w:val="single" w:sz="4" w:space="0" w:color="4472C4"/>
        <w:insideH w:val="single" w:sz="4" w:space="0" w:color="4472C4"/>
        <w:insideV w:val="single" w:sz="4" w:space="0" w:color="4472C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4472C4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4472C4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8E2F3" w:fill="D8E2F3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8E2F3" w:fill="D8E2F3"/>
      </w:tcPr>
    </w:tblStylePr>
  </w:style>
  <w:style w:type="table" w:customStyle="1" w:styleId="GridTable2-Accent6">
    <w:name w:val="Grid Table 2 - Accent 6"/>
    <w:basedOn w:val="a5"/>
    <w:uiPriority w:val="99"/>
    <w:rsid w:val="00B5091D"/>
    <w:rPr>
      <w:rFonts w:ascii="Calibri" w:eastAsia="Calibri" w:hAnsi="Calibri"/>
      <w:sz w:val="22"/>
      <w:szCs w:val="22"/>
      <w:lang w:eastAsia="en-US"/>
    </w:rPr>
    <w:tblPr>
      <w:tblStyleRowBandSize w:val="1"/>
      <w:tblStyleColBandSize w:val="1"/>
      <w:tblInd w:w="0" w:type="dxa"/>
      <w:tblBorders>
        <w:bottom w:val="single" w:sz="4" w:space="0" w:color="70AD47"/>
        <w:insideH w:val="single" w:sz="4" w:space="0" w:color="70AD47"/>
        <w:insideV w:val="single" w:sz="4" w:space="0" w:color="70AD4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70AD47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70AD4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1EFD8" w:fill="E1EFD8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1EFD8" w:fill="E1EFD8"/>
      </w:tcPr>
    </w:tblStylePr>
  </w:style>
  <w:style w:type="table" w:styleId="-3">
    <w:name w:val="Grid Table 3"/>
    <w:basedOn w:val="a5"/>
    <w:uiPriority w:val="99"/>
    <w:rsid w:val="00B5091D"/>
    <w:rPr>
      <w:rFonts w:ascii="Calibri" w:eastAsia="Calibri" w:hAnsi="Calibri"/>
      <w:sz w:val="22"/>
      <w:szCs w:val="22"/>
      <w:lang w:eastAsia="en-US"/>
    </w:rPr>
    <w:tblPr>
      <w:tblStyleRowBandSize w:val="1"/>
      <w:tblStyleColBandSize w:val="1"/>
      <w:tblInd w:w="0" w:type="dxa"/>
      <w:tblBorders>
        <w:bottom w:val="single" w:sz="4" w:space="0" w:color="6A6A6A"/>
        <w:insideH w:val="single" w:sz="4" w:space="0" w:color="6A6A6A"/>
        <w:insideV w:val="single" w:sz="4" w:space="0" w:color="6A6A6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fill="CBCBCB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fill="CBCBCB"/>
      </w:tcPr>
    </w:tblStylePr>
  </w:style>
  <w:style w:type="table" w:customStyle="1" w:styleId="GridTable3-Accent1">
    <w:name w:val="Grid Table 3 - Accent 1"/>
    <w:basedOn w:val="a5"/>
    <w:uiPriority w:val="99"/>
    <w:rsid w:val="00B5091D"/>
    <w:rPr>
      <w:rFonts w:ascii="Calibri" w:eastAsia="Calibri" w:hAnsi="Calibri"/>
      <w:sz w:val="22"/>
      <w:szCs w:val="22"/>
      <w:lang w:eastAsia="en-US"/>
    </w:rPr>
    <w:tblPr>
      <w:tblStyleRowBandSize w:val="1"/>
      <w:tblStyleColBandSize w:val="1"/>
      <w:tblInd w:w="0" w:type="dxa"/>
      <w:tblBorders>
        <w:bottom w:val="single" w:sz="4" w:space="0" w:color="68A2D8"/>
        <w:insideH w:val="single" w:sz="4" w:space="0" w:color="68A2D8"/>
        <w:insideV w:val="single" w:sz="4" w:space="0" w:color="68A2D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DDEAF6" w:fill="DDEAF6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DEAF6" w:fill="DDEAF6"/>
      </w:tcPr>
    </w:tblStylePr>
  </w:style>
  <w:style w:type="table" w:customStyle="1" w:styleId="GridTable3-Accent2">
    <w:name w:val="Grid Table 3 - Accent 2"/>
    <w:basedOn w:val="a5"/>
    <w:uiPriority w:val="99"/>
    <w:rsid w:val="00B5091D"/>
    <w:rPr>
      <w:rFonts w:ascii="Calibri" w:eastAsia="Calibri" w:hAnsi="Calibri"/>
      <w:sz w:val="22"/>
      <w:szCs w:val="22"/>
      <w:lang w:eastAsia="en-US"/>
    </w:rPr>
    <w:tblPr>
      <w:tblStyleRowBandSize w:val="1"/>
      <w:tblStyleColBandSize w:val="1"/>
      <w:tblInd w:w="0" w:type="dxa"/>
      <w:tblBorders>
        <w:bottom w:val="single" w:sz="4" w:space="0" w:color="F4B184"/>
        <w:insideH w:val="single" w:sz="4" w:space="0" w:color="F4B184"/>
        <w:insideV w:val="single" w:sz="4" w:space="0" w:color="F4B18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BE5D6" w:fill="FBE5D6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BE5D6" w:fill="FBE5D6"/>
      </w:tcPr>
    </w:tblStylePr>
  </w:style>
  <w:style w:type="table" w:customStyle="1" w:styleId="GridTable3-Accent3">
    <w:name w:val="Grid Table 3 - Accent 3"/>
    <w:basedOn w:val="a5"/>
    <w:uiPriority w:val="99"/>
    <w:rsid w:val="00B5091D"/>
    <w:rPr>
      <w:rFonts w:ascii="Calibri" w:eastAsia="Calibri" w:hAnsi="Calibri"/>
      <w:sz w:val="22"/>
      <w:szCs w:val="22"/>
      <w:lang w:eastAsia="en-US"/>
    </w:rPr>
    <w:tblPr>
      <w:tblStyleRowBandSize w:val="1"/>
      <w:tblStyleColBandSize w:val="1"/>
      <w:tblInd w:w="0" w:type="dxa"/>
      <w:tblBorders>
        <w:bottom w:val="single" w:sz="4" w:space="0" w:color="A5A5A5"/>
        <w:insideH w:val="single" w:sz="4" w:space="0" w:color="A5A5A5"/>
        <w:insideV w:val="single" w:sz="4" w:space="0" w:color="A5A5A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CECEC" w:fill="ECECEC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CECEC" w:fill="ECECEC"/>
      </w:tcPr>
    </w:tblStylePr>
  </w:style>
  <w:style w:type="table" w:customStyle="1" w:styleId="GridTable3-Accent4">
    <w:name w:val="Grid Table 3 - Accent 4"/>
    <w:basedOn w:val="a5"/>
    <w:uiPriority w:val="99"/>
    <w:rsid w:val="00B5091D"/>
    <w:rPr>
      <w:rFonts w:ascii="Calibri" w:eastAsia="Calibri" w:hAnsi="Calibri"/>
      <w:sz w:val="22"/>
      <w:szCs w:val="22"/>
      <w:lang w:eastAsia="en-US"/>
    </w:rPr>
    <w:tblPr>
      <w:tblStyleRowBandSize w:val="1"/>
      <w:tblStyleColBandSize w:val="1"/>
      <w:tblInd w:w="0" w:type="dxa"/>
      <w:tblBorders>
        <w:bottom w:val="single" w:sz="4" w:space="0" w:color="FFD865"/>
        <w:insideH w:val="single" w:sz="4" w:space="0" w:color="FFD865"/>
        <w:insideV w:val="single" w:sz="4" w:space="0" w:color="FFD86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FF2CB" w:fill="FFF2CB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2CB" w:fill="FFF2CB"/>
      </w:tcPr>
    </w:tblStylePr>
  </w:style>
  <w:style w:type="table" w:customStyle="1" w:styleId="GridTable3-Accent5">
    <w:name w:val="Grid Table 3 - Accent 5"/>
    <w:basedOn w:val="a5"/>
    <w:uiPriority w:val="99"/>
    <w:rsid w:val="00B5091D"/>
    <w:rPr>
      <w:rFonts w:ascii="Calibri" w:eastAsia="Calibri" w:hAnsi="Calibri"/>
      <w:sz w:val="22"/>
      <w:szCs w:val="22"/>
      <w:lang w:eastAsia="en-US"/>
    </w:rPr>
    <w:tblPr>
      <w:tblStyleRowBandSize w:val="1"/>
      <w:tblStyleColBandSize w:val="1"/>
      <w:tblInd w:w="0" w:type="dxa"/>
      <w:tblBorders>
        <w:bottom w:val="single" w:sz="4" w:space="0" w:color="4472C4"/>
        <w:insideH w:val="single" w:sz="4" w:space="0" w:color="4472C4"/>
        <w:insideV w:val="single" w:sz="4" w:space="0" w:color="4472C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D8E2F3" w:fill="D8E2F3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8E2F3" w:fill="D8E2F3"/>
      </w:tcPr>
    </w:tblStylePr>
  </w:style>
  <w:style w:type="table" w:customStyle="1" w:styleId="GridTable3-Accent6">
    <w:name w:val="Grid Table 3 - Accent 6"/>
    <w:basedOn w:val="a5"/>
    <w:uiPriority w:val="99"/>
    <w:rsid w:val="00B5091D"/>
    <w:rPr>
      <w:rFonts w:ascii="Calibri" w:eastAsia="Calibri" w:hAnsi="Calibri"/>
      <w:sz w:val="22"/>
      <w:szCs w:val="22"/>
      <w:lang w:eastAsia="en-US"/>
    </w:rPr>
    <w:tblPr>
      <w:tblStyleRowBandSize w:val="1"/>
      <w:tblStyleColBandSize w:val="1"/>
      <w:tblInd w:w="0" w:type="dxa"/>
      <w:tblBorders>
        <w:bottom w:val="single" w:sz="4" w:space="0" w:color="70AD47"/>
        <w:insideH w:val="single" w:sz="4" w:space="0" w:color="70AD47"/>
        <w:insideV w:val="single" w:sz="4" w:space="0" w:color="70AD4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1EFD8" w:fill="E1EFD8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1EFD8" w:fill="E1EFD8"/>
      </w:tcPr>
    </w:tblStylePr>
  </w:style>
  <w:style w:type="table" w:styleId="-4">
    <w:name w:val="Grid Table 4"/>
    <w:basedOn w:val="a5"/>
    <w:uiPriority w:val="59"/>
    <w:rsid w:val="00B5091D"/>
    <w:rPr>
      <w:rFonts w:ascii="Calibri" w:eastAsia="Calibri" w:hAnsi="Calibri"/>
      <w:sz w:val="22"/>
      <w:szCs w:val="22"/>
      <w:lang w:eastAsia="en-US"/>
    </w:rPr>
    <w:tblPr>
      <w:tblStyleRowBandSize w:val="1"/>
      <w:tblStyleColBandSize w:val="1"/>
      <w:tblInd w:w="0" w:type="dxa"/>
      <w:tblBorders>
        <w:top w:val="single" w:sz="4" w:space="0" w:color="6F6F6F"/>
        <w:left w:val="single" w:sz="4" w:space="0" w:color="6F6F6F"/>
        <w:bottom w:val="single" w:sz="4" w:space="0" w:color="6F6F6F"/>
        <w:right w:val="single" w:sz="4" w:space="0" w:color="6F6F6F"/>
        <w:insideH w:val="single" w:sz="4" w:space="0" w:color="6F6F6F"/>
        <w:insideV w:val="single" w:sz="4" w:space="0" w:color="6F6F6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tcBorders>
        <w:shd w:val="clear" w:color="000000" w:fill="000000"/>
      </w:tcPr>
    </w:tblStylePr>
    <w:tblStylePr w:type="lastRow">
      <w:rPr>
        <w:b/>
        <w:color w:val="404040"/>
      </w:rPr>
      <w:tblPr/>
      <w:tcPr>
        <w:tcBorders>
          <w:top w:val="singl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fill="CBCBCB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fill="CBCBCB"/>
      </w:tcPr>
    </w:tblStylePr>
  </w:style>
  <w:style w:type="table" w:customStyle="1" w:styleId="GridTable4-Accent1">
    <w:name w:val="Grid Table 4 - Accent 1"/>
    <w:basedOn w:val="a5"/>
    <w:uiPriority w:val="59"/>
    <w:rsid w:val="00B5091D"/>
    <w:rPr>
      <w:rFonts w:ascii="Calibri" w:eastAsia="Calibri" w:hAnsi="Calibri"/>
      <w:sz w:val="22"/>
      <w:szCs w:val="22"/>
      <w:lang w:eastAsia="en-US"/>
    </w:rPr>
    <w:tblPr>
      <w:tblStyleRowBandSize w:val="1"/>
      <w:tblStyleColBandSize w:val="1"/>
      <w:tblInd w:w="0" w:type="dxa"/>
      <w:tblBorders>
        <w:top w:val="single" w:sz="4" w:space="0" w:color="A2C6E7"/>
        <w:left w:val="single" w:sz="4" w:space="0" w:color="A2C6E7"/>
        <w:bottom w:val="single" w:sz="4" w:space="0" w:color="A2C6E7"/>
        <w:right w:val="single" w:sz="4" w:space="0" w:color="A2C6E7"/>
        <w:insideH w:val="single" w:sz="4" w:space="0" w:color="A2C6E7"/>
        <w:insideV w:val="single" w:sz="4" w:space="0" w:color="A2C6E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68A2D8"/>
          <w:left w:val="single" w:sz="4" w:space="0" w:color="68A2D8"/>
          <w:bottom w:val="single" w:sz="4" w:space="0" w:color="68A2D8"/>
          <w:right w:val="single" w:sz="4" w:space="0" w:color="68A2D8"/>
        </w:tcBorders>
        <w:shd w:val="clear" w:color="68A2D8" w:fill="68A2D8"/>
      </w:tcPr>
    </w:tblStylePr>
    <w:tblStylePr w:type="lastRow">
      <w:rPr>
        <w:b/>
        <w:color w:val="404040"/>
      </w:rPr>
      <w:tblPr/>
      <w:tcPr>
        <w:tcBorders>
          <w:top w:val="single" w:sz="4" w:space="0" w:color="68A2D8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EEBF6" w:fill="DEEBF6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EEBF6" w:fill="DEEBF6"/>
      </w:tcPr>
    </w:tblStylePr>
  </w:style>
  <w:style w:type="table" w:customStyle="1" w:styleId="GridTable4-Accent2">
    <w:name w:val="Grid Table 4 - Accent 2"/>
    <w:basedOn w:val="a5"/>
    <w:uiPriority w:val="59"/>
    <w:rsid w:val="00B5091D"/>
    <w:rPr>
      <w:rFonts w:ascii="Calibri" w:eastAsia="Calibri" w:hAnsi="Calibri"/>
      <w:sz w:val="22"/>
      <w:szCs w:val="22"/>
      <w:lang w:eastAsia="en-US"/>
    </w:rPr>
    <w:tblPr>
      <w:tblStyleRowBandSize w:val="1"/>
      <w:tblStyleColBandSize w:val="1"/>
      <w:tblInd w:w="0" w:type="dxa"/>
      <w:tblBorders>
        <w:top w:val="single" w:sz="4" w:space="0" w:color="F4B58A"/>
        <w:left w:val="single" w:sz="4" w:space="0" w:color="F4B58A"/>
        <w:bottom w:val="single" w:sz="4" w:space="0" w:color="F4B58A"/>
        <w:right w:val="single" w:sz="4" w:space="0" w:color="F4B58A"/>
        <w:insideH w:val="single" w:sz="4" w:space="0" w:color="F4B58A"/>
        <w:insideV w:val="single" w:sz="4" w:space="0" w:color="F4B58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4B184"/>
          <w:left w:val="single" w:sz="4" w:space="0" w:color="F4B184"/>
          <w:bottom w:val="single" w:sz="4" w:space="0" w:color="F4B184"/>
          <w:right w:val="single" w:sz="4" w:space="0" w:color="F4B184"/>
        </w:tcBorders>
        <w:shd w:val="clear" w:color="F4B184" w:fill="F4B184"/>
      </w:tcPr>
    </w:tblStylePr>
    <w:tblStylePr w:type="lastRow">
      <w:rPr>
        <w:b/>
        <w:color w:val="404040"/>
      </w:rPr>
      <w:tblPr/>
      <w:tcPr>
        <w:tcBorders>
          <w:top w:val="single" w:sz="4" w:space="0" w:color="F4B184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BE5D6" w:fill="FBE5D6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BE5D6" w:fill="FBE5D6"/>
      </w:tcPr>
    </w:tblStylePr>
  </w:style>
  <w:style w:type="table" w:customStyle="1" w:styleId="GridTable4-Accent3">
    <w:name w:val="Grid Table 4 - Accent 3"/>
    <w:basedOn w:val="a5"/>
    <w:uiPriority w:val="59"/>
    <w:rsid w:val="00B5091D"/>
    <w:rPr>
      <w:rFonts w:ascii="Calibri" w:eastAsia="Calibri" w:hAnsi="Calibri"/>
      <w:sz w:val="22"/>
      <w:szCs w:val="22"/>
      <w:lang w:eastAsia="en-US"/>
    </w:rPr>
    <w:tblPr>
      <w:tblStyleRowBandSize w:val="1"/>
      <w:tblStyleColBandSize w:val="1"/>
      <w:tblInd w:w="0" w:type="dxa"/>
      <w:tblBorders>
        <w:top w:val="single" w:sz="4" w:space="0" w:color="CCCCCC"/>
        <w:left w:val="single" w:sz="4" w:space="0" w:color="CCCCCC"/>
        <w:bottom w:val="single" w:sz="4" w:space="0" w:color="CCCCCC"/>
        <w:right w:val="single" w:sz="4" w:space="0" w:color="CCCCCC"/>
        <w:insideH w:val="single" w:sz="4" w:space="0" w:color="CCCCCC"/>
        <w:insideV w:val="single" w:sz="4" w:space="0" w:color="CCCCCC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A5A5A5"/>
          <w:left w:val="single" w:sz="4" w:space="0" w:color="A5A5A5"/>
          <w:bottom w:val="single" w:sz="4" w:space="0" w:color="A5A5A5"/>
          <w:right w:val="single" w:sz="4" w:space="0" w:color="A5A5A5"/>
        </w:tcBorders>
        <w:shd w:val="clear" w:color="A5A5A5" w:fill="A5A5A5"/>
      </w:tcPr>
    </w:tblStylePr>
    <w:tblStylePr w:type="lastRow">
      <w:rPr>
        <w:b/>
        <w:color w:val="404040"/>
      </w:rPr>
      <w:tblPr/>
      <w:tcPr>
        <w:tcBorders>
          <w:top w:val="single" w:sz="4" w:space="0" w:color="A5A5A5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CECEC" w:fill="ECECEC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CECEC" w:fill="ECECEC"/>
      </w:tcPr>
    </w:tblStylePr>
  </w:style>
  <w:style w:type="table" w:customStyle="1" w:styleId="GridTable4-Accent4">
    <w:name w:val="Grid Table 4 - Accent 4"/>
    <w:basedOn w:val="a5"/>
    <w:uiPriority w:val="59"/>
    <w:rsid w:val="00B5091D"/>
    <w:rPr>
      <w:rFonts w:ascii="Calibri" w:eastAsia="Calibri" w:hAnsi="Calibri"/>
      <w:sz w:val="22"/>
      <w:szCs w:val="22"/>
      <w:lang w:eastAsia="en-US"/>
    </w:rPr>
    <w:tblPr>
      <w:tblStyleRowBandSize w:val="1"/>
      <w:tblStyleColBandSize w:val="1"/>
      <w:tblInd w:w="0" w:type="dxa"/>
      <w:tblBorders>
        <w:top w:val="single" w:sz="4" w:space="0" w:color="FFDB6F"/>
        <w:left w:val="single" w:sz="4" w:space="0" w:color="FFDB6F"/>
        <w:bottom w:val="single" w:sz="4" w:space="0" w:color="FFDB6F"/>
        <w:right w:val="single" w:sz="4" w:space="0" w:color="FFDB6F"/>
        <w:insideH w:val="single" w:sz="4" w:space="0" w:color="FFDB6F"/>
        <w:insideV w:val="single" w:sz="4" w:space="0" w:color="FFDB6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D865"/>
          <w:left w:val="single" w:sz="4" w:space="0" w:color="FFD865"/>
          <w:bottom w:val="single" w:sz="4" w:space="0" w:color="FFD865"/>
          <w:right w:val="single" w:sz="4" w:space="0" w:color="FFD865"/>
        </w:tcBorders>
        <w:shd w:val="clear" w:color="FFD865" w:fill="FFD865"/>
      </w:tcPr>
    </w:tblStylePr>
    <w:tblStylePr w:type="lastRow">
      <w:rPr>
        <w:b/>
        <w:color w:val="404040"/>
      </w:rPr>
      <w:tblPr/>
      <w:tcPr>
        <w:tcBorders>
          <w:top w:val="single" w:sz="4" w:space="0" w:color="FFD865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2CB" w:fill="FFF2CB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2CB" w:fill="FFF2CB"/>
      </w:tcPr>
    </w:tblStylePr>
  </w:style>
  <w:style w:type="table" w:customStyle="1" w:styleId="GridTable4-Accent5">
    <w:name w:val="Grid Table 4 - Accent 5"/>
    <w:basedOn w:val="a5"/>
    <w:uiPriority w:val="59"/>
    <w:rsid w:val="00B5091D"/>
    <w:rPr>
      <w:rFonts w:ascii="Calibri" w:eastAsia="Calibri" w:hAnsi="Calibri"/>
      <w:sz w:val="22"/>
      <w:szCs w:val="22"/>
      <w:lang w:eastAsia="en-US"/>
    </w:rPr>
    <w:tblPr>
      <w:tblStyleRowBandSize w:val="1"/>
      <w:tblStyleColBandSize w:val="1"/>
      <w:tblInd w:w="0" w:type="dxa"/>
      <w:tblBorders>
        <w:top w:val="single" w:sz="4" w:space="0" w:color="95AFDD"/>
        <w:left w:val="single" w:sz="4" w:space="0" w:color="95AFDD"/>
        <w:bottom w:val="single" w:sz="4" w:space="0" w:color="95AFDD"/>
        <w:right w:val="single" w:sz="4" w:space="0" w:color="95AFDD"/>
        <w:insideH w:val="single" w:sz="4" w:space="0" w:color="95AFDD"/>
        <w:insideV w:val="single" w:sz="4" w:space="0" w:color="95AFDD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4472C4"/>
          <w:left w:val="single" w:sz="4" w:space="0" w:color="4472C4"/>
          <w:bottom w:val="single" w:sz="4" w:space="0" w:color="4472C4"/>
          <w:right w:val="single" w:sz="4" w:space="0" w:color="4472C4"/>
        </w:tcBorders>
        <w:shd w:val="clear" w:color="4472C4" w:fill="4472C4"/>
      </w:tcPr>
    </w:tblStylePr>
    <w:tblStylePr w:type="lastRow">
      <w:rPr>
        <w:b/>
        <w:color w:val="404040"/>
      </w:rPr>
      <w:tblPr/>
      <w:tcPr>
        <w:tcBorders>
          <w:top w:val="single" w:sz="4" w:space="0" w:color="4472C4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8E2F3" w:fill="D8E2F3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8E2F3" w:fill="D8E2F3"/>
      </w:tcPr>
    </w:tblStylePr>
  </w:style>
  <w:style w:type="table" w:customStyle="1" w:styleId="GridTable4-Accent6">
    <w:name w:val="Grid Table 4 - Accent 6"/>
    <w:basedOn w:val="a5"/>
    <w:uiPriority w:val="59"/>
    <w:rsid w:val="00B5091D"/>
    <w:rPr>
      <w:rFonts w:ascii="Calibri" w:eastAsia="Calibri" w:hAnsi="Calibri"/>
      <w:sz w:val="22"/>
      <w:szCs w:val="22"/>
      <w:lang w:eastAsia="en-US"/>
    </w:rPr>
    <w:tblPr>
      <w:tblStyleRowBandSize w:val="1"/>
      <w:tblStyleColBandSize w:val="1"/>
      <w:tblInd w:w="0" w:type="dxa"/>
      <w:tblBorders>
        <w:top w:val="single" w:sz="4" w:space="0" w:color="ADD394"/>
        <w:left w:val="single" w:sz="4" w:space="0" w:color="ADD394"/>
        <w:bottom w:val="single" w:sz="4" w:space="0" w:color="ADD394"/>
        <w:right w:val="single" w:sz="4" w:space="0" w:color="ADD394"/>
        <w:insideH w:val="single" w:sz="4" w:space="0" w:color="ADD394"/>
        <w:insideV w:val="single" w:sz="4" w:space="0" w:color="ADD39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70AD47"/>
          <w:left w:val="single" w:sz="4" w:space="0" w:color="70AD47"/>
          <w:bottom w:val="single" w:sz="4" w:space="0" w:color="70AD47"/>
          <w:right w:val="single" w:sz="4" w:space="0" w:color="70AD47"/>
        </w:tcBorders>
        <w:shd w:val="clear" w:color="70AD47" w:fill="70AD47"/>
      </w:tcPr>
    </w:tblStylePr>
    <w:tblStylePr w:type="lastRow">
      <w:rPr>
        <w:b/>
        <w:color w:val="404040"/>
      </w:rPr>
      <w:tblPr/>
      <w:tcPr>
        <w:tcBorders>
          <w:top w:val="single" w:sz="4" w:space="0" w:color="70AD47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1EFD8" w:fill="E1EFD8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1EFD8" w:fill="E1EFD8"/>
      </w:tcPr>
    </w:tblStylePr>
  </w:style>
  <w:style w:type="table" w:styleId="-5">
    <w:name w:val="Grid Table 5 Dark"/>
    <w:basedOn w:val="a5"/>
    <w:uiPriority w:val="99"/>
    <w:rsid w:val="00B5091D"/>
    <w:rPr>
      <w:rFonts w:ascii="Calibri" w:eastAsia="Calibri" w:hAnsi="Calibri"/>
      <w:sz w:val="22"/>
      <w:szCs w:val="22"/>
      <w:lang w:eastAsia="en-US"/>
    </w:rPr>
    <w:tblPr>
      <w:tblStyleRowBandSize w:val="1"/>
      <w:tblStyleColBandSize w:val="1"/>
      <w:tblInd w:w="0" w:type="dxa"/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  <w:shd w:val="clear" w:color="BFBFBF" w:fill="BFBFBF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fill="000000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/>
        </w:tcBorders>
        <w:shd w:val="clear" w:color="000000" w:fill="000000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000000" w:fill="000000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000000" w:fill="000000"/>
      </w:tcPr>
    </w:tblStylePr>
    <w:tblStylePr w:type="band1Vert">
      <w:tblPr/>
      <w:tcPr>
        <w:shd w:val="clear" w:color="8A8A8A" w:fill="8A8A8A"/>
      </w:tcPr>
    </w:tblStylePr>
    <w:tblStylePr w:type="band1Horz">
      <w:tblPr/>
      <w:tcPr>
        <w:shd w:val="clear" w:color="8A8A8A" w:fill="8A8A8A"/>
      </w:tcPr>
    </w:tblStylePr>
  </w:style>
  <w:style w:type="table" w:customStyle="1" w:styleId="GridTable5Dark-Accent1">
    <w:name w:val="Grid Table 5 Dark- Accent 1"/>
    <w:basedOn w:val="a5"/>
    <w:uiPriority w:val="99"/>
    <w:rsid w:val="00B5091D"/>
    <w:rPr>
      <w:rFonts w:ascii="Calibri" w:eastAsia="Calibri" w:hAnsi="Calibri"/>
      <w:sz w:val="22"/>
      <w:szCs w:val="22"/>
      <w:lang w:eastAsia="en-US"/>
    </w:rPr>
    <w:tblPr>
      <w:tblStyleRowBandSize w:val="1"/>
      <w:tblStyleColBandSize w:val="1"/>
      <w:tblInd w:w="0" w:type="dxa"/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  <w:shd w:val="clear" w:color="DDEAF6" w:fill="DDEAF6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5B9BD5" w:fill="5B9BD5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/>
        </w:tcBorders>
        <w:shd w:val="clear" w:color="5B9BD5" w:fill="5B9BD5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5B9BD5" w:fill="5B9BD5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5B9BD5" w:fill="5B9BD5"/>
      </w:tcPr>
    </w:tblStylePr>
    <w:tblStylePr w:type="band1Vert">
      <w:tblPr/>
      <w:tcPr>
        <w:shd w:val="clear" w:color="B3D0EB" w:fill="B3D0EB"/>
      </w:tcPr>
    </w:tblStylePr>
    <w:tblStylePr w:type="band1Horz">
      <w:tblPr/>
      <w:tcPr>
        <w:shd w:val="clear" w:color="B3D0EB" w:fill="B3D0EB"/>
      </w:tcPr>
    </w:tblStylePr>
  </w:style>
  <w:style w:type="table" w:customStyle="1" w:styleId="GridTable5Dark-Accent2">
    <w:name w:val="Grid Table 5 Dark - Accent 2"/>
    <w:basedOn w:val="a5"/>
    <w:uiPriority w:val="99"/>
    <w:rsid w:val="00B5091D"/>
    <w:rPr>
      <w:rFonts w:ascii="Calibri" w:eastAsia="Calibri" w:hAnsi="Calibri"/>
      <w:sz w:val="22"/>
      <w:szCs w:val="22"/>
      <w:lang w:eastAsia="en-US"/>
    </w:rPr>
    <w:tblPr>
      <w:tblStyleRowBandSize w:val="1"/>
      <w:tblStyleColBandSize w:val="1"/>
      <w:tblInd w:w="0" w:type="dxa"/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  <w:shd w:val="clear" w:color="FBE5D6" w:fill="FBE5D6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ED7D31" w:fill="ED7D3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/>
        </w:tcBorders>
        <w:shd w:val="clear" w:color="ED7D31" w:fill="ED7D3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ED7D31" w:fill="ED7D3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ED7D31" w:fill="ED7D31"/>
      </w:tcPr>
    </w:tblStylePr>
    <w:tblStylePr w:type="band1Vert">
      <w:tblPr/>
      <w:tcPr>
        <w:shd w:val="clear" w:color="F6C3A0" w:fill="F6C3A0"/>
      </w:tcPr>
    </w:tblStylePr>
    <w:tblStylePr w:type="band1Horz">
      <w:tblPr/>
      <w:tcPr>
        <w:shd w:val="clear" w:color="F6C3A0" w:fill="F6C3A0"/>
      </w:tcPr>
    </w:tblStylePr>
  </w:style>
  <w:style w:type="table" w:customStyle="1" w:styleId="GridTable5Dark-Accent3">
    <w:name w:val="Grid Table 5 Dark - Accent 3"/>
    <w:basedOn w:val="a5"/>
    <w:uiPriority w:val="99"/>
    <w:rsid w:val="00B5091D"/>
    <w:rPr>
      <w:rFonts w:ascii="Calibri" w:eastAsia="Calibri" w:hAnsi="Calibri"/>
      <w:sz w:val="22"/>
      <w:szCs w:val="22"/>
      <w:lang w:eastAsia="en-US"/>
    </w:rPr>
    <w:tblPr>
      <w:tblStyleRowBandSize w:val="1"/>
      <w:tblStyleColBandSize w:val="1"/>
      <w:tblInd w:w="0" w:type="dxa"/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  <w:shd w:val="clear" w:color="ECECEC" w:fill="ECECEC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5A5A5" w:fill="A5A5A5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/>
        </w:tcBorders>
        <w:shd w:val="clear" w:color="A5A5A5" w:fill="A5A5A5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A5A5A5" w:fill="A5A5A5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A5A5A5" w:fill="A5A5A5"/>
      </w:tcPr>
    </w:tblStylePr>
    <w:tblStylePr w:type="band1Vert">
      <w:tblPr/>
      <w:tcPr>
        <w:shd w:val="clear" w:color="D5D5D5" w:fill="D5D5D5"/>
      </w:tcPr>
    </w:tblStylePr>
    <w:tblStylePr w:type="band1Horz">
      <w:tblPr/>
      <w:tcPr>
        <w:shd w:val="clear" w:color="D5D5D5" w:fill="D5D5D5"/>
      </w:tcPr>
    </w:tblStylePr>
  </w:style>
  <w:style w:type="table" w:customStyle="1" w:styleId="GridTable5Dark-Accent4">
    <w:name w:val="Grid Table 5 Dark- Accent 4"/>
    <w:basedOn w:val="a5"/>
    <w:uiPriority w:val="99"/>
    <w:rsid w:val="00B5091D"/>
    <w:rPr>
      <w:rFonts w:ascii="Calibri" w:eastAsia="Calibri" w:hAnsi="Calibri"/>
      <w:sz w:val="22"/>
      <w:szCs w:val="22"/>
      <w:lang w:eastAsia="en-US"/>
    </w:rPr>
    <w:tblPr>
      <w:tblStyleRowBandSize w:val="1"/>
      <w:tblStyleColBandSize w:val="1"/>
      <w:tblInd w:w="0" w:type="dxa"/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  <w:shd w:val="clear" w:color="FFF2CB" w:fill="FFF2CB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C000" w:fill="FFC000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/>
        </w:tcBorders>
        <w:shd w:val="clear" w:color="FFC000" w:fill="FFC000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FC000" w:fill="FFC000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FC000" w:fill="FFC000"/>
      </w:tcPr>
    </w:tblStylePr>
    <w:tblStylePr w:type="band1Vert">
      <w:tblPr/>
      <w:tcPr>
        <w:shd w:val="clear" w:color="FFE28A" w:fill="FFE28A"/>
      </w:tcPr>
    </w:tblStylePr>
    <w:tblStylePr w:type="band1Horz">
      <w:tblPr/>
      <w:tcPr>
        <w:shd w:val="clear" w:color="FFE28A" w:fill="FFE28A"/>
      </w:tcPr>
    </w:tblStylePr>
  </w:style>
  <w:style w:type="table" w:customStyle="1" w:styleId="GridTable5Dark-Accent5">
    <w:name w:val="Grid Table 5 Dark - Accent 5"/>
    <w:basedOn w:val="a5"/>
    <w:uiPriority w:val="99"/>
    <w:rsid w:val="00B5091D"/>
    <w:rPr>
      <w:rFonts w:ascii="Calibri" w:eastAsia="Calibri" w:hAnsi="Calibri"/>
      <w:sz w:val="22"/>
      <w:szCs w:val="22"/>
      <w:lang w:eastAsia="en-US"/>
    </w:rPr>
    <w:tblPr>
      <w:tblStyleRowBandSize w:val="1"/>
      <w:tblStyleColBandSize w:val="1"/>
      <w:tblInd w:w="0" w:type="dxa"/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  <w:shd w:val="clear" w:color="D8E2F3" w:fill="D8E2F3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472C4" w:fill="4472C4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/>
        </w:tcBorders>
        <w:shd w:val="clear" w:color="4472C4" w:fill="4472C4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4472C4" w:fill="4472C4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4472C4" w:fill="4472C4"/>
      </w:tcPr>
    </w:tblStylePr>
    <w:tblStylePr w:type="band1Vert">
      <w:tblPr/>
      <w:tcPr>
        <w:shd w:val="clear" w:color="A9BEE4" w:fill="A9BEE4"/>
      </w:tcPr>
    </w:tblStylePr>
    <w:tblStylePr w:type="band1Horz">
      <w:tblPr/>
      <w:tcPr>
        <w:shd w:val="clear" w:color="A9BEE4" w:fill="A9BEE4"/>
      </w:tcPr>
    </w:tblStylePr>
  </w:style>
  <w:style w:type="table" w:customStyle="1" w:styleId="GridTable5Dark-Accent6">
    <w:name w:val="Grid Table 5 Dark - Accent 6"/>
    <w:basedOn w:val="a5"/>
    <w:uiPriority w:val="99"/>
    <w:rsid w:val="00B5091D"/>
    <w:rPr>
      <w:rFonts w:ascii="Calibri" w:eastAsia="Calibri" w:hAnsi="Calibri"/>
      <w:sz w:val="22"/>
      <w:szCs w:val="22"/>
      <w:lang w:eastAsia="en-US"/>
    </w:rPr>
    <w:tblPr>
      <w:tblStyleRowBandSize w:val="1"/>
      <w:tblStyleColBandSize w:val="1"/>
      <w:tblInd w:w="0" w:type="dxa"/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  <w:shd w:val="clear" w:color="E1EFD8" w:fill="E1EFD8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70AD47" w:fill="70AD47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/>
        </w:tcBorders>
        <w:shd w:val="clear" w:color="70AD47" w:fill="70AD47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70AD47" w:fill="70AD47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70AD47" w:fill="70AD47"/>
      </w:tcPr>
    </w:tblStylePr>
    <w:tblStylePr w:type="band1Vert">
      <w:tblPr/>
      <w:tcPr>
        <w:shd w:val="clear" w:color="BCDBA8" w:fill="BCDBA8"/>
      </w:tcPr>
    </w:tblStylePr>
    <w:tblStylePr w:type="band1Horz">
      <w:tblPr/>
      <w:tcPr>
        <w:shd w:val="clear" w:color="BCDBA8" w:fill="BCDBA8"/>
      </w:tcPr>
    </w:tblStylePr>
  </w:style>
  <w:style w:type="table" w:styleId="-6">
    <w:name w:val="Grid Table 6 Colorful"/>
    <w:basedOn w:val="a5"/>
    <w:uiPriority w:val="99"/>
    <w:rsid w:val="00B5091D"/>
    <w:rPr>
      <w:rFonts w:ascii="Calibri" w:eastAsia="Calibri" w:hAnsi="Calibri"/>
      <w:sz w:val="22"/>
      <w:szCs w:val="22"/>
      <w:lang w:eastAsia="en-US"/>
    </w:rPr>
    <w:tblPr>
      <w:tblStyleRowBandSize w:val="1"/>
      <w:tblStyleColBandSize w:val="1"/>
      <w:tblInd w:w="0" w:type="dxa"/>
      <w:tblBorders>
        <w:top w:val="single" w:sz="4" w:space="0" w:color="7F7F7F"/>
        <w:left w:val="single" w:sz="4" w:space="0" w:color="7F7F7F"/>
        <w:bottom w:val="single" w:sz="4" w:space="0" w:color="7F7F7F"/>
        <w:right w:val="single" w:sz="4" w:space="0" w:color="7F7F7F"/>
        <w:insideH w:val="single" w:sz="4" w:space="0" w:color="7F7F7F"/>
        <w:insideV w:val="single" w:sz="4" w:space="0" w:color="7F7F7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7F7F7F"/>
      </w:rPr>
      <w:tblPr/>
      <w:tcPr>
        <w:tcBorders>
          <w:bottom w:val="single" w:sz="12" w:space="0" w:color="7F7F7F"/>
        </w:tcBorders>
      </w:tcPr>
    </w:tblStylePr>
    <w:tblStylePr w:type="lastRow">
      <w:rPr>
        <w:b/>
        <w:color w:val="7F7F7F"/>
      </w:rPr>
    </w:tblStylePr>
    <w:tblStylePr w:type="firstCol">
      <w:rPr>
        <w:b/>
        <w:color w:val="7F7F7F"/>
      </w:rPr>
    </w:tblStylePr>
    <w:tblStylePr w:type="lastCol">
      <w:rPr>
        <w:b/>
        <w:color w:val="7F7F7F"/>
      </w:rPr>
    </w:tblStylePr>
    <w:tblStylePr w:type="band1Vert">
      <w:tblPr/>
      <w:tcPr>
        <w:shd w:val="clear" w:color="CBCBCB" w:fill="CBCBCB"/>
      </w:tcPr>
    </w:tblStylePr>
    <w:tblStylePr w:type="band1Horz">
      <w:rPr>
        <w:rFonts w:ascii="Arial" w:hAnsi="Arial"/>
        <w:color w:val="7F7F7F"/>
        <w:sz w:val="22"/>
      </w:rPr>
      <w:tblPr/>
      <w:tcPr>
        <w:shd w:val="clear" w:color="CBCBCB" w:fill="CBCBCB"/>
      </w:tcPr>
    </w:tblStylePr>
    <w:tblStylePr w:type="band2Horz">
      <w:rPr>
        <w:rFonts w:ascii="Arial" w:hAnsi="Arial"/>
        <w:color w:val="7F7F7F"/>
        <w:sz w:val="22"/>
      </w:rPr>
    </w:tblStylePr>
  </w:style>
  <w:style w:type="table" w:customStyle="1" w:styleId="GridTable6Colorful-Accent1">
    <w:name w:val="Grid Table 6 Colorful - Accent 1"/>
    <w:basedOn w:val="a5"/>
    <w:uiPriority w:val="99"/>
    <w:rsid w:val="00B5091D"/>
    <w:rPr>
      <w:rFonts w:ascii="Calibri" w:eastAsia="Calibri" w:hAnsi="Calibri"/>
      <w:sz w:val="22"/>
      <w:szCs w:val="22"/>
      <w:lang w:eastAsia="en-US"/>
    </w:rPr>
    <w:tblPr>
      <w:tblStyleRowBandSize w:val="1"/>
      <w:tblStyleColBandSize w:val="1"/>
      <w:tblInd w:w="0" w:type="dxa"/>
      <w:tblBorders>
        <w:top w:val="single" w:sz="4" w:space="0" w:color="ACCCEA"/>
        <w:left w:val="single" w:sz="4" w:space="0" w:color="ACCCEA"/>
        <w:bottom w:val="single" w:sz="4" w:space="0" w:color="ACCCEA"/>
        <w:right w:val="single" w:sz="4" w:space="0" w:color="ACCCEA"/>
        <w:insideH w:val="single" w:sz="4" w:space="0" w:color="ACCCEA"/>
        <w:insideV w:val="single" w:sz="4" w:space="0" w:color="ACCCE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ACCCEA"/>
      </w:rPr>
      <w:tblPr/>
      <w:tcPr>
        <w:tcBorders>
          <w:bottom w:val="single" w:sz="12" w:space="0" w:color="ACCCEA"/>
        </w:tcBorders>
      </w:tcPr>
    </w:tblStylePr>
    <w:tblStylePr w:type="lastRow">
      <w:rPr>
        <w:b/>
        <w:color w:val="ACCCEA"/>
      </w:rPr>
    </w:tblStylePr>
    <w:tblStylePr w:type="firstCol">
      <w:rPr>
        <w:b/>
        <w:color w:val="ACCCEA"/>
      </w:rPr>
    </w:tblStylePr>
    <w:tblStylePr w:type="lastCol">
      <w:rPr>
        <w:b/>
        <w:color w:val="ACCCEA"/>
      </w:rPr>
    </w:tblStylePr>
    <w:tblStylePr w:type="band1Vert">
      <w:tblPr/>
      <w:tcPr>
        <w:shd w:val="clear" w:color="DDEAF6" w:fill="DDEAF6"/>
      </w:tcPr>
    </w:tblStylePr>
    <w:tblStylePr w:type="band1Horz">
      <w:rPr>
        <w:rFonts w:ascii="Arial" w:hAnsi="Arial"/>
        <w:color w:val="ACCCEA"/>
        <w:sz w:val="22"/>
      </w:rPr>
      <w:tblPr/>
      <w:tcPr>
        <w:shd w:val="clear" w:color="DDEAF6" w:fill="DDEAF6"/>
      </w:tcPr>
    </w:tblStylePr>
    <w:tblStylePr w:type="band2Horz">
      <w:rPr>
        <w:rFonts w:ascii="Arial" w:hAnsi="Arial"/>
        <w:color w:val="ACCCEA"/>
        <w:sz w:val="22"/>
      </w:rPr>
    </w:tblStylePr>
  </w:style>
  <w:style w:type="table" w:customStyle="1" w:styleId="GridTable6Colorful-Accent2">
    <w:name w:val="Grid Table 6 Colorful - Accent 2"/>
    <w:basedOn w:val="a5"/>
    <w:uiPriority w:val="99"/>
    <w:rsid w:val="00B5091D"/>
    <w:rPr>
      <w:rFonts w:ascii="Calibri" w:eastAsia="Calibri" w:hAnsi="Calibri"/>
      <w:sz w:val="22"/>
      <w:szCs w:val="22"/>
      <w:lang w:eastAsia="en-US"/>
    </w:rPr>
    <w:tblPr>
      <w:tblStyleRowBandSize w:val="1"/>
      <w:tblStyleColBandSize w:val="1"/>
      <w:tblInd w:w="0" w:type="dxa"/>
      <w:tblBorders>
        <w:top w:val="single" w:sz="4" w:space="0" w:color="F4B184"/>
        <w:left w:val="single" w:sz="4" w:space="0" w:color="F4B184"/>
        <w:bottom w:val="single" w:sz="4" w:space="0" w:color="F4B184"/>
        <w:right w:val="single" w:sz="4" w:space="0" w:color="F4B184"/>
        <w:insideH w:val="single" w:sz="4" w:space="0" w:color="F4B184"/>
        <w:insideV w:val="single" w:sz="4" w:space="0" w:color="F4B18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F4B184"/>
      </w:rPr>
      <w:tblPr/>
      <w:tcPr>
        <w:tcBorders>
          <w:bottom w:val="single" w:sz="12" w:space="0" w:color="F4B184"/>
        </w:tcBorders>
      </w:tcPr>
    </w:tblStylePr>
    <w:tblStylePr w:type="lastRow">
      <w:rPr>
        <w:b/>
        <w:color w:val="F4B184"/>
      </w:rPr>
    </w:tblStylePr>
    <w:tblStylePr w:type="firstCol">
      <w:rPr>
        <w:b/>
        <w:color w:val="F4B184"/>
      </w:rPr>
    </w:tblStylePr>
    <w:tblStylePr w:type="lastCol">
      <w:rPr>
        <w:b/>
        <w:color w:val="F4B184"/>
      </w:rPr>
    </w:tblStylePr>
    <w:tblStylePr w:type="band1Vert">
      <w:tblPr/>
      <w:tcPr>
        <w:shd w:val="clear" w:color="FBE5D6" w:fill="FBE5D6"/>
      </w:tcPr>
    </w:tblStylePr>
    <w:tblStylePr w:type="band1Horz">
      <w:rPr>
        <w:rFonts w:ascii="Arial" w:hAnsi="Arial"/>
        <w:color w:val="F4B184"/>
        <w:sz w:val="22"/>
      </w:rPr>
      <w:tblPr/>
      <w:tcPr>
        <w:shd w:val="clear" w:color="FBE5D6" w:fill="FBE5D6"/>
      </w:tcPr>
    </w:tblStylePr>
    <w:tblStylePr w:type="band2Horz">
      <w:rPr>
        <w:rFonts w:ascii="Arial" w:hAnsi="Arial"/>
        <w:color w:val="F4B184"/>
        <w:sz w:val="22"/>
      </w:rPr>
    </w:tblStylePr>
  </w:style>
  <w:style w:type="table" w:customStyle="1" w:styleId="GridTable6Colorful-Accent3">
    <w:name w:val="Grid Table 6 Colorful - Accent 3"/>
    <w:basedOn w:val="a5"/>
    <w:uiPriority w:val="99"/>
    <w:rsid w:val="00B5091D"/>
    <w:rPr>
      <w:rFonts w:ascii="Calibri" w:eastAsia="Calibri" w:hAnsi="Calibri"/>
      <w:sz w:val="22"/>
      <w:szCs w:val="22"/>
      <w:lang w:eastAsia="en-US"/>
    </w:rPr>
    <w:tblPr>
      <w:tblStyleRowBandSize w:val="1"/>
      <w:tblStyleColBandSize w:val="1"/>
      <w:tblInd w:w="0" w:type="dxa"/>
      <w:tblBorders>
        <w:top w:val="single" w:sz="4" w:space="0" w:color="A5A5A5"/>
        <w:left w:val="single" w:sz="4" w:space="0" w:color="A5A5A5"/>
        <w:bottom w:val="single" w:sz="4" w:space="0" w:color="A5A5A5"/>
        <w:right w:val="single" w:sz="4" w:space="0" w:color="A5A5A5"/>
        <w:insideH w:val="single" w:sz="4" w:space="0" w:color="A5A5A5"/>
        <w:insideV w:val="single" w:sz="4" w:space="0" w:color="A5A5A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A5A5A5"/>
      </w:rPr>
      <w:tblPr/>
      <w:tcPr>
        <w:tcBorders>
          <w:bottom w:val="single" w:sz="12" w:space="0" w:color="A5A5A5"/>
        </w:tcBorders>
      </w:tcPr>
    </w:tblStylePr>
    <w:tblStylePr w:type="lastRow">
      <w:rPr>
        <w:b/>
        <w:color w:val="A5A5A5"/>
      </w:rPr>
    </w:tblStylePr>
    <w:tblStylePr w:type="firstCol">
      <w:rPr>
        <w:b/>
        <w:color w:val="A5A5A5"/>
      </w:rPr>
    </w:tblStylePr>
    <w:tblStylePr w:type="lastCol">
      <w:rPr>
        <w:b/>
        <w:color w:val="A5A5A5"/>
      </w:rPr>
    </w:tblStylePr>
    <w:tblStylePr w:type="band1Vert">
      <w:tblPr/>
      <w:tcPr>
        <w:shd w:val="clear" w:color="ECECEC" w:fill="ECECEC"/>
      </w:tcPr>
    </w:tblStylePr>
    <w:tblStylePr w:type="band1Horz">
      <w:rPr>
        <w:rFonts w:ascii="Arial" w:hAnsi="Arial"/>
        <w:color w:val="A5A5A5"/>
        <w:sz w:val="22"/>
      </w:rPr>
      <w:tblPr/>
      <w:tcPr>
        <w:shd w:val="clear" w:color="ECECEC" w:fill="ECECEC"/>
      </w:tcPr>
    </w:tblStylePr>
    <w:tblStylePr w:type="band2Horz">
      <w:rPr>
        <w:rFonts w:ascii="Arial" w:hAnsi="Arial"/>
        <w:color w:val="A5A5A5"/>
        <w:sz w:val="22"/>
      </w:rPr>
    </w:tblStylePr>
  </w:style>
  <w:style w:type="table" w:customStyle="1" w:styleId="GridTable6Colorful-Accent4">
    <w:name w:val="Grid Table 6 Colorful - Accent 4"/>
    <w:basedOn w:val="a5"/>
    <w:uiPriority w:val="99"/>
    <w:rsid w:val="00B5091D"/>
    <w:rPr>
      <w:rFonts w:ascii="Calibri" w:eastAsia="Calibri" w:hAnsi="Calibri"/>
      <w:sz w:val="22"/>
      <w:szCs w:val="22"/>
      <w:lang w:eastAsia="en-US"/>
    </w:rPr>
    <w:tblPr>
      <w:tblStyleRowBandSize w:val="1"/>
      <w:tblStyleColBandSize w:val="1"/>
      <w:tblInd w:w="0" w:type="dxa"/>
      <w:tblBorders>
        <w:top w:val="single" w:sz="4" w:space="0" w:color="FFD865"/>
        <w:left w:val="single" w:sz="4" w:space="0" w:color="FFD865"/>
        <w:bottom w:val="single" w:sz="4" w:space="0" w:color="FFD865"/>
        <w:right w:val="single" w:sz="4" w:space="0" w:color="FFD865"/>
        <w:insideH w:val="single" w:sz="4" w:space="0" w:color="FFD865"/>
        <w:insideV w:val="single" w:sz="4" w:space="0" w:color="FFD86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FFD865"/>
      </w:rPr>
      <w:tblPr/>
      <w:tcPr>
        <w:tcBorders>
          <w:bottom w:val="single" w:sz="12" w:space="0" w:color="FFD865"/>
        </w:tcBorders>
      </w:tcPr>
    </w:tblStylePr>
    <w:tblStylePr w:type="lastRow">
      <w:rPr>
        <w:b/>
        <w:color w:val="FFD865"/>
      </w:rPr>
    </w:tblStylePr>
    <w:tblStylePr w:type="firstCol">
      <w:rPr>
        <w:b/>
        <w:color w:val="FFD865"/>
      </w:rPr>
    </w:tblStylePr>
    <w:tblStylePr w:type="lastCol">
      <w:rPr>
        <w:b/>
        <w:color w:val="FFD865"/>
      </w:rPr>
    </w:tblStylePr>
    <w:tblStylePr w:type="band1Vert">
      <w:tblPr/>
      <w:tcPr>
        <w:shd w:val="clear" w:color="FFF2CB" w:fill="FFF2CB"/>
      </w:tcPr>
    </w:tblStylePr>
    <w:tblStylePr w:type="band1Horz">
      <w:rPr>
        <w:rFonts w:ascii="Arial" w:hAnsi="Arial"/>
        <w:color w:val="FFD865"/>
        <w:sz w:val="22"/>
      </w:rPr>
      <w:tblPr/>
      <w:tcPr>
        <w:shd w:val="clear" w:color="FFF2CB" w:fill="FFF2CB"/>
      </w:tcPr>
    </w:tblStylePr>
    <w:tblStylePr w:type="band2Horz">
      <w:rPr>
        <w:rFonts w:ascii="Arial" w:hAnsi="Arial"/>
        <w:color w:val="FFD865"/>
        <w:sz w:val="22"/>
      </w:rPr>
    </w:tblStylePr>
  </w:style>
  <w:style w:type="table" w:customStyle="1" w:styleId="GridTable6Colorful-Accent5">
    <w:name w:val="Grid Table 6 Colorful - Accent 5"/>
    <w:basedOn w:val="a5"/>
    <w:uiPriority w:val="99"/>
    <w:rsid w:val="00B5091D"/>
    <w:rPr>
      <w:rFonts w:ascii="Calibri" w:eastAsia="Calibri" w:hAnsi="Calibri"/>
      <w:sz w:val="22"/>
      <w:szCs w:val="22"/>
      <w:lang w:eastAsia="en-US"/>
    </w:rPr>
    <w:tblPr>
      <w:tblStyleRowBandSize w:val="1"/>
      <w:tblStyleColBandSize w:val="1"/>
      <w:tblInd w:w="0" w:type="dxa"/>
      <w:tblBorders>
        <w:top w:val="single" w:sz="4" w:space="0" w:color="4472C4"/>
        <w:left w:val="single" w:sz="4" w:space="0" w:color="4472C4"/>
        <w:bottom w:val="single" w:sz="4" w:space="0" w:color="4472C4"/>
        <w:right w:val="single" w:sz="4" w:space="0" w:color="4472C4"/>
        <w:insideH w:val="single" w:sz="4" w:space="0" w:color="4472C4"/>
        <w:insideV w:val="single" w:sz="4" w:space="0" w:color="4472C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254175"/>
      </w:rPr>
      <w:tblPr/>
      <w:tcPr>
        <w:tcBorders>
          <w:bottom w:val="single" w:sz="12" w:space="0" w:color="4472C4"/>
        </w:tcBorders>
      </w:tcPr>
    </w:tblStylePr>
    <w:tblStylePr w:type="lastRow">
      <w:rPr>
        <w:b/>
        <w:color w:val="254175"/>
      </w:rPr>
    </w:tblStylePr>
    <w:tblStylePr w:type="firstCol">
      <w:rPr>
        <w:b/>
        <w:color w:val="254175"/>
      </w:rPr>
    </w:tblStylePr>
    <w:tblStylePr w:type="lastCol">
      <w:rPr>
        <w:b/>
        <w:color w:val="254175"/>
      </w:rPr>
    </w:tblStylePr>
    <w:tblStylePr w:type="band1Vert">
      <w:tblPr/>
      <w:tcPr>
        <w:shd w:val="clear" w:color="D8E2F3" w:fill="D8E2F3"/>
      </w:tcPr>
    </w:tblStylePr>
    <w:tblStylePr w:type="band1Horz">
      <w:rPr>
        <w:rFonts w:ascii="Arial" w:hAnsi="Arial"/>
        <w:color w:val="254175"/>
        <w:sz w:val="22"/>
      </w:rPr>
      <w:tblPr/>
      <w:tcPr>
        <w:shd w:val="clear" w:color="D8E2F3" w:fill="D8E2F3"/>
      </w:tcPr>
    </w:tblStylePr>
    <w:tblStylePr w:type="band2Horz">
      <w:rPr>
        <w:rFonts w:ascii="Arial" w:hAnsi="Arial"/>
        <w:color w:val="254175"/>
        <w:sz w:val="22"/>
      </w:rPr>
    </w:tblStylePr>
  </w:style>
  <w:style w:type="table" w:customStyle="1" w:styleId="GridTable6Colorful-Accent6">
    <w:name w:val="Grid Table 6 Colorful - Accent 6"/>
    <w:basedOn w:val="a5"/>
    <w:uiPriority w:val="99"/>
    <w:rsid w:val="00B5091D"/>
    <w:rPr>
      <w:rFonts w:ascii="Calibri" w:eastAsia="Calibri" w:hAnsi="Calibri"/>
      <w:sz w:val="22"/>
      <w:szCs w:val="22"/>
      <w:lang w:eastAsia="en-US"/>
    </w:rPr>
    <w:tblPr>
      <w:tblStyleRowBandSize w:val="1"/>
      <w:tblStyleColBandSize w:val="1"/>
      <w:tblInd w:w="0" w:type="dxa"/>
      <w:tblBorders>
        <w:top w:val="single" w:sz="4" w:space="0" w:color="70AD47"/>
        <w:left w:val="single" w:sz="4" w:space="0" w:color="70AD47"/>
        <w:bottom w:val="single" w:sz="4" w:space="0" w:color="70AD47"/>
        <w:right w:val="single" w:sz="4" w:space="0" w:color="70AD47"/>
        <w:insideH w:val="single" w:sz="4" w:space="0" w:color="70AD47"/>
        <w:insideV w:val="single" w:sz="4" w:space="0" w:color="70AD4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254175"/>
      </w:rPr>
      <w:tblPr/>
      <w:tcPr>
        <w:tcBorders>
          <w:bottom w:val="single" w:sz="12" w:space="0" w:color="70AD47"/>
        </w:tcBorders>
      </w:tcPr>
    </w:tblStylePr>
    <w:tblStylePr w:type="lastRow">
      <w:rPr>
        <w:b/>
        <w:color w:val="254175"/>
      </w:rPr>
    </w:tblStylePr>
    <w:tblStylePr w:type="firstCol">
      <w:rPr>
        <w:b/>
        <w:color w:val="254175"/>
      </w:rPr>
    </w:tblStylePr>
    <w:tblStylePr w:type="lastCol">
      <w:rPr>
        <w:b/>
        <w:color w:val="254175"/>
      </w:rPr>
    </w:tblStylePr>
    <w:tblStylePr w:type="band1Vert">
      <w:tblPr/>
      <w:tcPr>
        <w:shd w:val="clear" w:color="E1EFD8" w:fill="E1EFD8"/>
      </w:tcPr>
    </w:tblStylePr>
    <w:tblStylePr w:type="band1Horz">
      <w:rPr>
        <w:rFonts w:ascii="Arial" w:hAnsi="Arial"/>
        <w:color w:val="254175"/>
        <w:sz w:val="22"/>
      </w:rPr>
      <w:tblPr/>
      <w:tcPr>
        <w:shd w:val="clear" w:color="E1EFD8" w:fill="E1EFD8"/>
      </w:tcPr>
    </w:tblStylePr>
    <w:tblStylePr w:type="band2Horz">
      <w:rPr>
        <w:rFonts w:ascii="Arial" w:hAnsi="Arial"/>
        <w:color w:val="254175"/>
        <w:sz w:val="22"/>
      </w:rPr>
    </w:tblStylePr>
  </w:style>
  <w:style w:type="table" w:styleId="-7">
    <w:name w:val="Grid Table 7 Colorful"/>
    <w:basedOn w:val="a5"/>
    <w:uiPriority w:val="99"/>
    <w:rsid w:val="00B5091D"/>
    <w:rPr>
      <w:rFonts w:ascii="Calibri" w:eastAsia="Calibri" w:hAnsi="Calibri"/>
      <w:sz w:val="22"/>
      <w:szCs w:val="22"/>
      <w:lang w:eastAsia="en-US"/>
    </w:rPr>
    <w:tblPr>
      <w:tblStyleRowBandSize w:val="1"/>
      <w:tblStyleColBandSize w:val="1"/>
      <w:tblInd w:w="0" w:type="dxa"/>
      <w:tblBorders>
        <w:bottom w:val="single" w:sz="4" w:space="0" w:color="7F7F7F"/>
        <w:right w:val="single" w:sz="4" w:space="0" w:color="7F7F7F"/>
        <w:insideH w:val="single" w:sz="4" w:space="0" w:color="7F7F7F"/>
        <w:insideV w:val="single" w:sz="4" w:space="0" w:color="7F7F7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7F7F7F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7F7F7F"/>
          <w:right w:val="none" w:sz="0" w:space="0" w:color="auto"/>
        </w:tcBorders>
        <w:shd w:val="clear" w:color="FFFFFF" w:fill="FFFFFF"/>
      </w:tcPr>
    </w:tblStylePr>
    <w:tblStylePr w:type="lastRow">
      <w:rPr>
        <w:rFonts w:ascii="Arial" w:hAnsi="Arial"/>
        <w:b/>
        <w:color w:val="7F7F7F"/>
        <w:sz w:val="22"/>
      </w:rPr>
      <w:tblPr/>
      <w:tcPr>
        <w:tcBorders>
          <w:top w:val="single" w:sz="4" w:space="0" w:color="7F7F7F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firstCol">
      <w:pPr>
        <w:jc w:val="right"/>
      </w:pPr>
      <w:rPr>
        <w:rFonts w:ascii="Arial" w:hAnsi="Arial"/>
        <w:i/>
        <w:color w:val="7F7F7F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7F7F7F"/>
        </w:tcBorders>
        <w:shd w:val="clear" w:color="FFFFFF" w:fill="auto"/>
      </w:tcPr>
    </w:tblStylePr>
    <w:tblStylePr w:type="lastCol">
      <w:rPr>
        <w:rFonts w:ascii="Arial" w:hAnsi="Arial"/>
        <w:i/>
        <w:color w:val="7F7F7F"/>
        <w:sz w:val="22"/>
      </w:rPr>
      <w:tblPr/>
      <w:tcPr>
        <w:tcBorders>
          <w:top w:val="none" w:sz="0" w:space="0" w:color="auto"/>
          <w:left w:val="single" w:sz="4" w:space="0" w:color="7F7F7F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2F2F2" w:fill="F2F2F2"/>
      </w:tcPr>
    </w:tblStylePr>
    <w:tblStylePr w:type="band1Horz">
      <w:rPr>
        <w:rFonts w:ascii="Arial" w:hAnsi="Arial"/>
        <w:color w:val="7F7F7F"/>
        <w:sz w:val="22"/>
      </w:rPr>
      <w:tblPr/>
      <w:tcPr>
        <w:shd w:val="clear" w:color="F2F2F2" w:fill="F2F2F2"/>
      </w:tcPr>
    </w:tblStylePr>
    <w:tblStylePr w:type="band2Horz">
      <w:rPr>
        <w:rFonts w:ascii="Arial" w:hAnsi="Arial"/>
        <w:color w:val="7F7F7F"/>
        <w:sz w:val="22"/>
      </w:rPr>
    </w:tblStylePr>
  </w:style>
  <w:style w:type="table" w:customStyle="1" w:styleId="GridTable7Colorful-Accent1">
    <w:name w:val="Grid Table 7 Colorful - Accent 1"/>
    <w:basedOn w:val="a5"/>
    <w:uiPriority w:val="99"/>
    <w:rsid w:val="00B5091D"/>
    <w:rPr>
      <w:rFonts w:ascii="Calibri" w:eastAsia="Calibri" w:hAnsi="Calibri"/>
      <w:sz w:val="22"/>
      <w:szCs w:val="22"/>
      <w:lang w:eastAsia="en-US"/>
    </w:rPr>
    <w:tblPr>
      <w:tblStyleRowBandSize w:val="1"/>
      <w:tblStyleColBandSize w:val="1"/>
      <w:tblInd w:w="0" w:type="dxa"/>
      <w:tblBorders>
        <w:bottom w:val="single" w:sz="4" w:space="0" w:color="ACCCEA"/>
        <w:right w:val="single" w:sz="4" w:space="0" w:color="ACCCEA"/>
        <w:insideH w:val="single" w:sz="4" w:space="0" w:color="ACCCEA"/>
        <w:insideV w:val="single" w:sz="4" w:space="0" w:color="ACCCE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ACCCEA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ACCCEA"/>
          <w:right w:val="none" w:sz="0" w:space="0" w:color="auto"/>
        </w:tcBorders>
        <w:shd w:val="clear" w:color="FFFFFF" w:fill="FFFFFF"/>
      </w:tcPr>
    </w:tblStylePr>
    <w:tblStylePr w:type="lastRow">
      <w:rPr>
        <w:rFonts w:ascii="Arial" w:hAnsi="Arial"/>
        <w:b/>
        <w:color w:val="ACCCEA"/>
        <w:sz w:val="22"/>
      </w:rPr>
      <w:tblPr/>
      <w:tcPr>
        <w:tcBorders>
          <w:top w:val="single" w:sz="4" w:space="0" w:color="ACCCEA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firstCol">
      <w:pPr>
        <w:jc w:val="right"/>
      </w:pPr>
      <w:rPr>
        <w:rFonts w:ascii="Arial" w:hAnsi="Arial"/>
        <w:i/>
        <w:color w:val="ACCCEA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ACCCEA"/>
        </w:tcBorders>
        <w:shd w:val="clear" w:color="FFFFFF" w:fill="auto"/>
      </w:tcPr>
    </w:tblStylePr>
    <w:tblStylePr w:type="lastCol">
      <w:rPr>
        <w:rFonts w:ascii="Arial" w:hAnsi="Arial"/>
        <w:i/>
        <w:color w:val="ACCCEA"/>
        <w:sz w:val="22"/>
      </w:rPr>
      <w:tblPr/>
      <w:tcPr>
        <w:tcBorders>
          <w:top w:val="none" w:sz="0" w:space="0" w:color="auto"/>
          <w:left w:val="single" w:sz="4" w:space="0" w:color="ACCCEA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DDEAF6" w:fill="DDEAF6"/>
      </w:tcPr>
    </w:tblStylePr>
    <w:tblStylePr w:type="band1Horz">
      <w:rPr>
        <w:rFonts w:ascii="Arial" w:hAnsi="Arial"/>
        <w:color w:val="ACCCEA"/>
        <w:sz w:val="22"/>
      </w:rPr>
      <w:tblPr/>
      <w:tcPr>
        <w:shd w:val="clear" w:color="DDEAF6" w:fill="DDEAF6"/>
      </w:tcPr>
    </w:tblStylePr>
    <w:tblStylePr w:type="band2Horz">
      <w:rPr>
        <w:rFonts w:ascii="Arial" w:hAnsi="Arial"/>
        <w:color w:val="ACCCEA"/>
        <w:sz w:val="22"/>
      </w:rPr>
    </w:tblStylePr>
  </w:style>
  <w:style w:type="table" w:customStyle="1" w:styleId="GridTable7Colorful-Accent2">
    <w:name w:val="Grid Table 7 Colorful - Accent 2"/>
    <w:basedOn w:val="a5"/>
    <w:uiPriority w:val="99"/>
    <w:rsid w:val="00B5091D"/>
    <w:rPr>
      <w:rFonts w:ascii="Calibri" w:eastAsia="Calibri" w:hAnsi="Calibri"/>
      <w:sz w:val="22"/>
      <w:szCs w:val="22"/>
      <w:lang w:eastAsia="en-US"/>
    </w:rPr>
    <w:tblPr>
      <w:tblStyleRowBandSize w:val="1"/>
      <w:tblStyleColBandSize w:val="1"/>
      <w:tblInd w:w="0" w:type="dxa"/>
      <w:tblBorders>
        <w:bottom w:val="single" w:sz="4" w:space="0" w:color="F4B184"/>
        <w:right w:val="single" w:sz="4" w:space="0" w:color="F4B184"/>
        <w:insideH w:val="single" w:sz="4" w:space="0" w:color="F4B184"/>
        <w:insideV w:val="single" w:sz="4" w:space="0" w:color="F4B18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4B184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F4B184"/>
          <w:right w:val="none" w:sz="0" w:space="0" w:color="auto"/>
        </w:tcBorders>
        <w:shd w:val="clear" w:color="FFFFFF" w:fill="FFFFFF"/>
      </w:tcPr>
    </w:tblStylePr>
    <w:tblStylePr w:type="lastRow">
      <w:rPr>
        <w:rFonts w:ascii="Arial" w:hAnsi="Arial"/>
        <w:b/>
        <w:color w:val="F4B184"/>
        <w:sz w:val="22"/>
      </w:rPr>
      <w:tblPr/>
      <w:tcPr>
        <w:tcBorders>
          <w:top w:val="single" w:sz="4" w:space="0" w:color="F4B184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firstCol">
      <w:pPr>
        <w:jc w:val="right"/>
      </w:pPr>
      <w:rPr>
        <w:rFonts w:ascii="Arial" w:hAnsi="Arial"/>
        <w:i/>
        <w:color w:val="F4B184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F4B184"/>
        </w:tcBorders>
        <w:shd w:val="clear" w:color="FFFFFF" w:fill="auto"/>
      </w:tcPr>
    </w:tblStylePr>
    <w:tblStylePr w:type="lastCol">
      <w:rPr>
        <w:rFonts w:ascii="Arial" w:hAnsi="Arial"/>
        <w:i/>
        <w:color w:val="F4B184"/>
        <w:sz w:val="22"/>
      </w:rPr>
      <w:tblPr/>
      <w:tcPr>
        <w:tcBorders>
          <w:top w:val="none" w:sz="0" w:space="0" w:color="auto"/>
          <w:left w:val="single" w:sz="4" w:space="0" w:color="F4B184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BE5D6" w:fill="FBE5D6"/>
      </w:tcPr>
    </w:tblStylePr>
    <w:tblStylePr w:type="band1Horz">
      <w:rPr>
        <w:rFonts w:ascii="Arial" w:hAnsi="Arial"/>
        <w:color w:val="F4B184"/>
        <w:sz w:val="22"/>
      </w:rPr>
      <w:tblPr/>
      <w:tcPr>
        <w:shd w:val="clear" w:color="FBE5D6" w:fill="FBE5D6"/>
      </w:tcPr>
    </w:tblStylePr>
    <w:tblStylePr w:type="band2Horz">
      <w:rPr>
        <w:rFonts w:ascii="Arial" w:hAnsi="Arial"/>
        <w:color w:val="F4B184"/>
        <w:sz w:val="22"/>
      </w:rPr>
    </w:tblStylePr>
  </w:style>
  <w:style w:type="table" w:customStyle="1" w:styleId="GridTable7Colorful-Accent3">
    <w:name w:val="Grid Table 7 Colorful - Accent 3"/>
    <w:basedOn w:val="a5"/>
    <w:uiPriority w:val="99"/>
    <w:rsid w:val="00B5091D"/>
    <w:rPr>
      <w:rFonts w:ascii="Calibri" w:eastAsia="Calibri" w:hAnsi="Calibri"/>
      <w:sz w:val="22"/>
      <w:szCs w:val="22"/>
      <w:lang w:eastAsia="en-US"/>
    </w:rPr>
    <w:tblPr>
      <w:tblStyleRowBandSize w:val="1"/>
      <w:tblStyleColBandSize w:val="1"/>
      <w:tblInd w:w="0" w:type="dxa"/>
      <w:tblBorders>
        <w:bottom w:val="single" w:sz="4" w:space="0" w:color="A5A5A5"/>
        <w:right w:val="single" w:sz="4" w:space="0" w:color="A5A5A5"/>
        <w:insideH w:val="single" w:sz="4" w:space="0" w:color="A5A5A5"/>
        <w:insideV w:val="single" w:sz="4" w:space="0" w:color="A5A5A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A5A5A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A5A5A5"/>
          <w:right w:val="none" w:sz="0" w:space="0" w:color="auto"/>
        </w:tcBorders>
        <w:shd w:val="clear" w:color="FFFFFF" w:fill="FFFFFF"/>
      </w:tcPr>
    </w:tblStylePr>
    <w:tblStylePr w:type="lastRow">
      <w:rPr>
        <w:rFonts w:ascii="Arial" w:hAnsi="Arial"/>
        <w:b/>
        <w:color w:val="A5A5A5"/>
        <w:sz w:val="22"/>
      </w:rPr>
      <w:tblPr/>
      <w:tcPr>
        <w:tcBorders>
          <w:top w:val="single" w:sz="4" w:space="0" w:color="A5A5A5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firstCol">
      <w:pPr>
        <w:jc w:val="right"/>
      </w:pPr>
      <w:rPr>
        <w:rFonts w:ascii="Arial" w:hAnsi="Arial"/>
        <w:i/>
        <w:color w:val="A5A5A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A5A5A5"/>
        </w:tcBorders>
        <w:shd w:val="clear" w:color="FFFFFF" w:fill="auto"/>
      </w:tcPr>
    </w:tblStylePr>
    <w:tblStylePr w:type="lastCol">
      <w:rPr>
        <w:rFonts w:ascii="Arial" w:hAnsi="Arial"/>
        <w:i/>
        <w:color w:val="A5A5A5"/>
        <w:sz w:val="22"/>
      </w:rPr>
      <w:tblPr/>
      <w:tcPr>
        <w:tcBorders>
          <w:top w:val="none" w:sz="0" w:space="0" w:color="auto"/>
          <w:left w:val="single" w:sz="4" w:space="0" w:color="A5A5A5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ECECEC" w:fill="ECECEC"/>
      </w:tcPr>
    </w:tblStylePr>
    <w:tblStylePr w:type="band1Horz">
      <w:rPr>
        <w:rFonts w:ascii="Arial" w:hAnsi="Arial"/>
        <w:color w:val="A5A5A5"/>
        <w:sz w:val="22"/>
      </w:rPr>
      <w:tblPr/>
      <w:tcPr>
        <w:shd w:val="clear" w:color="ECECEC" w:fill="ECECEC"/>
      </w:tcPr>
    </w:tblStylePr>
    <w:tblStylePr w:type="band2Horz">
      <w:rPr>
        <w:rFonts w:ascii="Arial" w:hAnsi="Arial"/>
        <w:color w:val="A5A5A5"/>
        <w:sz w:val="22"/>
      </w:rPr>
    </w:tblStylePr>
  </w:style>
  <w:style w:type="table" w:customStyle="1" w:styleId="GridTable7Colorful-Accent4">
    <w:name w:val="Grid Table 7 Colorful - Accent 4"/>
    <w:basedOn w:val="a5"/>
    <w:uiPriority w:val="99"/>
    <w:rsid w:val="00B5091D"/>
    <w:rPr>
      <w:rFonts w:ascii="Calibri" w:eastAsia="Calibri" w:hAnsi="Calibri"/>
      <w:sz w:val="22"/>
      <w:szCs w:val="22"/>
      <w:lang w:eastAsia="en-US"/>
    </w:rPr>
    <w:tblPr>
      <w:tblStyleRowBandSize w:val="1"/>
      <w:tblStyleColBandSize w:val="1"/>
      <w:tblInd w:w="0" w:type="dxa"/>
      <w:tblBorders>
        <w:bottom w:val="single" w:sz="4" w:space="0" w:color="FFD865"/>
        <w:right w:val="single" w:sz="4" w:space="0" w:color="FFD865"/>
        <w:insideH w:val="single" w:sz="4" w:space="0" w:color="FFD865"/>
        <w:insideV w:val="single" w:sz="4" w:space="0" w:color="FFD86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D86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FFD865"/>
          <w:right w:val="none" w:sz="0" w:space="0" w:color="auto"/>
        </w:tcBorders>
        <w:shd w:val="clear" w:color="FFFFFF" w:fill="FFFFFF"/>
      </w:tcPr>
    </w:tblStylePr>
    <w:tblStylePr w:type="lastRow">
      <w:rPr>
        <w:rFonts w:ascii="Arial" w:hAnsi="Arial"/>
        <w:b/>
        <w:color w:val="FFD865"/>
        <w:sz w:val="22"/>
      </w:rPr>
      <w:tblPr/>
      <w:tcPr>
        <w:tcBorders>
          <w:top w:val="single" w:sz="4" w:space="0" w:color="FFD865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firstCol">
      <w:pPr>
        <w:jc w:val="right"/>
      </w:pPr>
      <w:rPr>
        <w:rFonts w:ascii="Arial" w:hAnsi="Arial"/>
        <w:i/>
        <w:color w:val="FFD86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FFD865"/>
        </w:tcBorders>
        <w:shd w:val="clear" w:color="FFFFFF" w:fill="auto"/>
      </w:tcPr>
    </w:tblStylePr>
    <w:tblStylePr w:type="lastCol">
      <w:rPr>
        <w:rFonts w:ascii="Arial" w:hAnsi="Arial"/>
        <w:i/>
        <w:color w:val="FFD865"/>
        <w:sz w:val="22"/>
      </w:rPr>
      <w:tblPr/>
      <w:tcPr>
        <w:tcBorders>
          <w:top w:val="none" w:sz="0" w:space="0" w:color="auto"/>
          <w:left w:val="single" w:sz="4" w:space="0" w:color="FFD865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FF2CB" w:fill="FFF2CB"/>
      </w:tcPr>
    </w:tblStylePr>
    <w:tblStylePr w:type="band1Horz">
      <w:rPr>
        <w:rFonts w:ascii="Arial" w:hAnsi="Arial"/>
        <w:color w:val="FFD865"/>
        <w:sz w:val="22"/>
      </w:rPr>
      <w:tblPr/>
      <w:tcPr>
        <w:shd w:val="clear" w:color="FFF2CB" w:fill="FFF2CB"/>
      </w:tcPr>
    </w:tblStylePr>
    <w:tblStylePr w:type="band2Horz">
      <w:rPr>
        <w:rFonts w:ascii="Arial" w:hAnsi="Arial"/>
        <w:color w:val="FFD865"/>
        <w:sz w:val="22"/>
      </w:rPr>
    </w:tblStylePr>
  </w:style>
  <w:style w:type="table" w:customStyle="1" w:styleId="GridTable7Colorful-Accent5">
    <w:name w:val="Grid Table 7 Colorful - Accent 5"/>
    <w:basedOn w:val="a5"/>
    <w:uiPriority w:val="99"/>
    <w:rsid w:val="00B5091D"/>
    <w:rPr>
      <w:rFonts w:ascii="Calibri" w:eastAsia="Calibri" w:hAnsi="Calibri"/>
      <w:sz w:val="22"/>
      <w:szCs w:val="22"/>
      <w:lang w:eastAsia="en-US"/>
    </w:rPr>
    <w:tblPr>
      <w:tblStyleRowBandSize w:val="1"/>
      <w:tblStyleColBandSize w:val="1"/>
      <w:tblInd w:w="0" w:type="dxa"/>
      <w:tblBorders>
        <w:bottom w:val="single" w:sz="4" w:space="0" w:color="95AFDD"/>
        <w:right w:val="single" w:sz="4" w:space="0" w:color="95AFDD"/>
        <w:insideH w:val="single" w:sz="4" w:space="0" w:color="95AFDD"/>
        <w:insideV w:val="single" w:sz="4" w:space="0" w:color="95AFDD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25417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95AFDD"/>
          <w:right w:val="none" w:sz="0" w:space="0" w:color="auto"/>
        </w:tcBorders>
        <w:shd w:val="clear" w:color="FFFFFF" w:fill="FFFFFF"/>
      </w:tcPr>
    </w:tblStylePr>
    <w:tblStylePr w:type="lastRow">
      <w:rPr>
        <w:rFonts w:ascii="Arial" w:hAnsi="Arial"/>
        <w:b/>
        <w:color w:val="254175"/>
        <w:sz w:val="22"/>
      </w:rPr>
      <w:tblPr/>
      <w:tcPr>
        <w:tcBorders>
          <w:top w:val="single" w:sz="4" w:space="0" w:color="95AFDD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firstCol">
      <w:pPr>
        <w:jc w:val="right"/>
      </w:pPr>
      <w:rPr>
        <w:rFonts w:ascii="Arial" w:hAnsi="Arial"/>
        <w:i/>
        <w:color w:val="25417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95AFDD"/>
        </w:tcBorders>
        <w:shd w:val="clear" w:color="FFFFFF" w:fill="auto"/>
      </w:tcPr>
    </w:tblStylePr>
    <w:tblStylePr w:type="lastCol">
      <w:rPr>
        <w:rFonts w:ascii="Arial" w:hAnsi="Arial"/>
        <w:i/>
        <w:color w:val="254175"/>
        <w:sz w:val="22"/>
      </w:rPr>
      <w:tblPr/>
      <w:tcPr>
        <w:tcBorders>
          <w:top w:val="none" w:sz="0" w:space="0" w:color="auto"/>
          <w:left w:val="single" w:sz="4" w:space="0" w:color="95AFDD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D8E2F3" w:fill="D8E2F3"/>
      </w:tcPr>
    </w:tblStylePr>
    <w:tblStylePr w:type="band1Horz">
      <w:rPr>
        <w:rFonts w:ascii="Arial" w:hAnsi="Arial"/>
        <w:color w:val="254175"/>
        <w:sz w:val="22"/>
      </w:rPr>
      <w:tblPr/>
      <w:tcPr>
        <w:shd w:val="clear" w:color="D8E2F3" w:fill="D8E2F3"/>
      </w:tcPr>
    </w:tblStylePr>
    <w:tblStylePr w:type="band2Horz">
      <w:rPr>
        <w:rFonts w:ascii="Arial" w:hAnsi="Arial"/>
        <w:color w:val="254175"/>
        <w:sz w:val="22"/>
      </w:rPr>
    </w:tblStylePr>
  </w:style>
  <w:style w:type="table" w:customStyle="1" w:styleId="GridTable7Colorful-Accent6">
    <w:name w:val="Grid Table 7 Colorful - Accent 6"/>
    <w:basedOn w:val="a5"/>
    <w:uiPriority w:val="99"/>
    <w:rsid w:val="00B5091D"/>
    <w:rPr>
      <w:rFonts w:ascii="Calibri" w:eastAsia="Calibri" w:hAnsi="Calibri"/>
      <w:sz w:val="22"/>
      <w:szCs w:val="22"/>
      <w:lang w:eastAsia="en-US"/>
    </w:rPr>
    <w:tblPr>
      <w:tblStyleRowBandSize w:val="1"/>
      <w:tblStyleColBandSize w:val="1"/>
      <w:tblInd w:w="0" w:type="dxa"/>
      <w:tblBorders>
        <w:bottom w:val="single" w:sz="4" w:space="0" w:color="ADD394"/>
        <w:right w:val="single" w:sz="4" w:space="0" w:color="ADD394"/>
        <w:insideH w:val="single" w:sz="4" w:space="0" w:color="ADD394"/>
        <w:insideV w:val="single" w:sz="4" w:space="0" w:color="ADD39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16429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ADD394"/>
          <w:right w:val="none" w:sz="0" w:space="0" w:color="auto"/>
        </w:tcBorders>
        <w:shd w:val="clear" w:color="FFFFFF" w:fill="FFFFFF"/>
      </w:tcPr>
    </w:tblStylePr>
    <w:tblStylePr w:type="lastRow">
      <w:rPr>
        <w:rFonts w:ascii="Arial" w:hAnsi="Arial"/>
        <w:b/>
        <w:color w:val="416429"/>
        <w:sz w:val="22"/>
      </w:rPr>
      <w:tblPr/>
      <w:tcPr>
        <w:tcBorders>
          <w:top w:val="single" w:sz="4" w:space="0" w:color="ADD394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firstCol">
      <w:pPr>
        <w:jc w:val="right"/>
      </w:pPr>
      <w:rPr>
        <w:rFonts w:ascii="Arial" w:hAnsi="Arial"/>
        <w:i/>
        <w:color w:val="416429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ADD394"/>
        </w:tcBorders>
        <w:shd w:val="clear" w:color="FFFFFF" w:fill="auto"/>
      </w:tcPr>
    </w:tblStylePr>
    <w:tblStylePr w:type="lastCol">
      <w:rPr>
        <w:rFonts w:ascii="Arial" w:hAnsi="Arial"/>
        <w:i/>
        <w:color w:val="416429"/>
        <w:sz w:val="22"/>
      </w:rPr>
      <w:tblPr/>
      <w:tcPr>
        <w:tcBorders>
          <w:top w:val="none" w:sz="0" w:space="0" w:color="auto"/>
          <w:left w:val="single" w:sz="4" w:space="0" w:color="ADD394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E1EFD8" w:fill="E1EFD8"/>
      </w:tcPr>
    </w:tblStylePr>
    <w:tblStylePr w:type="band1Horz">
      <w:rPr>
        <w:rFonts w:ascii="Arial" w:hAnsi="Arial"/>
        <w:color w:val="416429"/>
        <w:sz w:val="22"/>
      </w:rPr>
      <w:tblPr/>
      <w:tcPr>
        <w:shd w:val="clear" w:color="E1EFD8" w:fill="E1EFD8"/>
      </w:tcPr>
    </w:tblStylePr>
    <w:tblStylePr w:type="band2Horz">
      <w:rPr>
        <w:rFonts w:ascii="Arial" w:hAnsi="Arial"/>
        <w:color w:val="416429"/>
        <w:sz w:val="22"/>
      </w:rPr>
    </w:tblStylePr>
  </w:style>
  <w:style w:type="table" w:styleId="-10">
    <w:name w:val="List Table 1 Light"/>
    <w:basedOn w:val="a5"/>
    <w:uiPriority w:val="99"/>
    <w:rsid w:val="00B5091D"/>
    <w:rPr>
      <w:rFonts w:ascii="Calibri" w:eastAsia="Calibri" w:hAnsi="Calibri"/>
      <w:sz w:val="22"/>
      <w:szCs w:val="22"/>
      <w:lang w:eastAsia="en-US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000000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BFBFBF" w:fill="BFBFBF"/>
      </w:tcPr>
    </w:tblStylePr>
    <w:tblStylePr w:type="band1Horz">
      <w:tblPr/>
      <w:tcPr>
        <w:shd w:val="clear" w:color="BFBFBF" w:fill="BFBFBF"/>
      </w:tcPr>
    </w:tblStylePr>
  </w:style>
  <w:style w:type="table" w:customStyle="1" w:styleId="ListTable1Light-Accent1">
    <w:name w:val="List Table 1 Light - Accent 1"/>
    <w:basedOn w:val="a5"/>
    <w:uiPriority w:val="99"/>
    <w:rsid w:val="00B5091D"/>
    <w:rPr>
      <w:rFonts w:ascii="Calibri" w:eastAsia="Calibri" w:hAnsi="Calibri"/>
      <w:sz w:val="22"/>
      <w:szCs w:val="22"/>
      <w:lang w:eastAsia="en-US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5B9BD5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5B9BD5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5E5F4" w:fill="D5E5F4"/>
      </w:tcPr>
    </w:tblStylePr>
    <w:tblStylePr w:type="band1Horz">
      <w:tblPr/>
      <w:tcPr>
        <w:shd w:val="clear" w:color="D5E5F4" w:fill="D5E5F4"/>
      </w:tcPr>
    </w:tblStylePr>
  </w:style>
  <w:style w:type="table" w:customStyle="1" w:styleId="ListTable1Light-Accent2">
    <w:name w:val="List Table 1 Light - Accent 2"/>
    <w:basedOn w:val="a5"/>
    <w:uiPriority w:val="99"/>
    <w:rsid w:val="00B5091D"/>
    <w:rPr>
      <w:rFonts w:ascii="Calibri" w:eastAsia="Calibri" w:hAnsi="Calibri"/>
      <w:sz w:val="22"/>
      <w:szCs w:val="22"/>
      <w:lang w:eastAsia="en-US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ED7D3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ED7D3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ADECB" w:fill="FADECB"/>
      </w:tcPr>
    </w:tblStylePr>
    <w:tblStylePr w:type="band1Horz">
      <w:tblPr/>
      <w:tcPr>
        <w:shd w:val="clear" w:color="FADECB" w:fill="FADECB"/>
      </w:tcPr>
    </w:tblStylePr>
  </w:style>
  <w:style w:type="table" w:customStyle="1" w:styleId="ListTable1Light-Accent3">
    <w:name w:val="List Table 1 Light - Accent 3"/>
    <w:basedOn w:val="a5"/>
    <w:uiPriority w:val="99"/>
    <w:rsid w:val="00B5091D"/>
    <w:rPr>
      <w:rFonts w:ascii="Calibri" w:eastAsia="Calibri" w:hAnsi="Calibri"/>
      <w:sz w:val="22"/>
      <w:szCs w:val="22"/>
      <w:lang w:eastAsia="en-US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5A5A5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A5A5A5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E8E8E8" w:fill="E8E8E8"/>
      </w:tcPr>
    </w:tblStylePr>
    <w:tblStylePr w:type="band1Horz">
      <w:tblPr/>
      <w:tcPr>
        <w:shd w:val="clear" w:color="E8E8E8" w:fill="E8E8E8"/>
      </w:tcPr>
    </w:tblStylePr>
  </w:style>
  <w:style w:type="table" w:customStyle="1" w:styleId="ListTable1Light-Accent4">
    <w:name w:val="List Table 1 Light - Accent 4"/>
    <w:basedOn w:val="a5"/>
    <w:uiPriority w:val="99"/>
    <w:rsid w:val="00B5091D"/>
    <w:rPr>
      <w:rFonts w:ascii="Calibri" w:eastAsia="Calibri" w:hAnsi="Calibri"/>
      <w:sz w:val="22"/>
      <w:szCs w:val="22"/>
      <w:lang w:eastAsia="en-US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FC000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FFC000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FEFBF" w:fill="FFEFBF"/>
      </w:tcPr>
    </w:tblStylePr>
    <w:tblStylePr w:type="band1Horz">
      <w:tblPr/>
      <w:tcPr>
        <w:shd w:val="clear" w:color="FFEFBF" w:fill="FFEFBF"/>
      </w:tcPr>
    </w:tblStylePr>
  </w:style>
  <w:style w:type="table" w:customStyle="1" w:styleId="ListTable1Light-Accent5">
    <w:name w:val="List Table 1 Light - Accent 5"/>
    <w:basedOn w:val="a5"/>
    <w:uiPriority w:val="99"/>
    <w:rsid w:val="00B5091D"/>
    <w:rPr>
      <w:rFonts w:ascii="Calibri" w:eastAsia="Calibri" w:hAnsi="Calibri"/>
      <w:sz w:val="22"/>
      <w:szCs w:val="22"/>
      <w:lang w:eastAsia="en-US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472C4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4472C4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CFDBF0" w:fill="CFDBF0"/>
      </w:tcPr>
    </w:tblStylePr>
    <w:tblStylePr w:type="band1Horz">
      <w:tblPr/>
      <w:tcPr>
        <w:shd w:val="clear" w:color="CFDBF0" w:fill="CFDBF0"/>
      </w:tcPr>
    </w:tblStylePr>
  </w:style>
  <w:style w:type="table" w:customStyle="1" w:styleId="ListTable1Light-Accent6">
    <w:name w:val="List Table 1 Light - Accent 6"/>
    <w:basedOn w:val="a5"/>
    <w:uiPriority w:val="99"/>
    <w:rsid w:val="00B5091D"/>
    <w:rPr>
      <w:rFonts w:ascii="Calibri" w:eastAsia="Calibri" w:hAnsi="Calibri"/>
      <w:sz w:val="22"/>
      <w:szCs w:val="22"/>
      <w:lang w:eastAsia="en-US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70AD47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70AD47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AEBCF" w:fill="DAEBCF"/>
      </w:tcPr>
    </w:tblStylePr>
    <w:tblStylePr w:type="band1Horz">
      <w:tblPr/>
      <w:tcPr>
        <w:shd w:val="clear" w:color="DAEBCF" w:fill="DAEBCF"/>
      </w:tcPr>
    </w:tblStylePr>
  </w:style>
  <w:style w:type="table" w:styleId="-20">
    <w:name w:val="List Table 2"/>
    <w:basedOn w:val="a5"/>
    <w:uiPriority w:val="99"/>
    <w:rsid w:val="00B5091D"/>
    <w:rPr>
      <w:rFonts w:ascii="Calibri" w:eastAsia="Calibri" w:hAnsi="Calibri"/>
      <w:sz w:val="22"/>
      <w:szCs w:val="22"/>
      <w:lang w:eastAsia="en-US"/>
    </w:rPr>
    <w:tblPr>
      <w:tblStyleRowBandSize w:val="1"/>
      <w:tblStyleColBandSize w:val="1"/>
      <w:tblInd w:w="0" w:type="dxa"/>
      <w:tblBorders>
        <w:top w:val="single" w:sz="4" w:space="0" w:color="6F6F6F"/>
        <w:bottom w:val="single" w:sz="4" w:space="0" w:color="6F6F6F"/>
        <w:insideH w:val="single" w:sz="4" w:space="0" w:color="6F6F6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/>
          <w:left w:val="none" w:sz="4" w:space="0" w:color="000000"/>
          <w:bottom w:val="single" w:sz="4" w:space="0" w:color="6F6F6F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/>
          <w:left w:val="none" w:sz="4" w:space="0" w:color="000000"/>
          <w:bottom w:val="single" w:sz="4" w:space="0" w:color="6F6F6F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fill="BFBFBF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fill="BFBFBF"/>
      </w:tcPr>
    </w:tblStylePr>
  </w:style>
  <w:style w:type="table" w:customStyle="1" w:styleId="ListTable2-Accent1">
    <w:name w:val="List Table 2 - Accent 1"/>
    <w:basedOn w:val="a5"/>
    <w:uiPriority w:val="99"/>
    <w:rsid w:val="00B5091D"/>
    <w:rPr>
      <w:rFonts w:ascii="Calibri" w:eastAsia="Calibri" w:hAnsi="Calibri"/>
      <w:sz w:val="22"/>
      <w:szCs w:val="22"/>
      <w:lang w:eastAsia="en-US"/>
    </w:rPr>
    <w:tblPr>
      <w:tblStyleRowBandSize w:val="1"/>
      <w:tblStyleColBandSize w:val="1"/>
      <w:tblInd w:w="0" w:type="dxa"/>
      <w:tblBorders>
        <w:top w:val="single" w:sz="4" w:space="0" w:color="A2C6E7"/>
        <w:bottom w:val="single" w:sz="4" w:space="0" w:color="A2C6E7"/>
        <w:insideH w:val="single" w:sz="4" w:space="0" w:color="A2C6E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2C6E7"/>
          <w:left w:val="none" w:sz="4" w:space="0" w:color="000000"/>
          <w:bottom w:val="single" w:sz="4" w:space="0" w:color="A2C6E7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2C6E7"/>
          <w:left w:val="none" w:sz="4" w:space="0" w:color="000000"/>
          <w:bottom w:val="single" w:sz="4" w:space="0" w:color="A2C6E7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5E5F4" w:fill="D5E5F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5E5F4" w:fill="D5E5F4"/>
      </w:tcPr>
    </w:tblStylePr>
  </w:style>
  <w:style w:type="table" w:customStyle="1" w:styleId="ListTable2-Accent2">
    <w:name w:val="List Table 2 - Accent 2"/>
    <w:basedOn w:val="a5"/>
    <w:uiPriority w:val="99"/>
    <w:rsid w:val="00B5091D"/>
    <w:rPr>
      <w:rFonts w:ascii="Calibri" w:eastAsia="Calibri" w:hAnsi="Calibri"/>
      <w:sz w:val="22"/>
      <w:szCs w:val="22"/>
      <w:lang w:eastAsia="en-US"/>
    </w:rPr>
    <w:tblPr>
      <w:tblStyleRowBandSize w:val="1"/>
      <w:tblStyleColBandSize w:val="1"/>
      <w:tblInd w:w="0" w:type="dxa"/>
      <w:tblBorders>
        <w:top w:val="single" w:sz="4" w:space="0" w:color="F4B58A"/>
        <w:bottom w:val="single" w:sz="4" w:space="0" w:color="F4B58A"/>
        <w:insideH w:val="single" w:sz="4" w:space="0" w:color="F4B58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4B58A"/>
          <w:left w:val="none" w:sz="4" w:space="0" w:color="000000"/>
          <w:bottom w:val="single" w:sz="4" w:space="0" w:color="F4B58A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4B58A"/>
          <w:left w:val="none" w:sz="4" w:space="0" w:color="000000"/>
          <w:bottom w:val="single" w:sz="4" w:space="0" w:color="F4B58A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ADECB" w:fill="FADECB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ADECB" w:fill="FADECB"/>
      </w:tcPr>
    </w:tblStylePr>
  </w:style>
  <w:style w:type="table" w:customStyle="1" w:styleId="ListTable2-Accent3">
    <w:name w:val="List Table 2 - Accent 3"/>
    <w:basedOn w:val="a5"/>
    <w:uiPriority w:val="99"/>
    <w:rsid w:val="00B5091D"/>
    <w:rPr>
      <w:rFonts w:ascii="Calibri" w:eastAsia="Calibri" w:hAnsi="Calibri"/>
      <w:sz w:val="22"/>
      <w:szCs w:val="22"/>
      <w:lang w:eastAsia="en-US"/>
    </w:rPr>
    <w:tblPr>
      <w:tblStyleRowBandSize w:val="1"/>
      <w:tblStyleColBandSize w:val="1"/>
      <w:tblInd w:w="0" w:type="dxa"/>
      <w:tblBorders>
        <w:top w:val="single" w:sz="4" w:space="0" w:color="CCCCCC"/>
        <w:bottom w:val="single" w:sz="4" w:space="0" w:color="CCCCCC"/>
        <w:insideH w:val="single" w:sz="4" w:space="0" w:color="CCCCCC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CCCCC"/>
          <w:left w:val="none" w:sz="4" w:space="0" w:color="000000"/>
          <w:bottom w:val="single" w:sz="4" w:space="0" w:color="CCCCCC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CCCCC"/>
          <w:left w:val="none" w:sz="4" w:space="0" w:color="000000"/>
          <w:bottom w:val="single" w:sz="4" w:space="0" w:color="CCCCCC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8E8E8" w:fill="E8E8E8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8E8E8" w:fill="E8E8E8"/>
      </w:tcPr>
    </w:tblStylePr>
  </w:style>
  <w:style w:type="table" w:customStyle="1" w:styleId="ListTable2-Accent4">
    <w:name w:val="List Table 2 - Accent 4"/>
    <w:basedOn w:val="a5"/>
    <w:uiPriority w:val="99"/>
    <w:rsid w:val="00B5091D"/>
    <w:rPr>
      <w:rFonts w:ascii="Calibri" w:eastAsia="Calibri" w:hAnsi="Calibri"/>
      <w:sz w:val="22"/>
      <w:szCs w:val="22"/>
      <w:lang w:eastAsia="en-US"/>
    </w:rPr>
    <w:tblPr>
      <w:tblStyleRowBandSize w:val="1"/>
      <w:tblStyleColBandSize w:val="1"/>
      <w:tblInd w:w="0" w:type="dxa"/>
      <w:tblBorders>
        <w:top w:val="single" w:sz="4" w:space="0" w:color="FFDB6F"/>
        <w:bottom w:val="single" w:sz="4" w:space="0" w:color="FFDB6F"/>
        <w:insideH w:val="single" w:sz="4" w:space="0" w:color="FFDB6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FDB6F"/>
          <w:left w:val="none" w:sz="4" w:space="0" w:color="000000"/>
          <w:bottom w:val="single" w:sz="4" w:space="0" w:color="FFDB6F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FDB6F"/>
          <w:left w:val="none" w:sz="4" w:space="0" w:color="000000"/>
          <w:bottom w:val="single" w:sz="4" w:space="0" w:color="FFDB6F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EFBF" w:fill="FFEFBF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EFBF" w:fill="FFEFBF"/>
      </w:tcPr>
    </w:tblStylePr>
  </w:style>
  <w:style w:type="table" w:customStyle="1" w:styleId="ListTable2-Accent5">
    <w:name w:val="List Table 2 - Accent 5"/>
    <w:basedOn w:val="a5"/>
    <w:uiPriority w:val="99"/>
    <w:rsid w:val="00B5091D"/>
    <w:rPr>
      <w:rFonts w:ascii="Calibri" w:eastAsia="Calibri" w:hAnsi="Calibri"/>
      <w:sz w:val="22"/>
      <w:szCs w:val="22"/>
      <w:lang w:eastAsia="en-US"/>
    </w:rPr>
    <w:tblPr>
      <w:tblStyleRowBandSize w:val="1"/>
      <w:tblStyleColBandSize w:val="1"/>
      <w:tblInd w:w="0" w:type="dxa"/>
      <w:tblBorders>
        <w:top w:val="single" w:sz="4" w:space="0" w:color="95AFDD"/>
        <w:bottom w:val="single" w:sz="4" w:space="0" w:color="95AFDD"/>
        <w:insideH w:val="single" w:sz="4" w:space="0" w:color="95AFDD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5AFDD"/>
          <w:left w:val="none" w:sz="4" w:space="0" w:color="000000"/>
          <w:bottom w:val="single" w:sz="4" w:space="0" w:color="95AFDD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5AFDD"/>
          <w:left w:val="none" w:sz="4" w:space="0" w:color="000000"/>
          <w:bottom w:val="single" w:sz="4" w:space="0" w:color="95AFDD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FDBF0" w:fill="CFDBF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FDBF0" w:fill="CFDBF0"/>
      </w:tcPr>
    </w:tblStylePr>
  </w:style>
  <w:style w:type="table" w:customStyle="1" w:styleId="ListTable2-Accent6">
    <w:name w:val="List Table 2 - Accent 6"/>
    <w:basedOn w:val="a5"/>
    <w:uiPriority w:val="99"/>
    <w:rsid w:val="00B5091D"/>
    <w:rPr>
      <w:rFonts w:ascii="Calibri" w:eastAsia="Calibri" w:hAnsi="Calibri"/>
      <w:sz w:val="22"/>
      <w:szCs w:val="22"/>
      <w:lang w:eastAsia="en-US"/>
    </w:rPr>
    <w:tblPr>
      <w:tblStyleRowBandSize w:val="1"/>
      <w:tblStyleColBandSize w:val="1"/>
      <w:tblInd w:w="0" w:type="dxa"/>
      <w:tblBorders>
        <w:top w:val="single" w:sz="4" w:space="0" w:color="ADD394"/>
        <w:bottom w:val="single" w:sz="4" w:space="0" w:color="ADD394"/>
        <w:insideH w:val="single" w:sz="4" w:space="0" w:color="ADD39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DD394"/>
          <w:left w:val="none" w:sz="4" w:space="0" w:color="000000"/>
          <w:bottom w:val="single" w:sz="4" w:space="0" w:color="ADD394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DD394"/>
          <w:left w:val="none" w:sz="4" w:space="0" w:color="000000"/>
          <w:bottom w:val="single" w:sz="4" w:space="0" w:color="ADD394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BCF" w:fill="DAEBCF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BCF" w:fill="DAEBCF"/>
      </w:tcPr>
    </w:tblStylePr>
  </w:style>
  <w:style w:type="table" w:styleId="-30">
    <w:name w:val="List Table 3"/>
    <w:basedOn w:val="a5"/>
    <w:uiPriority w:val="99"/>
    <w:rsid w:val="00B5091D"/>
    <w:rPr>
      <w:rFonts w:ascii="Calibri" w:eastAsia="Calibri" w:hAnsi="Calibri"/>
      <w:sz w:val="22"/>
      <w:szCs w:val="22"/>
      <w:lang w:eastAsia="en-US"/>
    </w:rPr>
    <w:tblPr>
      <w:tblStyleRowBandSize w:val="1"/>
      <w:tblStyleColBandSize w:val="1"/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fill="000000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000000"/>
          <w:right w:val="single" w:sz="4" w:space="0" w:color="000000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000000"/>
          <w:bottom w:val="single" w:sz="4" w:space="0" w:color="000000"/>
        </w:tcBorders>
      </w:tcPr>
    </w:tblStylePr>
  </w:style>
  <w:style w:type="table" w:customStyle="1" w:styleId="ListTable3-Accent1">
    <w:name w:val="List Table 3 - Accent 1"/>
    <w:basedOn w:val="a5"/>
    <w:uiPriority w:val="99"/>
    <w:rsid w:val="00B5091D"/>
    <w:rPr>
      <w:rFonts w:ascii="Calibri" w:eastAsia="Calibri" w:hAnsi="Calibri"/>
      <w:sz w:val="22"/>
      <w:szCs w:val="22"/>
      <w:lang w:eastAsia="en-US"/>
    </w:rPr>
    <w:tblPr>
      <w:tblStyleRowBandSize w:val="1"/>
      <w:tblStyleColBandSize w:val="1"/>
      <w:tblInd w:w="0" w:type="dxa"/>
      <w:tblBorders>
        <w:top w:val="single" w:sz="4" w:space="0" w:color="5B9BD5"/>
        <w:left w:val="single" w:sz="4" w:space="0" w:color="5B9BD5"/>
        <w:bottom w:val="single" w:sz="4" w:space="0" w:color="5B9BD5"/>
        <w:right w:val="single" w:sz="4" w:space="0" w:color="5B9BD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5B9BD5" w:fill="5B9BD5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5B9BD5"/>
          <w:right w:val="single" w:sz="4" w:space="0" w:color="5B9BD5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5B9BD5"/>
          <w:bottom w:val="single" w:sz="4" w:space="0" w:color="5B9BD5"/>
        </w:tcBorders>
      </w:tcPr>
    </w:tblStylePr>
  </w:style>
  <w:style w:type="table" w:customStyle="1" w:styleId="ListTable3-Accent2">
    <w:name w:val="List Table 3 - Accent 2"/>
    <w:basedOn w:val="a5"/>
    <w:uiPriority w:val="99"/>
    <w:rsid w:val="00B5091D"/>
    <w:rPr>
      <w:rFonts w:ascii="Calibri" w:eastAsia="Calibri" w:hAnsi="Calibri"/>
      <w:sz w:val="22"/>
      <w:szCs w:val="22"/>
      <w:lang w:eastAsia="en-US"/>
    </w:rPr>
    <w:tblPr>
      <w:tblStyleRowBandSize w:val="1"/>
      <w:tblStyleColBandSize w:val="1"/>
      <w:tblInd w:w="0" w:type="dxa"/>
      <w:tblBorders>
        <w:top w:val="single" w:sz="4" w:space="0" w:color="F4B184"/>
        <w:left w:val="single" w:sz="4" w:space="0" w:color="F4B184"/>
        <w:bottom w:val="single" w:sz="4" w:space="0" w:color="F4B184"/>
        <w:right w:val="single" w:sz="4" w:space="0" w:color="F4B18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4B184" w:fill="F4B184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F4B184"/>
          <w:right w:val="single" w:sz="4" w:space="0" w:color="F4B184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4B184"/>
          <w:bottom w:val="single" w:sz="4" w:space="0" w:color="F4B184"/>
        </w:tcBorders>
      </w:tcPr>
    </w:tblStylePr>
  </w:style>
  <w:style w:type="table" w:customStyle="1" w:styleId="ListTable3-Accent3">
    <w:name w:val="List Table 3 - Accent 3"/>
    <w:basedOn w:val="a5"/>
    <w:uiPriority w:val="99"/>
    <w:rsid w:val="00B5091D"/>
    <w:rPr>
      <w:rFonts w:ascii="Calibri" w:eastAsia="Calibri" w:hAnsi="Calibri"/>
      <w:sz w:val="22"/>
      <w:szCs w:val="22"/>
      <w:lang w:eastAsia="en-US"/>
    </w:rPr>
    <w:tblPr>
      <w:tblStyleRowBandSize w:val="1"/>
      <w:tblStyleColBandSize w:val="1"/>
      <w:tblInd w:w="0" w:type="dxa"/>
      <w:tblBorders>
        <w:top w:val="single" w:sz="4" w:space="0" w:color="C9C9C9"/>
        <w:left w:val="single" w:sz="4" w:space="0" w:color="C9C9C9"/>
        <w:bottom w:val="single" w:sz="4" w:space="0" w:color="C9C9C9"/>
        <w:right w:val="single" w:sz="4" w:space="0" w:color="C9C9C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C9C9C9" w:fill="C9C9C9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C9C9C9"/>
          <w:right w:val="single" w:sz="4" w:space="0" w:color="C9C9C9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9C9C9"/>
          <w:bottom w:val="single" w:sz="4" w:space="0" w:color="C9C9C9"/>
        </w:tcBorders>
      </w:tcPr>
    </w:tblStylePr>
  </w:style>
  <w:style w:type="table" w:customStyle="1" w:styleId="ListTable3-Accent4">
    <w:name w:val="List Table 3 - Accent 4"/>
    <w:basedOn w:val="a5"/>
    <w:uiPriority w:val="99"/>
    <w:rsid w:val="00B5091D"/>
    <w:rPr>
      <w:rFonts w:ascii="Calibri" w:eastAsia="Calibri" w:hAnsi="Calibri"/>
      <w:sz w:val="22"/>
      <w:szCs w:val="22"/>
      <w:lang w:eastAsia="en-US"/>
    </w:rPr>
    <w:tblPr>
      <w:tblStyleRowBandSize w:val="1"/>
      <w:tblStyleColBandSize w:val="1"/>
      <w:tblInd w:w="0" w:type="dxa"/>
      <w:tblBorders>
        <w:top w:val="single" w:sz="4" w:space="0" w:color="FFD865"/>
        <w:left w:val="single" w:sz="4" w:space="0" w:color="FFD865"/>
        <w:bottom w:val="single" w:sz="4" w:space="0" w:color="FFD865"/>
        <w:right w:val="single" w:sz="4" w:space="0" w:color="FFD86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D865" w:fill="FFD865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FFD865"/>
          <w:right w:val="single" w:sz="4" w:space="0" w:color="FFD865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D865"/>
          <w:bottom w:val="single" w:sz="4" w:space="0" w:color="FFD865"/>
        </w:tcBorders>
      </w:tcPr>
    </w:tblStylePr>
  </w:style>
  <w:style w:type="table" w:customStyle="1" w:styleId="ListTable3-Accent5">
    <w:name w:val="List Table 3 - Accent 5"/>
    <w:basedOn w:val="a5"/>
    <w:uiPriority w:val="99"/>
    <w:rsid w:val="00B5091D"/>
    <w:rPr>
      <w:rFonts w:ascii="Calibri" w:eastAsia="Calibri" w:hAnsi="Calibri"/>
      <w:sz w:val="22"/>
      <w:szCs w:val="22"/>
      <w:lang w:eastAsia="en-US"/>
    </w:rPr>
    <w:tblPr>
      <w:tblStyleRowBandSize w:val="1"/>
      <w:tblStyleColBandSize w:val="1"/>
      <w:tblInd w:w="0" w:type="dxa"/>
      <w:tblBorders>
        <w:top w:val="single" w:sz="4" w:space="0" w:color="8DA9DB"/>
        <w:left w:val="single" w:sz="4" w:space="0" w:color="8DA9DB"/>
        <w:bottom w:val="single" w:sz="4" w:space="0" w:color="8DA9DB"/>
        <w:right w:val="single" w:sz="4" w:space="0" w:color="8DA9DB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8DA9DB" w:fill="8DA9DB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8DA9DB"/>
          <w:right w:val="single" w:sz="4" w:space="0" w:color="8DA9DB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8DA9DB"/>
          <w:bottom w:val="single" w:sz="4" w:space="0" w:color="8DA9DB"/>
        </w:tcBorders>
      </w:tcPr>
    </w:tblStylePr>
  </w:style>
  <w:style w:type="table" w:customStyle="1" w:styleId="ListTable3-Accent6">
    <w:name w:val="List Table 3 - Accent 6"/>
    <w:basedOn w:val="a5"/>
    <w:uiPriority w:val="99"/>
    <w:rsid w:val="00B5091D"/>
    <w:rPr>
      <w:rFonts w:ascii="Calibri" w:eastAsia="Calibri" w:hAnsi="Calibri"/>
      <w:sz w:val="22"/>
      <w:szCs w:val="22"/>
      <w:lang w:eastAsia="en-US"/>
    </w:rPr>
    <w:tblPr>
      <w:tblStyleRowBandSize w:val="1"/>
      <w:tblStyleColBandSize w:val="1"/>
      <w:tblInd w:w="0" w:type="dxa"/>
      <w:tblBorders>
        <w:top w:val="single" w:sz="4" w:space="0" w:color="A9D08E"/>
        <w:left w:val="single" w:sz="4" w:space="0" w:color="A9D08E"/>
        <w:bottom w:val="single" w:sz="4" w:space="0" w:color="A9D08E"/>
        <w:right w:val="single" w:sz="4" w:space="0" w:color="A9D08E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9D08E" w:fill="A9D08E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A9D08E"/>
          <w:right w:val="single" w:sz="4" w:space="0" w:color="A9D08E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A9D08E"/>
          <w:bottom w:val="single" w:sz="4" w:space="0" w:color="A9D08E"/>
        </w:tcBorders>
      </w:tcPr>
    </w:tblStylePr>
  </w:style>
  <w:style w:type="table" w:styleId="-40">
    <w:name w:val="List Table 4"/>
    <w:basedOn w:val="a5"/>
    <w:uiPriority w:val="99"/>
    <w:rsid w:val="00B5091D"/>
    <w:rPr>
      <w:rFonts w:ascii="Calibri" w:eastAsia="Calibri" w:hAnsi="Calibri"/>
      <w:sz w:val="22"/>
      <w:szCs w:val="22"/>
      <w:lang w:eastAsia="en-US"/>
    </w:rPr>
    <w:tblPr>
      <w:tblStyleRowBandSize w:val="1"/>
      <w:tblStyleColBandSize w:val="1"/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fill="000000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fill="BFBFBF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fill="BFBFBF"/>
      </w:tcPr>
    </w:tblStylePr>
  </w:style>
  <w:style w:type="table" w:customStyle="1" w:styleId="ListTable4-Accent1">
    <w:name w:val="List Table 4 - Accent 1"/>
    <w:basedOn w:val="a5"/>
    <w:uiPriority w:val="99"/>
    <w:rsid w:val="00B5091D"/>
    <w:rPr>
      <w:rFonts w:ascii="Calibri" w:eastAsia="Calibri" w:hAnsi="Calibri"/>
      <w:sz w:val="22"/>
      <w:szCs w:val="22"/>
      <w:lang w:eastAsia="en-US"/>
    </w:rPr>
    <w:tblPr>
      <w:tblStyleRowBandSize w:val="1"/>
      <w:tblStyleColBandSize w:val="1"/>
      <w:tblInd w:w="0" w:type="dxa"/>
      <w:tblBorders>
        <w:top w:val="single" w:sz="4" w:space="0" w:color="A2C6E7"/>
        <w:left w:val="single" w:sz="4" w:space="0" w:color="A2C6E7"/>
        <w:bottom w:val="single" w:sz="4" w:space="0" w:color="A2C6E7"/>
        <w:right w:val="single" w:sz="4" w:space="0" w:color="A2C6E7"/>
        <w:insideH w:val="single" w:sz="4" w:space="0" w:color="A2C6E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5B9BD5" w:fill="5B9BD5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5E5F4" w:fill="D5E5F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5E5F4" w:fill="D5E5F4"/>
      </w:tcPr>
    </w:tblStylePr>
  </w:style>
  <w:style w:type="table" w:customStyle="1" w:styleId="ListTable4-Accent2">
    <w:name w:val="List Table 4 - Accent 2"/>
    <w:basedOn w:val="a5"/>
    <w:uiPriority w:val="99"/>
    <w:rsid w:val="00B5091D"/>
    <w:rPr>
      <w:rFonts w:ascii="Calibri" w:eastAsia="Calibri" w:hAnsi="Calibri"/>
      <w:sz w:val="22"/>
      <w:szCs w:val="22"/>
      <w:lang w:eastAsia="en-US"/>
    </w:rPr>
    <w:tblPr>
      <w:tblStyleRowBandSize w:val="1"/>
      <w:tblStyleColBandSize w:val="1"/>
      <w:tblInd w:w="0" w:type="dxa"/>
      <w:tblBorders>
        <w:top w:val="single" w:sz="4" w:space="0" w:color="F4B58A"/>
        <w:left w:val="single" w:sz="4" w:space="0" w:color="F4B58A"/>
        <w:bottom w:val="single" w:sz="4" w:space="0" w:color="F4B58A"/>
        <w:right w:val="single" w:sz="4" w:space="0" w:color="F4B58A"/>
        <w:insideH w:val="single" w:sz="4" w:space="0" w:color="F4B58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ED7D31" w:fill="ED7D3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ADECB" w:fill="FADECB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ADECB" w:fill="FADECB"/>
      </w:tcPr>
    </w:tblStylePr>
  </w:style>
  <w:style w:type="table" w:customStyle="1" w:styleId="ListTable4-Accent3">
    <w:name w:val="List Table 4 - Accent 3"/>
    <w:basedOn w:val="a5"/>
    <w:uiPriority w:val="99"/>
    <w:rsid w:val="00B5091D"/>
    <w:rPr>
      <w:rFonts w:ascii="Calibri" w:eastAsia="Calibri" w:hAnsi="Calibri"/>
      <w:sz w:val="22"/>
      <w:szCs w:val="22"/>
      <w:lang w:eastAsia="en-US"/>
    </w:rPr>
    <w:tblPr>
      <w:tblStyleRowBandSize w:val="1"/>
      <w:tblStyleColBandSize w:val="1"/>
      <w:tblInd w:w="0" w:type="dxa"/>
      <w:tblBorders>
        <w:top w:val="single" w:sz="4" w:space="0" w:color="CCCCCC"/>
        <w:left w:val="single" w:sz="4" w:space="0" w:color="CCCCCC"/>
        <w:bottom w:val="single" w:sz="4" w:space="0" w:color="CCCCCC"/>
        <w:right w:val="single" w:sz="4" w:space="0" w:color="CCCCCC"/>
        <w:insideH w:val="single" w:sz="4" w:space="0" w:color="CCCCCC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5A5A5" w:fill="A5A5A5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8E8E8" w:fill="E8E8E8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8E8E8" w:fill="E8E8E8"/>
      </w:tcPr>
    </w:tblStylePr>
  </w:style>
  <w:style w:type="table" w:customStyle="1" w:styleId="ListTable4-Accent4">
    <w:name w:val="List Table 4 - Accent 4"/>
    <w:basedOn w:val="a5"/>
    <w:uiPriority w:val="99"/>
    <w:rsid w:val="00B5091D"/>
    <w:rPr>
      <w:rFonts w:ascii="Calibri" w:eastAsia="Calibri" w:hAnsi="Calibri"/>
      <w:sz w:val="22"/>
      <w:szCs w:val="22"/>
      <w:lang w:eastAsia="en-US"/>
    </w:rPr>
    <w:tblPr>
      <w:tblStyleRowBandSize w:val="1"/>
      <w:tblStyleColBandSize w:val="1"/>
      <w:tblInd w:w="0" w:type="dxa"/>
      <w:tblBorders>
        <w:top w:val="single" w:sz="4" w:space="0" w:color="FFDB6F"/>
        <w:left w:val="single" w:sz="4" w:space="0" w:color="FFDB6F"/>
        <w:bottom w:val="single" w:sz="4" w:space="0" w:color="FFDB6F"/>
        <w:right w:val="single" w:sz="4" w:space="0" w:color="FFDB6F"/>
        <w:insideH w:val="single" w:sz="4" w:space="0" w:color="FFDB6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C000" w:fill="FFC000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EFBF" w:fill="FFEFBF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EFBF" w:fill="FFEFBF"/>
      </w:tcPr>
    </w:tblStylePr>
  </w:style>
  <w:style w:type="table" w:customStyle="1" w:styleId="ListTable4-Accent5">
    <w:name w:val="List Table 4 - Accent 5"/>
    <w:basedOn w:val="a5"/>
    <w:uiPriority w:val="99"/>
    <w:rsid w:val="00B5091D"/>
    <w:rPr>
      <w:rFonts w:ascii="Calibri" w:eastAsia="Calibri" w:hAnsi="Calibri"/>
      <w:sz w:val="22"/>
      <w:szCs w:val="22"/>
      <w:lang w:eastAsia="en-US"/>
    </w:rPr>
    <w:tblPr>
      <w:tblStyleRowBandSize w:val="1"/>
      <w:tblStyleColBandSize w:val="1"/>
      <w:tblInd w:w="0" w:type="dxa"/>
      <w:tblBorders>
        <w:top w:val="single" w:sz="4" w:space="0" w:color="95AFDD"/>
        <w:left w:val="single" w:sz="4" w:space="0" w:color="95AFDD"/>
        <w:bottom w:val="single" w:sz="4" w:space="0" w:color="95AFDD"/>
        <w:right w:val="single" w:sz="4" w:space="0" w:color="95AFDD"/>
        <w:insideH w:val="single" w:sz="4" w:space="0" w:color="95AFDD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472C4" w:fill="4472C4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FDBF0" w:fill="CFDBF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FDBF0" w:fill="CFDBF0"/>
      </w:tcPr>
    </w:tblStylePr>
  </w:style>
  <w:style w:type="table" w:customStyle="1" w:styleId="ListTable4-Accent6">
    <w:name w:val="List Table 4 - Accent 6"/>
    <w:basedOn w:val="a5"/>
    <w:uiPriority w:val="99"/>
    <w:rsid w:val="00B5091D"/>
    <w:rPr>
      <w:rFonts w:ascii="Calibri" w:eastAsia="Calibri" w:hAnsi="Calibri"/>
      <w:sz w:val="22"/>
      <w:szCs w:val="22"/>
      <w:lang w:eastAsia="en-US"/>
    </w:rPr>
    <w:tblPr>
      <w:tblStyleRowBandSize w:val="1"/>
      <w:tblStyleColBandSize w:val="1"/>
      <w:tblInd w:w="0" w:type="dxa"/>
      <w:tblBorders>
        <w:top w:val="single" w:sz="4" w:space="0" w:color="ADD394"/>
        <w:left w:val="single" w:sz="4" w:space="0" w:color="ADD394"/>
        <w:bottom w:val="single" w:sz="4" w:space="0" w:color="ADD394"/>
        <w:right w:val="single" w:sz="4" w:space="0" w:color="ADD394"/>
        <w:insideH w:val="single" w:sz="4" w:space="0" w:color="ADD39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70AD47" w:fill="70AD47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BCF" w:fill="DAEBCF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BCF" w:fill="DAEBCF"/>
      </w:tcPr>
    </w:tblStylePr>
  </w:style>
  <w:style w:type="table" w:styleId="-50">
    <w:name w:val="List Table 5 Dark"/>
    <w:basedOn w:val="a5"/>
    <w:uiPriority w:val="99"/>
    <w:rsid w:val="00B5091D"/>
    <w:rPr>
      <w:rFonts w:ascii="Calibri" w:eastAsia="Calibri" w:hAnsi="Calibri"/>
      <w:sz w:val="22"/>
      <w:szCs w:val="22"/>
      <w:lang w:eastAsia="en-US"/>
    </w:rPr>
    <w:tblPr>
      <w:tblStyleRowBandSize w:val="1"/>
      <w:tblStyleColBandSize w:val="1"/>
      <w:tblInd w:w="0" w:type="dxa"/>
      <w:tblBorders>
        <w:top w:val="single" w:sz="32" w:space="0" w:color="7F7F7F"/>
        <w:left w:val="single" w:sz="32" w:space="0" w:color="7F7F7F"/>
        <w:bottom w:val="single" w:sz="32" w:space="0" w:color="7F7F7F"/>
        <w:right w:val="single" w:sz="32" w:space="0" w:color="7F7F7F"/>
      </w:tblBorders>
      <w:shd w:val="clear" w:color="7F7F7F" w:fill="7F7F7F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32" w:space="0" w:color="7F7F7F"/>
          <w:bottom w:val="single" w:sz="12" w:space="0" w:color="FFFFFF"/>
        </w:tcBorders>
        <w:shd w:val="clear" w:color="7F7F7F" w:fill="7F7F7F"/>
      </w:tcPr>
    </w:tblStylePr>
    <w:tblStylePr w:type="lastRow">
      <w:rPr>
        <w:rFonts w:ascii="Arial" w:hAnsi="Arial"/>
        <w:b/>
        <w:color w:val="FFFFFF"/>
        <w:sz w:val="22"/>
      </w:rPr>
    </w:tblStylePr>
    <w:tblStylePr w:type="firstCol">
      <w:rPr>
        <w:rFonts w:ascii="Arial" w:hAnsi="Arial"/>
        <w:b/>
        <w:color w:val="FFFFFF"/>
        <w:sz w:val="22"/>
      </w:rPr>
      <w:tblPr/>
      <w:tcPr>
        <w:tcBorders>
          <w:left w:val="single" w:sz="32" w:space="0" w:color="7F7F7F"/>
          <w:right w:val="single" w:sz="4" w:space="0" w:color="FFFFFF"/>
        </w:tcBorders>
      </w:tcPr>
    </w:tblStylePr>
    <w:tblStylePr w:type="lastCol">
      <w:tblPr/>
      <w:tcPr>
        <w:tcBorders>
          <w:left w:val="single" w:sz="4" w:space="0" w:color="FFFFFF"/>
          <w:right w:val="single" w:sz="32" w:space="0" w:color="7F7F7F"/>
        </w:tcBorders>
      </w:tcPr>
    </w:tblStylePr>
    <w:tblStylePr w:type="band1Vert">
      <w:tblPr/>
      <w:tcPr>
        <w:tcBorders>
          <w:left w:val="single" w:sz="4" w:space="0" w:color="FFFFFF"/>
          <w:right w:val="single" w:sz="4" w:space="0" w:color="FFFFFF"/>
        </w:tcBorders>
        <w:shd w:val="clear" w:color="7F7F7F" w:fill="7F7F7F"/>
      </w:tcPr>
    </w:tblStylePr>
    <w:tblStylePr w:type="band2Vert">
      <w:tblPr/>
      <w:tcPr>
        <w:tcBorders>
          <w:left w:val="single" w:sz="4" w:space="0" w:color="FFFFFF"/>
          <w:right w:val="single" w:sz="4" w:space="0" w:color="FFFFFF"/>
        </w:tcBorders>
      </w:tcPr>
    </w:tblStylePr>
    <w:tblStylePr w:type="band1Horz">
      <w:tblPr/>
      <w:tcPr>
        <w:tcBorders>
          <w:top w:val="single" w:sz="4" w:space="0" w:color="FFFFFF"/>
          <w:bottom w:val="single" w:sz="4" w:space="0" w:color="FFFFFF"/>
        </w:tcBorders>
        <w:shd w:val="clear" w:color="7F7F7F" w:fill="7F7F7F"/>
      </w:tcPr>
    </w:tblStylePr>
    <w:tblStylePr w:type="band2Horz">
      <w:tblPr/>
      <w:tcPr>
        <w:tcBorders>
          <w:top w:val="single" w:sz="4" w:space="0" w:color="FFFFFF"/>
          <w:bottom w:val="single" w:sz="4" w:space="0" w:color="FFFFFF"/>
        </w:tcBorders>
        <w:shd w:val="clear" w:color="7F7F7F" w:fill="7F7F7F"/>
      </w:tcPr>
    </w:tblStylePr>
  </w:style>
  <w:style w:type="table" w:customStyle="1" w:styleId="ListTable5Dark-Accent1">
    <w:name w:val="List Table 5 Dark - Accent 1"/>
    <w:basedOn w:val="a5"/>
    <w:uiPriority w:val="99"/>
    <w:rsid w:val="00B5091D"/>
    <w:rPr>
      <w:rFonts w:ascii="Calibri" w:eastAsia="Calibri" w:hAnsi="Calibri"/>
      <w:sz w:val="22"/>
      <w:szCs w:val="22"/>
      <w:lang w:eastAsia="en-US"/>
    </w:rPr>
    <w:tblPr>
      <w:tblStyleRowBandSize w:val="1"/>
      <w:tblStyleColBandSize w:val="1"/>
      <w:tblInd w:w="0" w:type="dxa"/>
      <w:tblBorders>
        <w:top w:val="single" w:sz="32" w:space="0" w:color="5B9BD5"/>
        <w:left w:val="single" w:sz="32" w:space="0" w:color="5B9BD5"/>
        <w:bottom w:val="single" w:sz="32" w:space="0" w:color="5B9BD5"/>
        <w:right w:val="single" w:sz="32" w:space="0" w:color="5B9BD5"/>
      </w:tblBorders>
      <w:shd w:val="clear" w:color="5B9BD5" w:fill="5B9BD5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32" w:space="0" w:color="5B9BD5"/>
          <w:bottom w:val="single" w:sz="12" w:space="0" w:color="FFFFFF"/>
        </w:tcBorders>
        <w:shd w:val="clear" w:color="5B9BD5" w:fill="5B9BD5"/>
      </w:tcPr>
    </w:tblStylePr>
    <w:tblStylePr w:type="lastRow">
      <w:rPr>
        <w:rFonts w:ascii="Arial" w:hAnsi="Arial"/>
        <w:b/>
        <w:color w:val="FFFFFF"/>
        <w:sz w:val="22"/>
      </w:rPr>
    </w:tblStylePr>
    <w:tblStylePr w:type="firstCol">
      <w:rPr>
        <w:rFonts w:ascii="Arial" w:hAnsi="Arial"/>
        <w:b/>
        <w:color w:val="FFFFFF"/>
        <w:sz w:val="22"/>
      </w:rPr>
      <w:tblPr/>
      <w:tcPr>
        <w:tcBorders>
          <w:left w:val="single" w:sz="32" w:space="0" w:color="5B9BD5"/>
          <w:right w:val="single" w:sz="4" w:space="0" w:color="FFFFFF"/>
        </w:tcBorders>
      </w:tcPr>
    </w:tblStylePr>
    <w:tblStylePr w:type="lastCol">
      <w:tblPr/>
      <w:tcPr>
        <w:tcBorders>
          <w:left w:val="single" w:sz="4" w:space="0" w:color="FFFFFF"/>
          <w:right w:val="single" w:sz="32" w:space="0" w:color="5B9BD5"/>
        </w:tcBorders>
      </w:tcPr>
    </w:tblStylePr>
    <w:tblStylePr w:type="band1Vert">
      <w:tblPr/>
      <w:tcPr>
        <w:tcBorders>
          <w:left w:val="single" w:sz="4" w:space="0" w:color="FFFFFF"/>
          <w:right w:val="single" w:sz="4" w:space="0" w:color="FFFFFF"/>
        </w:tcBorders>
        <w:shd w:val="clear" w:color="5B9BD5" w:fill="5B9BD5"/>
      </w:tcPr>
    </w:tblStylePr>
    <w:tblStylePr w:type="band2Vert">
      <w:tblPr/>
      <w:tcPr>
        <w:tcBorders>
          <w:left w:val="single" w:sz="4" w:space="0" w:color="FFFFFF"/>
          <w:right w:val="single" w:sz="4" w:space="0" w:color="FFFFFF"/>
        </w:tcBorders>
      </w:tcPr>
    </w:tblStylePr>
    <w:tblStylePr w:type="band1Horz">
      <w:tblPr/>
      <w:tcPr>
        <w:tcBorders>
          <w:top w:val="single" w:sz="4" w:space="0" w:color="FFFFFF"/>
          <w:bottom w:val="single" w:sz="4" w:space="0" w:color="FFFFFF"/>
        </w:tcBorders>
        <w:shd w:val="clear" w:color="5B9BD5" w:fill="5B9BD5"/>
      </w:tcPr>
    </w:tblStylePr>
    <w:tblStylePr w:type="band2Horz">
      <w:tblPr/>
      <w:tcPr>
        <w:tcBorders>
          <w:top w:val="single" w:sz="4" w:space="0" w:color="FFFFFF"/>
          <w:bottom w:val="single" w:sz="4" w:space="0" w:color="FFFFFF"/>
        </w:tcBorders>
        <w:shd w:val="clear" w:color="5B9BD5" w:fill="5B9BD5"/>
      </w:tcPr>
    </w:tblStylePr>
  </w:style>
  <w:style w:type="table" w:customStyle="1" w:styleId="ListTable5Dark-Accent2">
    <w:name w:val="List Table 5 Dark - Accent 2"/>
    <w:basedOn w:val="a5"/>
    <w:uiPriority w:val="99"/>
    <w:rsid w:val="00B5091D"/>
    <w:rPr>
      <w:rFonts w:ascii="Calibri" w:eastAsia="Calibri" w:hAnsi="Calibri"/>
      <w:sz w:val="22"/>
      <w:szCs w:val="22"/>
      <w:lang w:eastAsia="en-US"/>
    </w:rPr>
    <w:tblPr>
      <w:tblStyleRowBandSize w:val="1"/>
      <w:tblStyleColBandSize w:val="1"/>
      <w:tblInd w:w="0" w:type="dxa"/>
      <w:tblBorders>
        <w:top w:val="single" w:sz="32" w:space="0" w:color="F4B184"/>
        <w:left w:val="single" w:sz="32" w:space="0" w:color="F4B184"/>
        <w:bottom w:val="single" w:sz="32" w:space="0" w:color="F4B184"/>
        <w:right w:val="single" w:sz="32" w:space="0" w:color="F4B184"/>
      </w:tblBorders>
      <w:shd w:val="clear" w:color="F4B184" w:fill="F4B184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32" w:space="0" w:color="F4B184"/>
          <w:bottom w:val="single" w:sz="12" w:space="0" w:color="FFFFFF"/>
        </w:tcBorders>
        <w:shd w:val="clear" w:color="F4B184" w:fill="F4B184"/>
      </w:tcPr>
    </w:tblStylePr>
    <w:tblStylePr w:type="lastRow">
      <w:rPr>
        <w:rFonts w:ascii="Arial" w:hAnsi="Arial"/>
        <w:b/>
        <w:color w:val="FFFFFF"/>
        <w:sz w:val="22"/>
      </w:rPr>
    </w:tblStylePr>
    <w:tblStylePr w:type="firstCol">
      <w:rPr>
        <w:rFonts w:ascii="Arial" w:hAnsi="Arial"/>
        <w:b/>
        <w:color w:val="FFFFFF"/>
        <w:sz w:val="22"/>
      </w:rPr>
      <w:tblPr/>
      <w:tcPr>
        <w:tcBorders>
          <w:left w:val="single" w:sz="32" w:space="0" w:color="F4B184"/>
          <w:right w:val="single" w:sz="4" w:space="0" w:color="FFFFFF"/>
        </w:tcBorders>
      </w:tcPr>
    </w:tblStylePr>
    <w:tblStylePr w:type="lastCol">
      <w:tblPr/>
      <w:tcPr>
        <w:tcBorders>
          <w:left w:val="single" w:sz="4" w:space="0" w:color="FFFFFF"/>
          <w:right w:val="single" w:sz="32" w:space="0" w:color="F4B184"/>
        </w:tcBorders>
      </w:tcPr>
    </w:tblStylePr>
    <w:tblStylePr w:type="band1Vert">
      <w:tblPr/>
      <w:tcPr>
        <w:tcBorders>
          <w:left w:val="single" w:sz="4" w:space="0" w:color="FFFFFF"/>
          <w:right w:val="single" w:sz="4" w:space="0" w:color="FFFFFF"/>
        </w:tcBorders>
        <w:shd w:val="clear" w:color="F4B184" w:fill="F4B184"/>
      </w:tcPr>
    </w:tblStylePr>
    <w:tblStylePr w:type="band2Vert">
      <w:tblPr/>
      <w:tcPr>
        <w:tcBorders>
          <w:left w:val="single" w:sz="4" w:space="0" w:color="FFFFFF"/>
          <w:right w:val="single" w:sz="4" w:space="0" w:color="FFFFFF"/>
        </w:tcBorders>
      </w:tcPr>
    </w:tblStylePr>
    <w:tblStylePr w:type="band1Horz">
      <w:tblPr/>
      <w:tcPr>
        <w:tcBorders>
          <w:top w:val="single" w:sz="4" w:space="0" w:color="FFFFFF"/>
          <w:bottom w:val="single" w:sz="4" w:space="0" w:color="FFFFFF"/>
        </w:tcBorders>
        <w:shd w:val="clear" w:color="F4B184" w:fill="F4B184"/>
      </w:tcPr>
    </w:tblStylePr>
    <w:tblStylePr w:type="band2Horz">
      <w:tblPr/>
      <w:tcPr>
        <w:tcBorders>
          <w:top w:val="single" w:sz="4" w:space="0" w:color="FFFFFF"/>
          <w:bottom w:val="single" w:sz="4" w:space="0" w:color="FFFFFF"/>
        </w:tcBorders>
        <w:shd w:val="clear" w:color="F4B184" w:fill="F4B184"/>
      </w:tcPr>
    </w:tblStylePr>
  </w:style>
  <w:style w:type="table" w:customStyle="1" w:styleId="ListTable5Dark-Accent3">
    <w:name w:val="List Table 5 Dark - Accent 3"/>
    <w:basedOn w:val="a5"/>
    <w:uiPriority w:val="99"/>
    <w:rsid w:val="00B5091D"/>
    <w:rPr>
      <w:rFonts w:ascii="Calibri" w:eastAsia="Calibri" w:hAnsi="Calibri"/>
      <w:sz w:val="22"/>
      <w:szCs w:val="22"/>
      <w:lang w:eastAsia="en-US"/>
    </w:rPr>
    <w:tblPr>
      <w:tblStyleRowBandSize w:val="1"/>
      <w:tblStyleColBandSize w:val="1"/>
      <w:tblInd w:w="0" w:type="dxa"/>
      <w:tblBorders>
        <w:top w:val="single" w:sz="32" w:space="0" w:color="C9C9C9"/>
        <w:left w:val="single" w:sz="32" w:space="0" w:color="C9C9C9"/>
        <w:bottom w:val="single" w:sz="32" w:space="0" w:color="C9C9C9"/>
        <w:right w:val="single" w:sz="32" w:space="0" w:color="C9C9C9"/>
      </w:tblBorders>
      <w:shd w:val="clear" w:color="C9C9C9" w:fill="C9C9C9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32" w:space="0" w:color="C9C9C9"/>
          <w:bottom w:val="single" w:sz="12" w:space="0" w:color="FFFFFF"/>
        </w:tcBorders>
        <w:shd w:val="clear" w:color="C9C9C9" w:fill="C9C9C9"/>
      </w:tcPr>
    </w:tblStylePr>
    <w:tblStylePr w:type="lastRow">
      <w:rPr>
        <w:rFonts w:ascii="Arial" w:hAnsi="Arial"/>
        <w:b/>
        <w:color w:val="FFFFFF"/>
        <w:sz w:val="22"/>
      </w:rPr>
    </w:tblStylePr>
    <w:tblStylePr w:type="firstCol">
      <w:rPr>
        <w:rFonts w:ascii="Arial" w:hAnsi="Arial"/>
        <w:b/>
        <w:color w:val="FFFFFF"/>
        <w:sz w:val="22"/>
      </w:rPr>
      <w:tblPr/>
      <w:tcPr>
        <w:tcBorders>
          <w:left w:val="single" w:sz="32" w:space="0" w:color="C9C9C9"/>
          <w:right w:val="single" w:sz="4" w:space="0" w:color="FFFFFF"/>
        </w:tcBorders>
      </w:tcPr>
    </w:tblStylePr>
    <w:tblStylePr w:type="lastCol">
      <w:tblPr/>
      <w:tcPr>
        <w:tcBorders>
          <w:left w:val="single" w:sz="4" w:space="0" w:color="FFFFFF"/>
          <w:right w:val="single" w:sz="32" w:space="0" w:color="C9C9C9"/>
        </w:tcBorders>
      </w:tcPr>
    </w:tblStylePr>
    <w:tblStylePr w:type="band1Vert">
      <w:tblPr/>
      <w:tcPr>
        <w:tcBorders>
          <w:left w:val="single" w:sz="4" w:space="0" w:color="FFFFFF"/>
          <w:right w:val="single" w:sz="4" w:space="0" w:color="FFFFFF"/>
        </w:tcBorders>
        <w:shd w:val="clear" w:color="C9C9C9" w:fill="C9C9C9"/>
      </w:tcPr>
    </w:tblStylePr>
    <w:tblStylePr w:type="band2Vert">
      <w:tblPr/>
      <w:tcPr>
        <w:tcBorders>
          <w:left w:val="single" w:sz="4" w:space="0" w:color="FFFFFF"/>
          <w:right w:val="single" w:sz="4" w:space="0" w:color="FFFFFF"/>
        </w:tcBorders>
      </w:tcPr>
    </w:tblStylePr>
    <w:tblStylePr w:type="band1Horz">
      <w:tblPr/>
      <w:tcPr>
        <w:tcBorders>
          <w:top w:val="single" w:sz="4" w:space="0" w:color="FFFFFF"/>
          <w:bottom w:val="single" w:sz="4" w:space="0" w:color="FFFFFF"/>
        </w:tcBorders>
        <w:shd w:val="clear" w:color="C9C9C9" w:fill="C9C9C9"/>
      </w:tcPr>
    </w:tblStylePr>
    <w:tblStylePr w:type="band2Horz">
      <w:tblPr/>
      <w:tcPr>
        <w:tcBorders>
          <w:top w:val="single" w:sz="4" w:space="0" w:color="FFFFFF"/>
          <w:bottom w:val="single" w:sz="4" w:space="0" w:color="FFFFFF"/>
        </w:tcBorders>
        <w:shd w:val="clear" w:color="C9C9C9" w:fill="C9C9C9"/>
      </w:tcPr>
    </w:tblStylePr>
  </w:style>
  <w:style w:type="table" w:customStyle="1" w:styleId="ListTable5Dark-Accent4">
    <w:name w:val="List Table 5 Dark - Accent 4"/>
    <w:basedOn w:val="a5"/>
    <w:uiPriority w:val="99"/>
    <w:rsid w:val="00B5091D"/>
    <w:rPr>
      <w:rFonts w:ascii="Calibri" w:eastAsia="Calibri" w:hAnsi="Calibri"/>
      <w:sz w:val="22"/>
      <w:szCs w:val="22"/>
      <w:lang w:eastAsia="en-US"/>
    </w:rPr>
    <w:tblPr>
      <w:tblStyleRowBandSize w:val="1"/>
      <w:tblStyleColBandSize w:val="1"/>
      <w:tblInd w:w="0" w:type="dxa"/>
      <w:tblBorders>
        <w:top w:val="single" w:sz="32" w:space="0" w:color="FFD865"/>
        <w:left w:val="single" w:sz="32" w:space="0" w:color="FFD865"/>
        <w:bottom w:val="single" w:sz="32" w:space="0" w:color="FFD865"/>
        <w:right w:val="single" w:sz="32" w:space="0" w:color="FFD865"/>
      </w:tblBorders>
      <w:shd w:val="clear" w:color="FFD865" w:fill="FFD865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32" w:space="0" w:color="FFD865"/>
          <w:bottom w:val="single" w:sz="12" w:space="0" w:color="FFFFFF"/>
        </w:tcBorders>
        <w:shd w:val="clear" w:color="FFD865" w:fill="FFD865"/>
      </w:tcPr>
    </w:tblStylePr>
    <w:tblStylePr w:type="lastRow">
      <w:rPr>
        <w:rFonts w:ascii="Arial" w:hAnsi="Arial"/>
        <w:b/>
        <w:color w:val="FFFFFF"/>
        <w:sz w:val="22"/>
      </w:rPr>
    </w:tblStylePr>
    <w:tblStylePr w:type="firstCol">
      <w:rPr>
        <w:rFonts w:ascii="Arial" w:hAnsi="Arial"/>
        <w:b/>
        <w:color w:val="FFFFFF"/>
        <w:sz w:val="22"/>
      </w:rPr>
      <w:tblPr/>
      <w:tcPr>
        <w:tcBorders>
          <w:left w:val="single" w:sz="32" w:space="0" w:color="FFD865"/>
          <w:right w:val="single" w:sz="4" w:space="0" w:color="FFFFFF"/>
        </w:tcBorders>
      </w:tcPr>
    </w:tblStylePr>
    <w:tblStylePr w:type="lastCol">
      <w:tblPr/>
      <w:tcPr>
        <w:tcBorders>
          <w:left w:val="single" w:sz="4" w:space="0" w:color="FFFFFF"/>
          <w:right w:val="single" w:sz="32" w:space="0" w:color="FFD865"/>
        </w:tcBorders>
      </w:tcPr>
    </w:tblStylePr>
    <w:tblStylePr w:type="band1Vert">
      <w:tblPr/>
      <w:tcPr>
        <w:tcBorders>
          <w:left w:val="single" w:sz="4" w:space="0" w:color="FFFFFF"/>
          <w:right w:val="single" w:sz="4" w:space="0" w:color="FFFFFF"/>
        </w:tcBorders>
        <w:shd w:val="clear" w:color="FFD865" w:fill="FFD865"/>
      </w:tcPr>
    </w:tblStylePr>
    <w:tblStylePr w:type="band2Vert">
      <w:tblPr/>
      <w:tcPr>
        <w:tcBorders>
          <w:left w:val="single" w:sz="4" w:space="0" w:color="FFFFFF"/>
          <w:right w:val="single" w:sz="4" w:space="0" w:color="FFFFFF"/>
        </w:tcBorders>
      </w:tcPr>
    </w:tblStylePr>
    <w:tblStylePr w:type="band1Horz">
      <w:tblPr/>
      <w:tcPr>
        <w:tcBorders>
          <w:top w:val="single" w:sz="4" w:space="0" w:color="FFFFFF"/>
          <w:bottom w:val="single" w:sz="4" w:space="0" w:color="FFFFFF"/>
        </w:tcBorders>
        <w:shd w:val="clear" w:color="FFD865" w:fill="FFD865"/>
      </w:tcPr>
    </w:tblStylePr>
    <w:tblStylePr w:type="band2Horz">
      <w:tblPr/>
      <w:tcPr>
        <w:tcBorders>
          <w:top w:val="single" w:sz="4" w:space="0" w:color="FFFFFF"/>
          <w:bottom w:val="single" w:sz="4" w:space="0" w:color="FFFFFF"/>
        </w:tcBorders>
        <w:shd w:val="clear" w:color="FFD865" w:fill="FFD865"/>
      </w:tcPr>
    </w:tblStylePr>
  </w:style>
  <w:style w:type="table" w:customStyle="1" w:styleId="ListTable5Dark-Accent5">
    <w:name w:val="List Table 5 Dark - Accent 5"/>
    <w:basedOn w:val="a5"/>
    <w:uiPriority w:val="99"/>
    <w:rsid w:val="00B5091D"/>
    <w:rPr>
      <w:rFonts w:ascii="Calibri" w:eastAsia="Calibri" w:hAnsi="Calibri"/>
      <w:sz w:val="22"/>
      <w:szCs w:val="22"/>
      <w:lang w:eastAsia="en-US"/>
    </w:rPr>
    <w:tblPr>
      <w:tblStyleRowBandSize w:val="1"/>
      <w:tblStyleColBandSize w:val="1"/>
      <w:tblInd w:w="0" w:type="dxa"/>
      <w:tblBorders>
        <w:top w:val="single" w:sz="32" w:space="0" w:color="8DA9DB"/>
        <w:left w:val="single" w:sz="32" w:space="0" w:color="8DA9DB"/>
        <w:bottom w:val="single" w:sz="32" w:space="0" w:color="8DA9DB"/>
        <w:right w:val="single" w:sz="32" w:space="0" w:color="8DA9DB"/>
      </w:tblBorders>
      <w:shd w:val="clear" w:color="8DA9DB" w:fill="8DA9DB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32" w:space="0" w:color="8DA9DB"/>
          <w:bottom w:val="single" w:sz="12" w:space="0" w:color="FFFFFF"/>
        </w:tcBorders>
        <w:shd w:val="clear" w:color="8DA9DB" w:fill="8DA9DB"/>
      </w:tcPr>
    </w:tblStylePr>
    <w:tblStylePr w:type="lastRow">
      <w:rPr>
        <w:rFonts w:ascii="Arial" w:hAnsi="Arial"/>
        <w:b/>
        <w:color w:val="FFFFFF"/>
        <w:sz w:val="22"/>
      </w:rPr>
    </w:tblStylePr>
    <w:tblStylePr w:type="firstCol">
      <w:rPr>
        <w:rFonts w:ascii="Arial" w:hAnsi="Arial"/>
        <w:b/>
        <w:color w:val="FFFFFF"/>
        <w:sz w:val="22"/>
      </w:rPr>
      <w:tblPr/>
      <w:tcPr>
        <w:tcBorders>
          <w:left w:val="single" w:sz="32" w:space="0" w:color="8DA9DB"/>
          <w:right w:val="single" w:sz="4" w:space="0" w:color="FFFFFF"/>
        </w:tcBorders>
      </w:tcPr>
    </w:tblStylePr>
    <w:tblStylePr w:type="lastCol">
      <w:tblPr/>
      <w:tcPr>
        <w:tcBorders>
          <w:left w:val="single" w:sz="4" w:space="0" w:color="FFFFFF"/>
          <w:right w:val="single" w:sz="32" w:space="0" w:color="8DA9DB"/>
        </w:tcBorders>
      </w:tcPr>
    </w:tblStylePr>
    <w:tblStylePr w:type="band1Vert">
      <w:tblPr/>
      <w:tcPr>
        <w:tcBorders>
          <w:left w:val="single" w:sz="4" w:space="0" w:color="FFFFFF"/>
          <w:right w:val="single" w:sz="4" w:space="0" w:color="FFFFFF"/>
        </w:tcBorders>
        <w:shd w:val="clear" w:color="8DA9DB" w:fill="8DA9DB"/>
      </w:tcPr>
    </w:tblStylePr>
    <w:tblStylePr w:type="band2Vert">
      <w:tblPr/>
      <w:tcPr>
        <w:tcBorders>
          <w:left w:val="single" w:sz="4" w:space="0" w:color="FFFFFF"/>
          <w:right w:val="single" w:sz="4" w:space="0" w:color="FFFFFF"/>
        </w:tcBorders>
      </w:tcPr>
    </w:tblStylePr>
    <w:tblStylePr w:type="band1Horz">
      <w:tblPr/>
      <w:tcPr>
        <w:tcBorders>
          <w:top w:val="single" w:sz="4" w:space="0" w:color="FFFFFF"/>
          <w:bottom w:val="single" w:sz="4" w:space="0" w:color="FFFFFF"/>
        </w:tcBorders>
        <w:shd w:val="clear" w:color="8DA9DB" w:fill="8DA9DB"/>
      </w:tcPr>
    </w:tblStylePr>
    <w:tblStylePr w:type="band2Horz">
      <w:tblPr/>
      <w:tcPr>
        <w:tcBorders>
          <w:top w:val="single" w:sz="4" w:space="0" w:color="FFFFFF"/>
          <w:bottom w:val="single" w:sz="4" w:space="0" w:color="FFFFFF"/>
        </w:tcBorders>
        <w:shd w:val="clear" w:color="8DA9DB" w:fill="8DA9DB"/>
      </w:tcPr>
    </w:tblStylePr>
  </w:style>
  <w:style w:type="table" w:customStyle="1" w:styleId="ListTable5Dark-Accent6">
    <w:name w:val="List Table 5 Dark - Accent 6"/>
    <w:basedOn w:val="a5"/>
    <w:uiPriority w:val="99"/>
    <w:rsid w:val="00B5091D"/>
    <w:rPr>
      <w:rFonts w:ascii="Calibri" w:eastAsia="Calibri" w:hAnsi="Calibri"/>
      <w:sz w:val="22"/>
      <w:szCs w:val="22"/>
      <w:lang w:eastAsia="en-US"/>
    </w:rPr>
    <w:tblPr>
      <w:tblStyleRowBandSize w:val="1"/>
      <w:tblStyleColBandSize w:val="1"/>
      <w:tblInd w:w="0" w:type="dxa"/>
      <w:tblBorders>
        <w:top w:val="single" w:sz="32" w:space="0" w:color="A9D08E"/>
        <w:left w:val="single" w:sz="32" w:space="0" w:color="A9D08E"/>
        <w:bottom w:val="single" w:sz="32" w:space="0" w:color="A9D08E"/>
        <w:right w:val="single" w:sz="32" w:space="0" w:color="A9D08E"/>
      </w:tblBorders>
      <w:shd w:val="clear" w:color="A9D08E" w:fill="A9D08E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32" w:space="0" w:color="A9D08E"/>
          <w:bottom w:val="single" w:sz="12" w:space="0" w:color="FFFFFF"/>
        </w:tcBorders>
        <w:shd w:val="clear" w:color="A9D08E" w:fill="A9D08E"/>
      </w:tcPr>
    </w:tblStylePr>
    <w:tblStylePr w:type="lastRow">
      <w:rPr>
        <w:rFonts w:ascii="Arial" w:hAnsi="Arial"/>
        <w:b/>
        <w:color w:val="FFFFFF"/>
        <w:sz w:val="22"/>
      </w:rPr>
    </w:tblStylePr>
    <w:tblStylePr w:type="firstCol">
      <w:rPr>
        <w:rFonts w:ascii="Arial" w:hAnsi="Arial"/>
        <w:b/>
        <w:color w:val="FFFFFF"/>
        <w:sz w:val="22"/>
      </w:rPr>
      <w:tblPr/>
      <w:tcPr>
        <w:tcBorders>
          <w:left w:val="single" w:sz="32" w:space="0" w:color="A9D08E"/>
          <w:right w:val="single" w:sz="4" w:space="0" w:color="FFFFFF"/>
        </w:tcBorders>
      </w:tcPr>
    </w:tblStylePr>
    <w:tblStylePr w:type="lastCol">
      <w:tblPr/>
      <w:tcPr>
        <w:tcBorders>
          <w:left w:val="single" w:sz="4" w:space="0" w:color="FFFFFF"/>
          <w:right w:val="single" w:sz="32" w:space="0" w:color="A9D08E"/>
        </w:tcBorders>
      </w:tcPr>
    </w:tblStylePr>
    <w:tblStylePr w:type="band1Vert">
      <w:tblPr/>
      <w:tcPr>
        <w:tcBorders>
          <w:left w:val="single" w:sz="4" w:space="0" w:color="FFFFFF"/>
          <w:right w:val="single" w:sz="4" w:space="0" w:color="FFFFFF"/>
        </w:tcBorders>
        <w:shd w:val="clear" w:color="A9D08E" w:fill="A9D08E"/>
      </w:tcPr>
    </w:tblStylePr>
    <w:tblStylePr w:type="band2Vert">
      <w:tblPr/>
      <w:tcPr>
        <w:tcBorders>
          <w:left w:val="single" w:sz="4" w:space="0" w:color="FFFFFF"/>
          <w:right w:val="single" w:sz="4" w:space="0" w:color="FFFFFF"/>
        </w:tcBorders>
      </w:tcPr>
    </w:tblStylePr>
    <w:tblStylePr w:type="band1Horz">
      <w:tblPr/>
      <w:tcPr>
        <w:tcBorders>
          <w:top w:val="single" w:sz="4" w:space="0" w:color="FFFFFF"/>
          <w:bottom w:val="single" w:sz="4" w:space="0" w:color="FFFFFF"/>
        </w:tcBorders>
        <w:shd w:val="clear" w:color="A9D08E" w:fill="A9D08E"/>
      </w:tcPr>
    </w:tblStylePr>
    <w:tblStylePr w:type="band2Horz">
      <w:tblPr/>
      <w:tcPr>
        <w:tcBorders>
          <w:top w:val="single" w:sz="4" w:space="0" w:color="FFFFFF"/>
          <w:bottom w:val="single" w:sz="4" w:space="0" w:color="FFFFFF"/>
        </w:tcBorders>
        <w:shd w:val="clear" w:color="A9D08E" w:fill="A9D08E"/>
      </w:tcPr>
    </w:tblStylePr>
  </w:style>
  <w:style w:type="table" w:styleId="-60">
    <w:name w:val="List Table 6 Colorful"/>
    <w:basedOn w:val="a5"/>
    <w:uiPriority w:val="99"/>
    <w:rsid w:val="00B5091D"/>
    <w:rPr>
      <w:rFonts w:ascii="Calibri" w:eastAsia="Calibri" w:hAnsi="Calibri"/>
      <w:sz w:val="22"/>
      <w:szCs w:val="22"/>
      <w:lang w:eastAsia="en-US"/>
    </w:rPr>
    <w:tblPr>
      <w:tblStyleRowBandSize w:val="1"/>
      <w:tblStyleColBandSize w:val="1"/>
      <w:tblInd w:w="0" w:type="dxa"/>
      <w:tblBorders>
        <w:top w:val="single" w:sz="4" w:space="0" w:color="7F7F7F"/>
        <w:bottom w:val="single" w:sz="4" w:space="0" w:color="7F7F7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000000"/>
      </w:rPr>
      <w:tblPr/>
      <w:tcPr>
        <w:tcBorders>
          <w:bottom w:val="single" w:sz="4" w:space="0" w:color="7F7F7F"/>
        </w:tcBorders>
      </w:tcPr>
    </w:tblStylePr>
    <w:tblStylePr w:type="lastRow">
      <w:rPr>
        <w:b/>
        <w:color w:val="000000"/>
      </w:rPr>
      <w:tblPr/>
      <w:tcPr>
        <w:tcBorders>
          <w:top w:val="single" w:sz="4" w:space="0" w:color="7F7F7F"/>
        </w:tcBorders>
      </w:tcPr>
    </w:tblStylePr>
    <w:tblStylePr w:type="firstCol">
      <w:rPr>
        <w:b/>
        <w:color w:val="000000"/>
      </w:rPr>
    </w:tblStylePr>
    <w:tblStylePr w:type="lastCol">
      <w:rPr>
        <w:b/>
        <w:color w:val="000000"/>
      </w:rPr>
    </w:tblStylePr>
    <w:tblStylePr w:type="band1Vert">
      <w:tblPr/>
      <w:tcPr>
        <w:shd w:val="clear" w:color="BFBFBF" w:fill="BFBFBF"/>
      </w:tcPr>
    </w:tblStylePr>
    <w:tblStylePr w:type="band1Horz">
      <w:rPr>
        <w:rFonts w:ascii="Arial" w:hAnsi="Arial"/>
        <w:color w:val="000000"/>
        <w:sz w:val="22"/>
      </w:rPr>
      <w:tblPr/>
      <w:tcPr>
        <w:shd w:val="clear" w:color="BFBFBF" w:fill="BFBFBF"/>
      </w:tcPr>
    </w:tblStylePr>
    <w:tblStylePr w:type="band2Horz">
      <w:rPr>
        <w:rFonts w:ascii="Arial" w:hAnsi="Arial"/>
        <w:color w:val="000000"/>
        <w:sz w:val="22"/>
      </w:rPr>
    </w:tblStylePr>
  </w:style>
  <w:style w:type="table" w:customStyle="1" w:styleId="ListTable6Colorful-Accent1">
    <w:name w:val="List Table 6 Colorful - Accent 1"/>
    <w:basedOn w:val="a5"/>
    <w:uiPriority w:val="99"/>
    <w:rsid w:val="00B5091D"/>
    <w:rPr>
      <w:rFonts w:ascii="Calibri" w:eastAsia="Calibri" w:hAnsi="Calibri"/>
      <w:sz w:val="22"/>
      <w:szCs w:val="22"/>
      <w:lang w:eastAsia="en-US"/>
    </w:rPr>
    <w:tblPr>
      <w:tblStyleRowBandSize w:val="1"/>
      <w:tblStyleColBandSize w:val="1"/>
      <w:tblInd w:w="0" w:type="dxa"/>
      <w:tblBorders>
        <w:top w:val="single" w:sz="4" w:space="0" w:color="5B9BD5"/>
        <w:bottom w:val="single" w:sz="4" w:space="0" w:color="5B9BD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245A8D"/>
      </w:rPr>
      <w:tblPr/>
      <w:tcPr>
        <w:tcBorders>
          <w:bottom w:val="single" w:sz="4" w:space="0" w:color="5B9BD5"/>
        </w:tcBorders>
      </w:tcPr>
    </w:tblStylePr>
    <w:tblStylePr w:type="lastRow">
      <w:rPr>
        <w:b/>
        <w:color w:val="245A8D"/>
      </w:rPr>
      <w:tblPr/>
      <w:tcPr>
        <w:tcBorders>
          <w:top w:val="single" w:sz="4" w:space="0" w:color="5B9BD5"/>
        </w:tcBorders>
      </w:tcPr>
    </w:tblStylePr>
    <w:tblStylePr w:type="firstCol">
      <w:rPr>
        <w:b/>
        <w:color w:val="245A8D"/>
      </w:rPr>
    </w:tblStylePr>
    <w:tblStylePr w:type="lastCol">
      <w:rPr>
        <w:b/>
        <w:color w:val="245A8D"/>
      </w:rPr>
    </w:tblStylePr>
    <w:tblStylePr w:type="band1Vert">
      <w:tblPr/>
      <w:tcPr>
        <w:shd w:val="clear" w:color="D5E5F4" w:fill="D5E5F4"/>
      </w:tcPr>
    </w:tblStylePr>
    <w:tblStylePr w:type="band1Horz">
      <w:rPr>
        <w:rFonts w:ascii="Arial" w:hAnsi="Arial"/>
        <w:color w:val="245A8D"/>
        <w:sz w:val="22"/>
      </w:rPr>
      <w:tblPr/>
      <w:tcPr>
        <w:shd w:val="clear" w:color="D5E5F4" w:fill="D5E5F4"/>
      </w:tcPr>
    </w:tblStylePr>
    <w:tblStylePr w:type="band2Horz">
      <w:rPr>
        <w:rFonts w:ascii="Arial" w:hAnsi="Arial"/>
        <w:color w:val="245A8D"/>
        <w:sz w:val="22"/>
      </w:rPr>
    </w:tblStylePr>
  </w:style>
  <w:style w:type="table" w:customStyle="1" w:styleId="ListTable6Colorful-Accent2">
    <w:name w:val="List Table 6 Colorful - Accent 2"/>
    <w:basedOn w:val="a5"/>
    <w:uiPriority w:val="99"/>
    <w:rsid w:val="00B5091D"/>
    <w:rPr>
      <w:rFonts w:ascii="Calibri" w:eastAsia="Calibri" w:hAnsi="Calibri"/>
      <w:sz w:val="22"/>
      <w:szCs w:val="22"/>
      <w:lang w:eastAsia="en-US"/>
    </w:rPr>
    <w:tblPr>
      <w:tblStyleRowBandSize w:val="1"/>
      <w:tblStyleColBandSize w:val="1"/>
      <w:tblInd w:w="0" w:type="dxa"/>
      <w:tblBorders>
        <w:top w:val="single" w:sz="4" w:space="0" w:color="F4B184"/>
        <w:bottom w:val="single" w:sz="4" w:space="0" w:color="F4B18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F4B184"/>
      </w:rPr>
      <w:tblPr/>
      <w:tcPr>
        <w:tcBorders>
          <w:bottom w:val="single" w:sz="4" w:space="0" w:color="F4B184"/>
        </w:tcBorders>
      </w:tcPr>
    </w:tblStylePr>
    <w:tblStylePr w:type="lastRow">
      <w:rPr>
        <w:b/>
        <w:color w:val="F4B184"/>
      </w:rPr>
      <w:tblPr/>
      <w:tcPr>
        <w:tcBorders>
          <w:top w:val="single" w:sz="4" w:space="0" w:color="F4B184"/>
        </w:tcBorders>
      </w:tcPr>
    </w:tblStylePr>
    <w:tblStylePr w:type="firstCol">
      <w:rPr>
        <w:b/>
        <w:color w:val="F4B184"/>
      </w:rPr>
    </w:tblStylePr>
    <w:tblStylePr w:type="lastCol">
      <w:rPr>
        <w:b/>
        <w:color w:val="F4B184"/>
      </w:rPr>
    </w:tblStylePr>
    <w:tblStylePr w:type="band1Vert">
      <w:tblPr/>
      <w:tcPr>
        <w:shd w:val="clear" w:color="FADECB" w:fill="FADECB"/>
      </w:tcPr>
    </w:tblStylePr>
    <w:tblStylePr w:type="band1Horz">
      <w:rPr>
        <w:rFonts w:ascii="Arial" w:hAnsi="Arial"/>
        <w:color w:val="F4B184"/>
        <w:sz w:val="22"/>
      </w:rPr>
      <w:tblPr/>
      <w:tcPr>
        <w:shd w:val="clear" w:color="FADECB" w:fill="FADECB"/>
      </w:tcPr>
    </w:tblStylePr>
    <w:tblStylePr w:type="band2Horz">
      <w:rPr>
        <w:rFonts w:ascii="Arial" w:hAnsi="Arial"/>
        <w:color w:val="F4B184"/>
        <w:sz w:val="22"/>
      </w:rPr>
    </w:tblStylePr>
  </w:style>
  <w:style w:type="table" w:customStyle="1" w:styleId="ListTable6Colorful-Accent3">
    <w:name w:val="List Table 6 Colorful - Accent 3"/>
    <w:basedOn w:val="a5"/>
    <w:uiPriority w:val="99"/>
    <w:rsid w:val="00B5091D"/>
    <w:rPr>
      <w:rFonts w:ascii="Calibri" w:eastAsia="Calibri" w:hAnsi="Calibri"/>
      <w:sz w:val="22"/>
      <w:szCs w:val="22"/>
      <w:lang w:eastAsia="en-US"/>
    </w:rPr>
    <w:tblPr>
      <w:tblStyleRowBandSize w:val="1"/>
      <w:tblStyleColBandSize w:val="1"/>
      <w:tblInd w:w="0" w:type="dxa"/>
      <w:tblBorders>
        <w:top w:val="single" w:sz="4" w:space="0" w:color="C9C9C9"/>
        <w:bottom w:val="single" w:sz="4" w:space="0" w:color="C9C9C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C9C9C9"/>
      </w:rPr>
      <w:tblPr/>
      <w:tcPr>
        <w:tcBorders>
          <w:bottom w:val="single" w:sz="4" w:space="0" w:color="C9C9C9"/>
        </w:tcBorders>
      </w:tcPr>
    </w:tblStylePr>
    <w:tblStylePr w:type="lastRow">
      <w:rPr>
        <w:b/>
        <w:color w:val="C9C9C9"/>
      </w:rPr>
      <w:tblPr/>
      <w:tcPr>
        <w:tcBorders>
          <w:top w:val="single" w:sz="4" w:space="0" w:color="C9C9C9"/>
        </w:tcBorders>
      </w:tcPr>
    </w:tblStylePr>
    <w:tblStylePr w:type="firstCol">
      <w:rPr>
        <w:b/>
        <w:color w:val="C9C9C9"/>
      </w:rPr>
    </w:tblStylePr>
    <w:tblStylePr w:type="lastCol">
      <w:rPr>
        <w:b/>
        <w:color w:val="C9C9C9"/>
      </w:rPr>
    </w:tblStylePr>
    <w:tblStylePr w:type="band1Vert">
      <w:tblPr/>
      <w:tcPr>
        <w:shd w:val="clear" w:color="E8E8E8" w:fill="E8E8E8"/>
      </w:tcPr>
    </w:tblStylePr>
    <w:tblStylePr w:type="band1Horz">
      <w:rPr>
        <w:rFonts w:ascii="Arial" w:hAnsi="Arial"/>
        <w:color w:val="C9C9C9"/>
        <w:sz w:val="22"/>
      </w:rPr>
      <w:tblPr/>
      <w:tcPr>
        <w:shd w:val="clear" w:color="E8E8E8" w:fill="E8E8E8"/>
      </w:tcPr>
    </w:tblStylePr>
    <w:tblStylePr w:type="band2Horz">
      <w:rPr>
        <w:rFonts w:ascii="Arial" w:hAnsi="Arial"/>
        <w:color w:val="C9C9C9"/>
        <w:sz w:val="22"/>
      </w:rPr>
    </w:tblStylePr>
  </w:style>
  <w:style w:type="table" w:customStyle="1" w:styleId="ListTable6Colorful-Accent4">
    <w:name w:val="List Table 6 Colorful - Accent 4"/>
    <w:basedOn w:val="a5"/>
    <w:uiPriority w:val="99"/>
    <w:rsid w:val="00B5091D"/>
    <w:rPr>
      <w:rFonts w:ascii="Calibri" w:eastAsia="Calibri" w:hAnsi="Calibri"/>
      <w:sz w:val="22"/>
      <w:szCs w:val="22"/>
      <w:lang w:eastAsia="en-US"/>
    </w:rPr>
    <w:tblPr>
      <w:tblStyleRowBandSize w:val="1"/>
      <w:tblStyleColBandSize w:val="1"/>
      <w:tblInd w:w="0" w:type="dxa"/>
      <w:tblBorders>
        <w:top w:val="single" w:sz="4" w:space="0" w:color="FFD865"/>
        <w:bottom w:val="single" w:sz="4" w:space="0" w:color="FFD86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FFD865"/>
      </w:rPr>
      <w:tblPr/>
      <w:tcPr>
        <w:tcBorders>
          <w:bottom w:val="single" w:sz="4" w:space="0" w:color="FFD865"/>
        </w:tcBorders>
      </w:tcPr>
    </w:tblStylePr>
    <w:tblStylePr w:type="lastRow">
      <w:rPr>
        <w:b/>
        <w:color w:val="FFD865"/>
      </w:rPr>
      <w:tblPr/>
      <w:tcPr>
        <w:tcBorders>
          <w:top w:val="single" w:sz="4" w:space="0" w:color="FFD865"/>
        </w:tcBorders>
      </w:tcPr>
    </w:tblStylePr>
    <w:tblStylePr w:type="firstCol">
      <w:rPr>
        <w:b/>
        <w:color w:val="FFD865"/>
      </w:rPr>
    </w:tblStylePr>
    <w:tblStylePr w:type="lastCol">
      <w:rPr>
        <w:b/>
        <w:color w:val="FFD865"/>
      </w:rPr>
    </w:tblStylePr>
    <w:tblStylePr w:type="band1Vert">
      <w:tblPr/>
      <w:tcPr>
        <w:shd w:val="clear" w:color="FFEFBF" w:fill="FFEFBF"/>
      </w:tcPr>
    </w:tblStylePr>
    <w:tblStylePr w:type="band1Horz">
      <w:rPr>
        <w:rFonts w:ascii="Arial" w:hAnsi="Arial"/>
        <w:color w:val="FFD865"/>
        <w:sz w:val="22"/>
      </w:rPr>
      <w:tblPr/>
      <w:tcPr>
        <w:shd w:val="clear" w:color="FFEFBF" w:fill="FFEFBF"/>
      </w:tcPr>
    </w:tblStylePr>
    <w:tblStylePr w:type="band2Horz">
      <w:rPr>
        <w:rFonts w:ascii="Arial" w:hAnsi="Arial"/>
        <w:color w:val="FFD865"/>
        <w:sz w:val="22"/>
      </w:rPr>
    </w:tblStylePr>
  </w:style>
  <w:style w:type="table" w:customStyle="1" w:styleId="ListTable6Colorful-Accent5">
    <w:name w:val="List Table 6 Colorful - Accent 5"/>
    <w:basedOn w:val="a5"/>
    <w:uiPriority w:val="99"/>
    <w:rsid w:val="00B5091D"/>
    <w:rPr>
      <w:rFonts w:ascii="Calibri" w:eastAsia="Calibri" w:hAnsi="Calibri"/>
      <w:sz w:val="22"/>
      <w:szCs w:val="22"/>
      <w:lang w:eastAsia="en-US"/>
    </w:rPr>
    <w:tblPr>
      <w:tblStyleRowBandSize w:val="1"/>
      <w:tblStyleColBandSize w:val="1"/>
      <w:tblInd w:w="0" w:type="dxa"/>
      <w:tblBorders>
        <w:top w:val="single" w:sz="4" w:space="0" w:color="8DA9DB"/>
        <w:bottom w:val="single" w:sz="4" w:space="0" w:color="8DA9DB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8DA9DB"/>
      </w:rPr>
      <w:tblPr/>
      <w:tcPr>
        <w:tcBorders>
          <w:bottom w:val="single" w:sz="4" w:space="0" w:color="8DA9DB"/>
        </w:tcBorders>
      </w:tcPr>
    </w:tblStylePr>
    <w:tblStylePr w:type="lastRow">
      <w:rPr>
        <w:b/>
        <w:color w:val="8DA9DB"/>
      </w:rPr>
      <w:tblPr/>
      <w:tcPr>
        <w:tcBorders>
          <w:top w:val="single" w:sz="4" w:space="0" w:color="8DA9DB"/>
        </w:tcBorders>
      </w:tcPr>
    </w:tblStylePr>
    <w:tblStylePr w:type="firstCol">
      <w:rPr>
        <w:b/>
        <w:color w:val="8DA9DB"/>
      </w:rPr>
    </w:tblStylePr>
    <w:tblStylePr w:type="lastCol">
      <w:rPr>
        <w:b/>
        <w:color w:val="8DA9DB"/>
      </w:rPr>
    </w:tblStylePr>
    <w:tblStylePr w:type="band1Vert">
      <w:tblPr/>
      <w:tcPr>
        <w:shd w:val="clear" w:color="CFDBF0" w:fill="CFDBF0"/>
      </w:tcPr>
    </w:tblStylePr>
    <w:tblStylePr w:type="band1Horz">
      <w:rPr>
        <w:rFonts w:ascii="Arial" w:hAnsi="Arial"/>
        <w:color w:val="8DA9DB"/>
        <w:sz w:val="22"/>
      </w:rPr>
      <w:tblPr/>
      <w:tcPr>
        <w:shd w:val="clear" w:color="CFDBF0" w:fill="CFDBF0"/>
      </w:tcPr>
    </w:tblStylePr>
    <w:tblStylePr w:type="band2Horz">
      <w:rPr>
        <w:rFonts w:ascii="Arial" w:hAnsi="Arial"/>
        <w:color w:val="8DA9DB"/>
        <w:sz w:val="22"/>
      </w:rPr>
    </w:tblStylePr>
  </w:style>
  <w:style w:type="table" w:customStyle="1" w:styleId="ListTable6Colorful-Accent6">
    <w:name w:val="List Table 6 Colorful - Accent 6"/>
    <w:basedOn w:val="a5"/>
    <w:uiPriority w:val="99"/>
    <w:rsid w:val="00B5091D"/>
    <w:rPr>
      <w:rFonts w:ascii="Calibri" w:eastAsia="Calibri" w:hAnsi="Calibri"/>
      <w:sz w:val="22"/>
      <w:szCs w:val="22"/>
      <w:lang w:eastAsia="en-US"/>
    </w:rPr>
    <w:tblPr>
      <w:tblStyleRowBandSize w:val="1"/>
      <w:tblStyleColBandSize w:val="1"/>
      <w:tblInd w:w="0" w:type="dxa"/>
      <w:tblBorders>
        <w:top w:val="single" w:sz="4" w:space="0" w:color="A9D08E"/>
        <w:bottom w:val="single" w:sz="4" w:space="0" w:color="A9D08E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A9D08E"/>
      </w:rPr>
      <w:tblPr/>
      <w:tcPr>
        <w:tcBorders>
          <w:bottom w:val="single" w:sz="4" w:space="0" w:color="A9D08E"/>
        </w:tcBorders>
      </w:tcPr>
    </w:tblStylePr>
    <w:tblStylePr w:type="lastRow">
      <w:rPr>
        <w:b/>
        <w:color w:val="A9D08E"/>
      </w:rPr>
      <w:tblPr/>
      <w:tcPr>
        <w:tcBorders>
          <w:top w:val="single" w:sz="4" w:space="0" w:color="A9D08E"/>
        </w:tcBorders>
      </w:tcPr>
    </w:tblStylePr>
    <w:tblStylePr w:type="firstCol">
      <w:rPr>
        <w:b/>
        <w:color w:val="A9D08E"/>
      </w:rPr>
    </w:tblStylePr>
    <w:tblStylePr w:type="lastCol">
      <w:rPr>
        <w:b/>
        <w:color w:val="A9D08E"/>
      </w:rPr>
    </w:tblStylePr>
    <w:tblStylePr w:type="band1Vert">
      <w:tblPr/>
      <w:tcPr>
        <w:shd w:val="clear" w:color="DAEBCF" w:fill="DAEBCF"/>
      </w:tcPr>
    </w:tblStylePr>
    <w:tblStylePr w:type="band1Horz">
      <w:rPr>
        <w:rFonts w:ascii="Arial" w:hAnsi="Arial"/>
        <w:color w:val="A9D08E"/>
        <w:sz w:val="22"/>
      </w:rPr>
      <w:tblPr/>
      <w:tcPr>
        <w:shd w:val="clear" w:color="DAEBCF" w:fill="DAEBCF"/>
      </w:tcPr>
    </w:tblStylePr>
    <w:tblStylePr w:type="band2Horz">
      <w:rPr>
        <w:rFonts w:ascii="Arial" w:hAnsi="Arial"/>
        <w:color w:val="A9D08E"/>
        <w:sz w:val="22"/>
      </w:rPr>
    </w:tblStylePr>
  </w:style>
  <w:style w:type="table" w:styleId="-70">
    <w:name w:val="List Table 7 Colorful"/>
    <w:basedOn w:val="a5"/>
    <w:uiPriority w:val="99"/>
    <w:rsid w:val="00B5091D"/>
    <w:rPr>
      <w:rFonts w:ascii="Calibri" w:eastAsia="Calibri" w:hAnsi="Calibri"/>
      <w:sz w:val="22"/>
      <w:szCs w:val="22"/>
      <w:lang w:eastAsia="en-US"/>
    </w:rPr>
    <w:tblPr>
      <w:tblStyleRowBandSize w:val="1"/>
      <w:tblStyleColBandSize w:val="1"/>
      <w:tblInd w:w="0" w:type="dxa"/>
      <w:tblBorders>
        <w:right w:val="single" w:sz="4" w:space="0" w:color="7F7F7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7F7F7F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7F7F7F"/>
          <w:right w:val="none" w:sz="0" w:space="0" w:color="auto"/>
        </w:tcBorders>
        <w:shd w:val="clear" w:color="FFFFFF" w:fill="FFFFFF"/>
      </w:tcPr>
    </w:tblStylePr>
    <w:tblStylePr w:type="lastRow">
      <w:rPr>
        <w:rFonts w:ascii="Arial" w:hAnsi="Arial"/>
        <w:i/>
        <w:color w:val="7F7F7F"/>
        <w:sz w:val="22"/>
      </w:rPr>
      <w:tblPr/>
      <w:tcPr>
        <w:tcBorders>
          <w:top w:val="single" w:sz="4" w:space="0" w:color="7F7F7F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firstCol">
      <w:pPr>
        <w:jc w:val="right"/>
      </w:pPr>
      <w:rPr>
        <w:rFonts w:ascii="Arial" w:hAnsi="Arial"/>
        <w:i/>
        <w:color w:val="7F7F7F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7F7F7F"/>
        </w:tcBorders>
        <w:shd w:val="clear" w:color="FFFFFF" w:fill="auto"/>
      </w:tcPr>
    </w:tblStylePr>
    <w:tblStylePr w:type="lastCol">
      <w:rPr>
        <w:rFonts w:ascii="Arial" w:hAnsi="Arial"/>
        <w:i/>
        <w:color w:val="7F7F7F"/>
        <w:sz w:val="22"/>
      </w:rPr>
      <w:tblPr/>
      <w:tcPr>
        <w:tcBorders>
          <w:top w:val="none" w:sz="0" w:space="0" w:color="auto"/>
          <w:left w:val="single" w:sz="4" w:space="0" w:color="7F7F7F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BFBFBF" w:fill="BFBFBF"/>
      </w:tcPr>
    </w:tblStylePr>
    <w:tblStylePr w:type="band1Horz">
      <w:rPr>
        <w:rFonts w:ascii="Arial" w:hAnsi="Arial"/>
        <w:color w:val="7F7F7F"/>
        <w:sz w:val="22"/>
      </w:rPr>
      <w:tblPr/>
      <w:tcPr>
        <w:shd w:val="clear" w:color="BFBFBF" w:fill="BFBFBF"/>
      </w:tcPr>
    </w:tblStylePr>
    <w:tblStylePr w:type="band2Horz">
      <w:rPr>
        <w:rFonts w:ascii="Arial" w:hAnsi="Arial"/>
        <w:color w:val="7F7F7F"/>
        <w:sz w:val="22"/>
      </w:rPr>
    </w:tblStylePr>
  </w:style>
  <w:style w:type="table" w:customStyle="1" w:styleId="ListTable7Colorful-Accent1">
    <w:name w:val="List Table 7 Colorful - Accent 1"/>
    <w:basedOn w:val="a5"/>
    <w:uiPriority w:val="99"/>
    <w:rsid w:val="00B5091D"/>
    <w:rPr>
      <w:rFonts w:ascii="Calibri" w:eastAsia="Calibri" w:hAnsi="Calibri"/>
      <w:sz w:val="22"/>
      <w:szCs w:val="22"/>
      <w:lang w:eastAsia="en-US"/>
    </w:rPr>
    <w:tblPr>
      <w:tblStyleRowBandSize w:val="1"/>
      <w:tblStyleColBandSize w:val="1"/>
      <w:tblInd w:w="0" w:type="dxa"/>
      <w:tblBorders>
        <w:right w:val="single" w:sz="4" w:space="0" w:color="5B9BD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245A8D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5B9BD5"/>
          <w:right w:val="none" w:sz="0" w:space="0" w:color="auto"/>
        </w:tcBorders>
        <w:shd w:val="clear" w:color="FFFFFF" w:fill="FFFFFF"/>
      </w:tcPr>
    </w:tblStylePr>
    <w:tblStylePr w:type="lastRow">
      <w:rPr>
        <w:rFonts w:ascii="Arial" w:hAnsi="Arial"/>
        <w:i/>
        <w:color w:val="245A8D"/>
        <w:sz w:val="22"/>
      </w:rPr>
      <w:tblPr/>
      <w:tcPr>
        <w:tcBorders>
          <w:top w:val="single" w:sz="4" w:space="0" w:color="5B9BD5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firstCol">
      <w:pPr>
        <w:jc w:val="right"/>
      </w:pPr>
      <w:rPr>
        <w:rFonts w:ascii="Arial" w:hAnsi="Arial"/>
        <w:i/>
        <w:color w:val="245A8D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5B9BD5"/>
        </w:tcBorders>
        <w:shd w:val="clear" w:color="FFFFFF" w:fill="auto"/>
      </w:tcPr>
    </w:tblStylePr>
    <w:tblStylePr w:type="lastCol">
      <w:rPr>
        <w:rFonts w:ascii="Arial" w:hAnsi="Arial"/>
        <w:i/>
        <w:color w:val="245A8D"/>
        <w:sz w:val="22"/>
      </w:rPr>
      <w:tblPr/>
      <w:tcPr>
        <w:tcBorders>
          <w:top w:val="none" w:sz="0" w:space="0" w:color="auto"/>
          <w:left w:val="single" w:sz="4" w:space="0" w:color="5B9BD5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D5E5F4" w:fill="D5E5F4"/>
      </w:tcPr>
    </w:tblStylePr>
    <w:tblStylePr w:type="band1Horz">
      <w:rPr>
        <w:rFonts w:ascii="Arial" w:hAnsi="Arial"/>
        <w:color w:val="245A8D"/>
        <w:sz w:val="22"/>
      </w:rPr>
      <w:tblPr/>
      <w:tcPr>
        <w:shd w:val="clear" w:color="D5E5F4" w:fill="D5E5F4"/>
      </w:tcPr>
    </w:tblStylePr>
    <w:tblStylePr w:type="band2Horz">
      <w:rPr>
        <w:rFonts w:ascii="Arial" w:hAnsi="Arial"/>
        <w:color w:val="245A8D"/>
        <w:sz w:val="22"/>
      </w:rPr>
    </w:tblStylePr>
  </w:style>
  <w:style w:type="table" w:customStyle="1" w:styleId="ListTable7Colorful-Accent2">
    <w:name w:val="List Table 7 Colorful - Accent 2"/>
    <w:basedOn w:val="a5"/>
    <w:uiPriority w:val="99"/>
    <w:rsid w:val="00B5091D"/>
    <w:rPr>
      <w:rFonts w:ascii="Calibri" w:eastAsia="Calibri" w:hAnsi="Calibri"/>
      <w:sz w:val="22"/>
      <w:szCs w:val="22"/>
      <w:lang w:eastAsia="en-US"/>
    </w:rPr>
    <w:tblPr>
      <w:tblStyleRowBandSize w:val="1"/>
      <w:tblStyleColBandSize w:val="1"/>
      <w:tblInd w:w="0" w:type="dxa"/>
      <w:tblBorders>
        <w:right w:val="single" w:sz="4" w:space="0" w:color="F4B18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F4B184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F4B184"/>
          <w:right w:val="none" w:sz="0" w:space="0" w:color="auto"/>
        </w:tcBorders>
        <w:shd w:val="clear" w:color="FFFFFF" w:fill="FFFFFF"/>
      </w:tcPr>
    </w:tblStylePr>
    <w:tblStylePr w:type="lastRow">
      <w:rPr>
        <w:rFonts w:ascii="Arial" w:hAnsi="Arial"/>
        <w:i/>
        <w:color w:val="F4B184"/>
        <w:sz w:val="22"/>
      </w:rPr>
      <w:tblPr/>
      <w:tcPr>
        <w:tcBorders>
          <w:top w:val="single" w:sz="4" w:space="0" w:color="F4B184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firstCol">
      <w:pPr>
        <w:jc w:val="right"/>
      </w:pPr>
      <w:rPr>
        <w:rFonts w:ascii="Arial" w:hAnsi="Arial"/>
        <w:i/>
        <w:color w:val="F4B184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F4B184"/>
        </w:tcBorders>
        <w:shd w:val="clear" w:color="FFFFFF" w:fill="auto"/>
      </w:tcPr>
    </w:tblStylePr>
    <w:tblStylePr w:type="lastCol">
      <w:rPr>
        <w:rFonts w:ascii="Arial" w:hAnsi="Arial"/>
        <w:i/>
        <w:color w:val="F4B184"/>
        <w:sz w:val="22"/>
      </w:rPr>
      <w:tblPr/>
      <w:tcPr>
        <w:tcBorders>
          <w:top w:val="none" w:sz="0" w:space="0" w:color="auto"/>
          <w:left w:val="single" w:sz="4" w:space="0" w:color="F4B184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ADECB" w:fill="FADECB"/>
      </w:tcPr>
    </w:tblStylePr>
    <w:tblStylePr w:type="band1Horz">
      <w:rPr>
        <w:rFonts w:ascii="Arial" w:hAnsi="Arial"/>
        <w:color w:val="F4B184"/>
        <w:sz w:val="22"/>
      </w:rPr>
      <w:tblPr/>
      <w:tcPr>
        <w:shd w:val="clear" w:color="FADECB" w:fill="FADECB"/>
      </w:tcPr>
    </w:tblStylePr>
    <w:tblStylePr w:type="band2Horz">
      <w:rPr>
        <w:rFonts w:ascii="Arial" w:hAnsi="Arial"/>
        <w:color w:val="F4B184"/>
        <w:sz w:val="22"/>
      </w:rPr>
    </w:tblStylePr>
  </w:style>
  <w:style w:type="table" w:customStyle="1" w:styleId="ListTable7Colorful-Accent3">
    <w:name w:val="List Table 7 Colorful - Accent 3"/>
    <w:basedOn w:val="a5"/>
    <w:uiPriority w:val="99"/>
    <w:rsid w:val="00B5091D"/>
    <w:rPr>
      <w:rFonts w:ascii="Calibri" w:eastAsia="Calibri" w:hAnsi="Calibri"/>
      <w:sz w:val="22"/>
      <w:szCs w:val="22"/>
      <w:lang w:eastAsia="en-US"/>
    </w:rPr>
    <w:tblPr>
      <w:tblStyleRowBandSize w:val="1"/>
      <w:tblStyleColBandSize w:val="1"/>
      <w:tblInd w:w="0" w:type="dxa"/>
      <w:tblBorders>
        <w:right w:val="single" w:sz="4" w:space="0" w:color="C9C9C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C9C9C9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C9C9C9"/>
          <w:right w:val="none" w:sz="0" w:space="0" w:color="auto"/>
        </w:tcBorders>
        <w:shd w:val="clear" w:color="FFFFFF" w:fill="FFFFFF"/>
      </w:tcPr>
    </w:tblStylePr>
    <w:tblStylePr w:type="lastRow">
      <w:rPr>
        <w:rFonts w:ascii="Arial" w:hAnsi="Arial"/>
        <w:i/>
        <w:color w:val="C9C9C9"/>
        <w:sz w:val="22"/>
      </w:rPr>
      <w:tblPr/>
      <w:tcPr>
        <w:tcBorders>
          <w:top w:val="single" w:sz="4" w:space="0" w:color="C9C9C9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firstCol">
      <w:pPr>
        <w:jc w:val="right"/>
      </w:pPr>
      <w:rPr>
        <w:rFonts w:ascii="Arial" w:hAnsi="Arial"/>
        <w:i/>
        <w:color w:val="C9C9C9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C9C9C9"/>
        </w:tcBorders>
        <w:shd w:val="clear" w:color="FFFFFF" w:fill="auto"/>
      </w:tcPr>
    </w:tblStylePr>
    <w:tblStylePr w:type="lastCol">
      <w:rPr>
        <w:rFonts w:ascii="Arial" w:hAnsi="Arial"/>
        <w:i/>
        <w:color w:val="C9C9C9"/>
        <w:sz w:val="22"/>
      </w:rPr>
      <w:tblPr/>
      <w:tcPr>
        <w:tcBorders>
          <w:top w:val="none" w:sz="0" w:space="0" w:color="auto"/>
          <w:left w:val="single" w:sz="4" w:space="0" w:color="C9C9C9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E8E8E8" w:fill="E8E8E8"/>
      </w:tcPr>
    </w:tblStylePr>
    <w:tblStylePr w:type="band1Horz">
      <w:rPr>
        <w:rFonts w:ascii="Arial" w:hAnsi="Arial"/>
        <w:color w:val="C9C9C9"/>
        <w:sz w:val="22"/>
      </w:rPr>
      <w:tblPr/>
      <w:tcPr>
        <w:shd w:val="clear" w:color="E8E8E8" w:fill="E8E8E8"/>
      </w:tcPr>
    </w:tblStylePr>
    <w:tblStylePr w:type="band2Horz">
      <w:rPr>
        <w:rFonts w:ascii="Arial" w:hAnsi="Arial"/>
        <w:color w:val="C9C9C9"/>
        <w:sz w:val="22"/>
      </w:rPr>
    </w:tblStylePr>
  </w:style>
  <w:style w:type="table" w:customStyle="1" w:styleId="ListTable7Colorful-Accent4">
    <w:name w:val="List Table 7 Colorful - Accent 4"/>
    <w:basedOn w:val="a5"/>
    <w:uiPriority w:val="99"/>
    <w:rsid w:val="00B5091D"/>
    <w:rPr>
      <w:rFonts w:ascii="Calibri" w:eastAsia="Calibri" w:hAnsi="Calibri"/>
      <w:sz w:val="22"/>
      <w:szCs w:val="22"/>
      <w:lang w:eastAsia="en-US"/>
    </w:rPr>
    <w:tblPr>
      <w:tblStyleRowBandSize w:val="1"/>
      <w:tblStyleColBandSize w:val="1"/>
      <w:tblInd w:w="0" w:type="dxa"/>
      <w:tblBorders>
        <w:right w:val="single" w:sz="4" w:space="0" w:color="FFD86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FFD865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FFD865"/>
          <w:right w:val="none" w:sz="0" w:space="0" w:color="auto"/>
        </w:tcBorders>
        <w:shd w:val="clear" w:color="FFFFFF" w:fill="FFFFFF"/>
      </w:tcPr>
    </w:tblStylePr>
    <w:tblStylePr w:type="lastRow">
      <w:rPr>
        <w:rFonts w:ascii="Arial" w:hAnsi="Arial"/>
        <w:i/>
        <w:color w:val="FFD865"/>
        <w:sz w:val="22"/>
      </w:rPr>
      <w:tblPr/>
      <w:tcPr>
        <w:tcBorders>
          <w:top w:val="single" w:sz="4" w:space="0" w:color="FFD865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firstCol">
      <w:pPr>
        <w:jc w:val="right"/>
      </w:pPr>
      <w:rPr>
        <w:rFonts w:ascii="Arial" w:hAnsi="Arial"/>
        <w:i/>
        <w:color w:val="FFD865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FFD865"/>
        </w:tcBorders>
        <w:shd w:val="clear" w:color="FFFFFF" w:fill="auto"/>
      </w:tcPr>
    </w:tblStylePr>
    <w:tblStylePr w:type="lastCol">
      <w:rPr>
        <w:rFonts w:ascii="Arial" w:hAnsi="Arial"/>
        <w:i/>
        <w:color w:val="FFD865"/>
        <w:sz w:val="22"/>
      </w:rPr>
      <w:tblPr/>
      <w:tcPr>
        <w:tcBorders>
          <w:top w:val="none" w:sz="0" w:space="0" w:color="auto"/>
          <w:left w:val="single" w:sz="4" w:space="0" w:color="FFD865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FFEFBF" w:fill="FFEFBF"/>
      </w:tcPr>
    </w:tblStylePr>
    <w:tblStylePr w:type="band1Horz">
      <w:rPr>
        <w:rFonts w:ascii="Arial" w:hAnsi="Arial"/>
        <w:color w:val="FFD865"/>
        <w:sz w:val="22"/>
      </w:rPr>
      <w:tblPr/>
      <w:tcPr>
        <w:shd w:val="clear" w:color="FFEFBF" w:fill="FFEFBF"/>
      </w:tcPr>
    </w:tblStylePr>
    <w:tblStylePr w:type="band2Horz">
      <w:rPr>
        <w:rFonts w:ascii="Arial" w:hAnsi="Arial"/>
        <w:color w:val="FFD865"/>
        <w:sz w:val="22"/>
      </w:rPr>
    </w:tblStylePr>
  </w:style>
  <w:style w:type="table" w:customStyle="1" w:styleId="ListTable7Colorful-Accent5">
    <w:name w:val="List Table 7 Colorful - Accent 5"/>
    <w:basedOn w:val="a5"/>
    <w:uiPriority w:val="99"/>
    <w:rsid w:val="00B5091D"/>
    <w:rPr>
      <w:rFonts w:ascii="Calibri" w:eastAsia="Calibri" w:hAnsi="Calibri"/>
      <w:sz w:val="22"/>
      <w:szCs w:val="22"/>
      <w:lang w:eastAsia="en-US"/>
    </w:rPr>
    <w:tblPr>
      <w:tblStyleRowBandSize w:val="1"/>
      <w:tblStyleColBandSize w:val="1"/>
      <w:tblInd w:w="0" w:type="dxa"/>
      <w:tblBorders>
        <w:right w:val="single" w:sz="4" w:space="0" w:color="8DA9DB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8DA9DB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8DA9DB"/>
          <w:right w:val="none" w:sz="0" w:space="0" w:color="auto"/>
        </w:tcBorders>
        <w:shd w:val="clear" w:color="FFFFFF" w:fill="FFFFFF"/>
      </w:tcPr>
    </w:tblStylePr>
    <w:tblStylePr w:type="lastRow">
      <w:rPr>
        <w:rFonts w:ascii="Arial" w:hAnsi="Arial"/>
        <w:i/>
        <w:color w:val="8DA9DB"/>
        <w:sz w:val="22"/>
      </w:rPr>
      <w:tblPr/>
      <w:tcPr>
        <w:tcBorders>
          <w:top w:val="single" w:sz="4" w:space="0" w:color="8DA9DB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firstCol">
      <w:pPr>
        <w:jc w:val="right"/>
      </w:pPr>
      <w:rPr>
        <w:rFonts w:ascii="Arial" w:hAnsi="Arial"/>
        <w:i/>
        <w:color w:val="8DA9DB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8DA9DB"/>
        </w:tcBorders>
        <w:shd w:val="clear" w:color="FFFFFF" w:fill="auto"/>
      </w:tcPr>
    </w:tblStylePr>
    <w:tblStylePr w:type="lastCol">
      <w:rPr>
        <w:rFonts w:ascii="Arial" w:hAnsi="Arial"/>
        <w:i/>
        <w:color w:val="8DA9DB"/>
        <w:sz w:val="22"/>
      </w:rPr>
      <w:tblPr/>
      <w:tcPr>
        <w:tcBorders>
          <w:top w:val="none" w:sz="0" w:space="0" w:color="auto"/>
          <w:left w:val="single" w:sz="4" w:space="0" w:color="8DA9DB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CFDBF0" w:fill="CFDBF0"/>
      </w:tcPr>
    </w:tblStylePr>
    <w:tblStylePr w:type="band1Horz">
      <w:rPr>
        <w:rFonts w:ascii="Arial" w:hAnsi="Arial"/>
        <w:color w:val="8DA9DB"/>
        <w:sz w:val="22"/>
      </w:rPr>
      <w:tblPr/>
      <w:tcPr>
        <w:shd w:val="clear" w:color="CFDBF0" w:fill="CFDBF0"/>
      </w:tcPr>
    </w:tblStylePr>
    <w:tblStylePr w:type="band2Horz">
      <w:rPr>
        <w:rFonts w:ascii="Arial" w:hAnsi="Arial"/>
        <w:color w:val="8DA9DB"/>
        <w:sz w:val="22"/>
      </w:rPr>
    </w:tblStylePr>
  </w:style>
  <w:style w:type="table" w:customStyle="1" w:styleId="ListTable7Colorful-Accent6">
    <w:name w:val="List Table 7 Colorful - Accent 6"/>
    <w:basedOn w:val="a5"/>
    <w:uiPriority w:val="99"/>
    <w:rsid w:val="00B5091D"/>
    <w:rPr>
      <w:rFonts w:ascii="Calibri" w:eastAsia="Calibri" w:hAnsi="Calibri"/>
      <w:sz w:val="22"/>
      <w:szCs w:val="22"/>
      <w:lang w:eastAsia="en-US"/>
    </w:rPr>
    <w:tblPr>
      <w:tblStyleRowBandSize w:val="1"/>
      <w:tblStyleColBandSize w:val="1"/>
      <w:tblInd w:w="0" w:type="dxa"/>
      <w:tblBorders>
        <w:right w:val="single" w:sz="4" w:space="0" w:color="A9D08E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A9D08E"/>
        <w:sz w:val="22"/>
      </w:rPr>
      <w:tblPr/>
      <w:tcPr>
        <w:tcBorders>
          <w:top w:val="none" w:sz="0" w:space="0" w:color="auto"/>
          <w:left w:val="none" w:sz="0" w:space="0" w:color="auto"/>
          <w:bottom w:val="single" w:sz="4" w:space="0" w:color="A9D08E"/>
          <w:right w:val="none" w:sz="0" w:space="0" w:color="auto"/>
        </w:tcBorders>
        <w:shd w:val="clear" w:color="FFFFFF" w:fill="FFFFFF"/>
      </w:tcPr>
    </w:tblStylePr>
    <w:tblStylePr w:type="lastRow">
      <w:rPr>
        <w:rFonts w:ascii="Arial" w:hAnsi="Arial"/>
        <w:i/>
        <w:color w:val="A9D08E"/>
        <w:sz w:val="22"/>
      </w:rPr>
      <w:tblPr/>
      <w:tcPr>
        <w:tcBorders>
          <w:top w:val="single" w:sz="4" w:space="0" w:color="A9D08E"/>
          <w:left w:val="none" w:sz="0" w:space="0" w:color="auto"/>
          <w:bottom w:val="none" w:sz="0" w:space="0" w:color="auto"/>
          <w:right w:val="none" w:sz="0" w:space="0" w:color="auto"/>
        </w:tcBorders>
        <w:shd w:val="clear" w:color="FFFFFF" w:fill="FFFFFF"/>
      </w:tcPr>
    </w:tblStylePr>
    <w:tblStylePr w:type="firstCol">
      <w:pPr>
        <w:jc w:val="right"/>
      </w:pPr>
      <w:rPr>
        <w:rFonts w:ascii="Arial" w:hAnsi="Arial"/>
        <w:i/>
        <w:color w:val="A9D08E"/>
        <w:sz w:val="22"/>
      </w:rPr>
      <w:tblPr/>
      <w:tcPr>
        <w:tcBorders>
          <w:top w:val="none" w:sz="0" w:space="0" w:color="auto"/>
          <w:left w:val="none" w:sz="0" w:space="0" w:color="auto"/>
          <w:bottom w:val="none" w:sz="0" w:space="0" w:color="auto"/>
          <w:right w:val="single" w:sz="4" w:space="0" w:color="A9D08E"/>
        </w:tcBorders>
        <w:shd w:val="clear" w:color="FFFFFF" w:fill="auto"/>
      </w:tcPr>
    </w:tblStylePr>
    <w:tblStylePr w:type="lastCol">
      <w:rPr>
        <w:rFonts w:ascii="Arial" w:hAnsi="Arial"/>
        <w:i/>
        <w:color w:val="A9D08E"/>
        <w:sz w:val="22"/>
      </w:rPr>
      <w:tblPr/>
      <w:tcPr>
        <w:tcBorders>
          <w:top w:val="none" w:sz="0" w:space="0" w:color="auto"/>
          <w:left w:val="single" w:sz="4" w:space="0" w:color="A9D08E"/>
          <w:bottom w:val="none" w:sz="0" w:space="0" w:color="auto"/>
          <w:right w:val="none" w:sz="0" w:space="0" w:color="auto"/>
        </w:tcBorders>
        <w:shd w:val="clear" w:color="FFFFFF" w:fill="auto"/>
      </w:tcPr>
    </w:tblStylePr>
    <w:tblStylePr w:type="band1Vert">
      <w:tblPr/>
      <w:tcPr>
        <w:shd w:val="clear" w:color="DAEBCF" w:fill="DAEBCF"/>
      </w:tcPr>
    </w:tblStylePr>
    <w:tblStylePr w:type="band1Horz">
      <w:rPr>
        <w:rFonts w:ascii="Arial" w:hAnsi="Arial"/>
        <w:color w:val="A9D08E"/>
        <w:sz w:val="22"/>
      </w:rPr>
      <w:tblPr/>
      <w:tcPr>
        <w:shd w:val="clear" w:color="DAEBCF" w:fill="DAEBCF"/>
      </w:tcPr>
    </w:tblStylePr>
    <w:tblStylePr w:type="band2Horz">
      <w:rPr>
        <w:rFonts w:ascii="Arial" w:hAnsi="Arial"/>
        <w:color w:val="A9D08E"/>
        <w:sz w:val="22"/>
      </w:rPr>
    </w:tblStylePr>
  </w:style>
  <w:style w:type="table" w:customStyle="1" w:styleId="Lined-Accent">
    <w:name w:val="Lined - Accent"/>
    <w:basedOn w:val="a5"/>
    <w:uiPriority w:val="99"/>
    <w:rsid w:val="00B5091D"/>
    <w:rPr>
      <w:rFonts w:ascii="Calibri" w:eastAsia="Calibri" w:hAnsi="Calibri"/>
      <w:color w:val="404040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7F7F7F" w:fill="7F7F7F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fill="7F7F7F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fill="7F7F7F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fill="7F7F7F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F2F2" w:fill="F2F2F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fill="F2F2F2"/>
      </w:tcPr>
    </w:tblStylePr>
  </w:style>
  <w:style w:type="table" w:customStyle="1" w:styleId="Lined-Accent1">
    <w:name w:val="Lined - Accent 1"/>
    <w:basedOn w:val="a5"/>
    <w:uiPriority w:val="99"/>
    <w:rsid w:val="00B5091D"/>
    <w:rPr>
      <w:rFonts w:ascii="Calibri" w:eastAsia="Calibri" w:hAnsi="Calibri"/>
      <w:color w:val="404040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68A2D8" w:fill="68A2D8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68A2D8" w:fill="68A2D8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68A2D8" w:fill="68A2D8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68A2D8" w:fill="68A2D8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CBDFF1" w:fill="CBDFF1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CBDFF1" w:fill="CBDFF1"/>
      </w:tcPr>
    </w:tblStylePr>
  </w:style>
  <w:style w:type="table" w:customStyle="1" w:styleId="Lined-Accent2">
    <w:name w:val="Lined - Accent 2"/>
    <w:basedOn w:val="a5"/>
    <w:uiPriority w:val="99"/>
    <w:rsid w:val="00B5091D"/>
    <w:rPr>
      <w:rFonts w:ascii="Calibri" w:eastAsia="Calibri" w:hAnsi="Calibri"/>
      <w:color w:val="404040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F4B184" w:fill="F4B184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4B184" w:fill="F4B184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4B184" w:fill="F4B184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4B184" w:fill="F4B184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BE5D6" w:fill="FBE5D6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BE5D6" w:fill="FBE5D6"/>
      </w:tcPr>
    </w:tblStylePr>
  </w:style>
  <w:style w:type="table" w:customStyle="1" w:styleId="Lined-Accent3">
    <w:name w:val="Lined - Accent 3"/>
    <w:basedOn w:val="a5"/>
    <w:uiPriority w:val="99"/>
    <w:rsid w:val="00B5091D"/>
    <w:rPr>
      <w:rFonts w:ascii="Calibri" w:eastAsia="Calibri" w:hAnsi="Calibri"/>
      <w:color w:val="404040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A5A5A5" w:fill="A5A5A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5A5A5" w:fill="A5A5A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5A5A5" w:fill="A5A5A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5A5A5" w:fill="A5A5A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CECEC" w:fill="ECECEC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CECEC" w:fill="ECECEC"/>
      </w:tcPr>
    </w:tblStylePr>
  </w:style>
  <w:style w:type="table" w:customStyle="1" w:styleId="Lined-Accent4">
    <w:name w:val="Lined - Accent 4"/>
    <w:basedOn w:val="a5"/>
    <w:uiPriority w:val="99"/>
    <w:rsid w:val="00B5091D"/>
    <w:rPr>
      <w:rFonts w:ascii="Calibri" w:eastAsia="Calibri" w:hAnsi="Calibri"/>
      <w:color w:val="404040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FFD865" w:fill="FFD86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D865" w:fill="FFD86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D865" w:fill="FFD86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D865" w:fill="FFD86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2CB" w:fill="FFF2CB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2CB" w:fill="FFF2CB"/>
      </w:tcPr>
    </w:tblStylePr>
  </w:style>
  <w:style w:type="table" w:customStyle="1" w:styleId="Lined-Accent5">
    <w:name w:val="Lined - Accent 5"/>
    <w:basedOn w:val="a5"/>
    <w:uiPriority w:val="99"/>
    <w:rsid w:val="00B5091D"/>
    <w:rPr>
      <w:rFonts w:ascii="Calibri" w:eastAsia="Calibri" w:hAnsi="Calibri"/>
      <w:color w:val="404040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4472C4" w:fill="4472C4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4472C4" w:fill="4472C4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4472C4" w:fill="4472C4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4472C4" w:fill="4472C4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D8E2F3" w:fill="D8E2F3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D8E2F3" w:fill="D8E2F3"/>
      </w:tcPr>
    </w:tblStylePr>
  </w:style>
  <w:style w:type="table" w:customStyle="1" w:styleId="Lined-Accent6">
    <w:name w:val="Lined - Accent 6"/>
    <w:basedOn w:val="a5"/>
    <w:uiPriority w:val="99"/>
    <w:rsid w:val="00B5091D"/>
    <w:rPr>
      <w:rFonts w:ascii="Calibri" w:eastAsia="Calibri" w:hAnsi="Calibri"/>
      <w:color w:val="404040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70AD47" w:fill="70AD4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0AD47" w:fill="70AD4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0AD47" w:fill="70AD4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0AD47" w:fill="70AD4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1EFD8" w:fill="E1EFD8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1EFD8" w:fill="E1EFD8"/>
      </w:tcPr>
    </w:tblStylePr>
  </w:style>
  <w:style w:type="table" w:customStyle="1" w:styleId="BorderedLined-Accent">
    <w:name w:val="Bordered &amp; Lined - Accent"/>
    <w:basedOn w:val="a5"/>
    <w:uiPriority w:val="99"/>
    <w:rsid w:val="00B5091D"/>
    <w:rPr>
      <w:rFonts w:ascii="Calibri" w:eastAsia="Calibri" w:hAnsi="Calibri"/>
      <w:color w:val="404040"/>
    </w:rPr>
    <w:tblPr>
      <w:tblStyleRowBandSize w:val="1"/>
      <w:tblStyleColBandSize w:val="1"/>
      <w:tblInd w:w="0" w:type="dxa"/>
      <w:tblBorders>
        <w:top w:val="single" w:sz="4" w:space="0" w:color="595959"/>
        <w:left w:val="single" w:sz="4" w:space="0" w:color="595959"/>
        <w:bottom w:val="single" w:sz="4" w:space="0" w:color="595959"/>
        <w:right w:val="single" w:sz="4" w:space="0" w:color="595959"/>
        <w:insideH w:val="single" w:sz="4" w:space="0" w:color="595959"/>
        <w:insideV w:val="single" w:sz="4" w:space="0" w:color="59595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7F7F7F" w:fill="7F7F7F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fill="7F7F7F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fill="7F7F7F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fill="7F7F7F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F2F2" w:fill="F2F2F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fill="F2F2F2"/>
      </w:tcPr>
    </w:tblStylePr>
  </w:style>
  <w:style w:type="table" w:customStyle="1" w:styleId="BorderedLined-Accent1">
    <w:name w:val="Bordered &amp; Lined - Accent 1"/>
    <w:basedOn w:val="a5"/>
    <w:uiPriority w:val="99"/>
    <w:rsid w:val="00B5091D"/>
    <w:rPr>
      <w:rFonts w:ascii="Calibri" w:eastAsia="Calibri" w:hAnsi="Calibri"/>
      <w:color w:val="404040"/>
    </w:rPr>
    <w:tblPr>
      <w:tblStyleRowBandSize w:val="1"/>
      <w:tblStyleColBandSize w:val="1"/>
      <w:tblInd w:w="0" w:type="dxa"/>
      <w:tblBorders>
        <w:top w:val="single" w:sz="4" w:space="0" w:color="245A8D"/>
        <w:left w:val="single" w:sz="4" w:space="0" w:color="245A8D"/>
        <w:bottom w:val="single" w:sz="4" w:space="0" w:color="245A8D"/>
        <w:right w:val="single" w:sz="4" w:space="0" w:color="245A8D"/>
        <w:insideH w:val="single" w:sz="4" w:space="0" w:color="245A8D"/>
        <w:insideV w:val="single" w:sz="4" w:space="0" w:color="245A8D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68A2D8" w:fill="68A2D8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68A2D8" w:fill="68A2D8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68A2D8" w:fill="68A2D8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68A2D8" w:fill="68A2D8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CBDFF1" w:fill="CBDFF1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CBDFF1" w:fill="CBDFF1"/>
      </w:tcPr>
    </w:tblStylePr>
  </w:style>
  <w:style w:type="table" w:customStyle="1" w:styleId="BorderedLined-Accent2">
    <w:name w:val="Bordered &amp; Lined - Accent 2"/>
    <w:basedOn w:val="a5"/>
    <w:uiPriority w:val="99"/>
    <w:rsid w:val="00B5091D"/>
    <w:rPr>
      <w:rFonts w:ascii="Calibri" w:eastAsia="Calibri" w:hAnsi="Calibri"/>
      <w:color w:val="404040"/>
    </w:rPr>
    <w:tblPr>
      <w:tblStyleRowBandSize w:val="1"/>
      <w:tblStyleColBandSize w:val="1"/>
      <w:tblInd w:w="0" w:type="dxa"/>
      <w:tblBorders>
        <w:top w:val="single" w:sz="4" w:space="0" w:color="99460D"/>
        <w:left w:val="single" w:sz="4" w:space="0" w:color="99460D"/>
        <w:bottom w:val="single" w:sz="4" w:space="0" w:color="99460D"/>
        <w:right w:val="single" w:sz="4" w:space="0" w:color="99460D"/>
        <w:insideH w:val="single" w:sz="4" w:space="0" w:color="99460D"/>
        <w:insideV w:val="single" w:sz="4" w:space="0" w:color="99460D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F4B184" w:fill="F4B184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4B184" w:fill="F4B184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4B184" w:fill="F4B184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4B184" w:fill="F4B184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BE5D6" w:fill="FBE5D6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BE5D6" w:fill="FBE5D6"/>
      </w:tcPr>
    </w:tblStylePr>
  </w:style>
  <w:style w:type="table" w:customStyle="1" w:styleId="BorderedLined-Accent3">
    <w:name w:val="Bordered &amp; Lined - Accent 3"/>
    <w:basedOn w:val="a5"/>
    <w:uiPriority w:val="99"/>
    <w:rsid w:val="00B5091D"/>
    <w:rPr>
      <w:rFonts w:ascii="Calibri" w:eastAsia="Calibri" w:hAnsi="Calibri"/>
      <w:color w:val="404040"/>
    </w:rPr>
    <w:tblPr>
      <w:tblStyleRowBandSize w:val="1"/>
      <w:tblStyleColBandSize w:val="1"/>
      <w:tblInd w:w="0" w:type="dxa"/>
      <w:tblBorders>
        <w:top w:val="single" w:sz="4" w:space="0" w:color="606060"/>
        <w:left w:val="single" w:sz="4" w:space="0" w:color="606060"/>
        <w:bottom w:val="single" w:sz="4" w:space="0" w:color="606060"/>
        <w:right w:val="single" w:sz="4" w:space="0" w:color="606060"/>
        <w:insideH w:val="single" w:sz="4" w:space="0" w:color="606060"/>
        <w:insideV w:val="single" w:sz="4" w:space="0" w:color="60606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A5A5A5" w:fill="A5A5A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5A5A5" w:fill="A5A5A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5A5A5" w:fill="A5A5A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5A5A5" w:fill="A5A5A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CECEC" w:fill="ECECEC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CECEC" w:fill="ECECEC"/>
      </w:tcPr>
    </w:tblStylePr>
  </w:style>
  <w:style w:type="table" w:customStyle="1" w:styleId="BorderedLined-Accent4">
    <w:name w:val="Bordered &amp; Lined - Accent 4"/>
    <w:basedOn w:val="a5"/>
    <w:uiPriority w:val="99"/>
    <w:rsid w:val="00B5091D"/>
    <w:rPr>
      <w:rFonts w:ascii="Calibri" w:eastAsia="Calibri" w:hAnsi="Calibri"/>
      <w:color w:val="404040"/>
    </w:rPr>
    <w:tblPr>
      <w:tblStyleRowBandSize w:val="1"/>
      <w:tblStyleColBandSize w:val="1"/>
      <w:tblInd w:w="0" w:type="dxa"/>
      <w:tblBorders>
        <w:top w:val="single" w:sz="4" w:space="0" w:color="957000"/>
        <w:left w:val="single" w:sz="4" w:space="0" w:color="957000"/>
        <w:bottom w:val="single" w:sz="4" w:space="0" w:color="957000"/>
        <w:right w:val="single" w:sz="4" w:space="0" w:color="957000"/>
        <w:insideH w:val="single" w:sz="4" w:space="0" w:color="957000"/>
        <w:insideV w:val="single" w:sz="4" w:space="0" w:color="957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FFD865" w:fill="FFD86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D865" w:fill="FFD86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D865" w:fill="FFD86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D865" w:fill="FFD86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2CB" w:fill="FFF2CB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2CB" w:fill="FFF2CB"/>
      </w:tcPr>
    </w:tblStylePr>
  </w:style>
  <w:style w:type="table" w:customStyle="1" w:styleId="BorderedLined-Accent5">
    <w:name w:val="Bordered &amp; Lined - Accent 5"/>
    <w:basedOn w:val="a5"/>
    <w:uiPriority w:val="99"/>
    <w:rsid w:val="00B5091D"/>
    <w:rPr>
      <w:rFonts w:ascii="Calibri" w:eastAsia="Calibri" w:hAnsi="Calibri"/>
      <w:color w:val="404040"/>
    </w:rPr>
    <w:tblPr>
      <w:tblStyleRowBandSize w:val="1"/>
      <w:tblStyleColBandSize w:val="1"/>
      <w:tblInd w:w="0" w:type="dxa"/>
      <w:tblBorders>
        <w:top w:val="single" w:sz="4" w:space="0" w:color="254175"/>
        <w:left w:val="single" w:sz="4" w:space="0" w:color="254175"/>
        <w:bottom w:val="single" w:sz="4" w:space="0" w:color="254175"/>
        <w:right w:val="single" w:sz="4" w:space="0" w:color="254175"/>
        <w:insideH w:val="single" w:sz="4" w:space="0" w:color="254175"/>
        <w:insideV w:val="single" w:sz="4" w:space="0" w:color="25417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4472C4" w:fill="4472C4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4472C4" w:fill="4472C4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4472C4" w:fill="4472C4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4472C4" w:fill="4472C4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D8E2F3" w:fill="D8E2F3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D8E2F3" w:fill="D8E2F3"/>
      </w:tcPr>
    </w:tblStylePr>
  </w:style>
  <w:style w:type="table" w:customStyle="1" w:styleId="BorderedLined-Accent6">
    <w:name w:val="Bordered &amp; Lined - Accent 6"/>
    <w:basedOn w:val="a5"/>
    <w:uiPriority w:val="99"/>
    <w:rsid w:val="00B5091D"/>
    <w:rPr>
      <w:rFonts w:ascii="Calibri" w:eastAsia="Calibri" w:hAnsi="Calibri"/>
      <w:color w:val="404040"/>
    </w:rPr>
    <w:tblPr>
      <w:tblStyleRowBandSize w:val="1"/>
      <w:tblStyleColBandSize w:val="1"/>
      <w:tblInd w:w="0" w:type="dxa"/>
      <w:tblBorders>
        <w:top w:val="single" w:sz="4" w:space="0" w:color="416429"/>
        <w:left w:val="single" w:sz="4" w:space="0" w:color="416429"/>
        <w:bottom w:val="single" w:sz="4" w:space="0" w:color="416429"/>
        <w:right w:val="single" w:sz="4" w:space="0" w:color="416429"/>
        <w:insideH w:val="single" w:sz="4" w:space="0" w:color="416429"/>
        <w:insideV w:val="single" w:sz="4" w:space="0" w:color="41642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70AD47" w:fill="70AD4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0AD47" w:fill="70AD4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0AD47" w:fill="70AD4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0AD47" w:fill="70AD4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1EFD8" w:fill="E1EFD8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1EFD8" w:fill="E1EFD8"/>
      </w:tcPr>
    </w:tblStylePr>
  </w:style>
  <w:style w:type="table" w:customStyle="1" w:styleId="Bordered">
    <w:name w:val="Bordered"/>
    <w:basedOn w:val="a5"/>
    <w:uiPriority w:val="99"/>
    <w:rsid w:val="00B5091D"/>
    <w:rPr>
      <w:rFonts w:ascii="Calibri" w:eastAsia="Calibri" w:hAnsi="Calibri"/>
      <w:sz w:val="22"/>
      <w:szCs w:val="22"/>
      <w:lang w:eastAsia="en-US"/>
    </w:rPr>
    <w:tblPr>
      <w:tblStyleRowBandSize w:val="1"/>
      <w:tblStyleColBandSize w:val="1"/>
      <w:tblInd w:w="0" w:type="dxa"/>
      <w:tblBorders>
        <w:top w:val="single" w:sz="4" w:space="0" w:color="D9D9D9"/>
        <w:left w:val="single" w:sz="4" w:space="0" w:color="D9D9D9"/>
        <w:bottom w:val="single" w:sz="4" w:space="0" w:color="D9D9D9"/>
        <w:right w:val="single" w:sz="4" w:space="0" w:color="D9D9D9"/>
        <w:insideH w:val="single" w:sz="4" w:space="0" w:color="D9D9D9"/>
        <w:insideV w:val="single" w:sz="4" w:space="0" w:color="D9D9D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7F7F7F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7F7F7F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7F7F7F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9D9D9"/>
          <w:left w:val="single" w:sz="4" w:space="0" w:color="D9D9D9"/>
          <w:bottom w:val="single" w:sz="4" w:space="0" w:color="D9D9D9"/>
          <w:right w:val="single" w:sz="4" w:space="0" w:color="D9D9D9"/>
        </w:tcBorders>
      </w:tcPr>
    </w:tblStylePr>
  </w:style>
  <w:style w:type="table" w:customStyle="1" w:styleId="Bordered-Accent1">
    <w:name w:val="Bordered - Accent 1"/>
    <w:basedOn w:val="a5"/>
    <w:uiPriority w:val="99"/>
    <w:rsid w:val="00B5091D"/>
    <w:rPr>
      <w:rFonts w:ascii="Calibri" w:eastAsia="Calibri" w:hAnsi="Calibri"/>
      <w:sz w:val="22"/>
      <w:szCs w:val="22"/>
      <w:lang w:eastAsia="en-US"/>
    </w:rPr>
    <w:tblPr>
      <w:tblStyleRowBandSize w:val="1"/>
      <w:tblStyleColBandSize w:val="1"/>
      <w:tblInd w:w="0" w:type="dxa"/>
      <w:tblBorders>
        <w:top w:val="single" w:sz="4" w:space="0" w:color="BCD6EE"/>
        <w:left w:val="single" w:sz="4" w:space="0" w:color="BCD6EE"/>
        <w:bottom w:val="single" w:sz="4" w:space="0" w:color="BCD6EE"/>
        <w:right w:val="single" w:sz="4" w:space="0" w:color="BCD6EE"/>
        <w:insideH w:val="single" w:sz="4" w:space="0" w:color="BCD6EE"/>
        <w:insideV w:val="single" w:sz="4" w:space="0" w:color="BCD6EE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5B9BD5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5B9BD5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5B9BD5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CD6EE"/>
          <w:left w:val="single" w:sz="4" w:space="0" w:color="BCD6EE"/>
          <w:bottom w:val="single" w:sz="4" w:space="0" w:color="BCD6EE"/>
          <w:right w:val="single" w:sz="4" w:space="0" w:color="BCD6EE"/>
        </w:tcBorders>
      </w:tcPr>
    </w:tblStylePr>
  </w:style>
  <w:style w:type="table" w:customStyle="1" w:styleId="Bordered-Accent2">
    <w:name w:val="Bordered - Accent 2"/>
    <w:basedOn w:val="a5"/>
    <w:uiPriority w:val="99"/>
    <w:rsid w:val="00B5091D"/>
    <w:rPr>
      <w:rFonts w:ascii="Calibri" w:eastAsia="Calibri" w:hAnsi="Calibri"/>
      <w:sz w:val="22"/>
      <w:szCs w:val="22"/>
      <w:lang w:eastAsia="en-US"/>
    </w:rPr>
    <w:tblPr>
      <w:tblStyleRowBandSize w:val="1"/>
      <w:tblStyleColBandSize w:val="1"/>
      <w:tblInd w:w="0" w:type="dxa"/>
      <w:tblBorders>
        <w:top w:val="single" w:sz="4" w:space="0" w:color="F7CAAB"/>
        <w:left w:val="single" w:sz="4" w:space="0" w:color="F7CAAB"/>
        <w:bottom w:val="single" w:sz="4" w:space="0" w:color="F7CAAB"/>
        <w:right w:val="single" w:sz="4" w:space="0" w:color="F7CAAB"/>
        <w:insideH w:val="single" w:sz="4" w:space="0" w:color="F7CAAB"/>
        <w:insideV w:val="single" w:sz="4" w:space="0" w:color="F7CAAB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4B184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4B184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4B184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7CAAB"/>
          <w:left w:val="single" w:sz="4" w:space="0" w:color="F7CAAB"/>
          <w:bottom w:val="single" w:sz="4" w:space="0" w:color="F7CAAB"/>
          <w:right w:val="single" w:sz="4" w:space="0" w:color="F7CAAB"/>
        </w:tcBorders>
      </w:tcPr>
    </w:tblStylePr>
  </w:style>
  <w:style w:type="table" w:customStyle="1" w:styleId="Bordered-Accent3">
    <w:name w:val="Bordered - Accent 3"/>
    <w:basedOn w:val="a5"/>
    <w:uiPriority w:val="99"/>
    <w:rsid w:val="00B5091D"/>
    <w:rPr>
      <w:rFonts w:ascii="Calibri" w:eastAsia="Calibri" w:hAnsi="Calibri"/>
      <w:sz w:val="22"/>
      <w:szCs w:val="22"/>
      <w:lang w:eastAsia="en-US"/>
    </w:rPr>
    <w:tblPr>
      <w:tblStyleRowBandSize w:val="1"/>
      <w:tblStyleColBandSize w:val="1"/>
      <w:tblInd w:w="0" w:type="dxa"/>
      <w:tblBorders>
        <w:top w:val="single" w:sz="4" w:space="0" w:color="DADADA"/>
        <w:left w:val="single" w:sz="4" w:space="0" w:color="DADADA"/>
        <w:bottom w:val="single" w:sz="4" w:space="0" w:color="DADADA"/>
        <w:right w:val="single" w:sz="4" w:space="0" w:color="DADADA"/>
        <w:insideH w:val="single" w:sz="4" w:space="0" w:color="DADADA"/>
        <w:insideV w:val="single" w:sz="4" w:space="0" w:color="DADAD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C9C9C9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C9C9C9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C9C9C9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ADADA"/>
          <w:left w:val="single" w:sz="4" w:space="0" w:color="DADADA"/>
          <w:bottom w:val="single" w:sz="4" w:space="0" w:color="DADADA"/>
          <w:right w:val="single" w:sz="4" w:space="0" w:color="DADADA"/>
        </w:tcBorders>
      </w:tcPr>
    </w:tblStylePr>
  </w:style>
  <w:style w:type="table" w:customStyle="1" w:styleId="Bordered-Accent4">
    <w:name w:val="Bordered - Accent 4"/>
    <w:basedOn w:val="a5"/>
    <w:uiPriority w:val="99"/>
    <w:rsid w:val="00B5091D"/>
    <w:rPr>
      <w:rFonts w:ascii="Calibri" w:eastAsia="Calibri" w:hAnsi="Calibri"/>
      <w:sz w:val="22"/>
      <w:szCs w:val="22"/>
      <w:lang w:eastAsia="en-US"/>
    </w:rPr>
    <w:tblPr>
      <w:tblStyleRowBandSize w:val="1"/>
      <w:tblStyleColBandSize w:val="1"/>
      <w:tblInd w:w="0" w:type="dxa"/>
      <w:tblBorders>
        <w:top w:val="single" w:sz="4" w:space="0" w:color="FFE598"/>
        <w:left w:val="single" w:sz="4" w:space="0" w:color="FFE598"/>
        <w:bottom w:val="single" w:sz="4" w:space="0" w:color="FFE598"/>
        <w:right w:val="single" w:sz="4" w:space="0" w:color="FFE598"/>
        <w:insideH w:val="single" w:sz="4" w:space="0" w:color="FFE598"/>
        <w:insideV w:val="single" w:sz="4" w:space="0" w:color="FFE5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FD865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FD865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FD865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E598"/>
          <w:left w:val="single" w:sz="4" w:space="0" w:color="FFE598"/>
          <w:bottom w:val="single" w:sz="4" w:space="0" w:color="FFE598"/>
          <w:right w:val="single" w:sz="4" w:space="0" w:color="FFE598"/>
        </w:tcBorders>
      </w:tcPr>
    </w:tblStylePr>
  </w:style>
  <w:style w:type="table" w:customStyle="1" w:styleId="Bordered-Accent5">
    <w:name w:val="Bordered - Accent 5"/>
    <w:basedOn w:val="a5"/>
    <w:uiPriority w:val="99"/>
    <w:rsid w:val="00B5091D"/>
    <w:rPr>
      <w:rFonts w:ascii="Calibri" w:eastAsia="Calibri" w:hAnsi="Calibri"/>
      <w:sz w:val="22"/>
      <w:szCs w:val="22"/>
      <w:lang w:eastAsia="en-US"/>
    </w:rPr>
    <w:tblPr>
      <w:tblStyleRowBandSize w:val="1"/>
      <w:tblStyleColBandSize w:val="1"/>
      <w:tblInd w:w="0" w:type="dxa"/>
      <w:tblBorders>
        <w:top w:val="single" w:sz="4" w:space="0" w:color="B3C5E7"/>
        <w:left w:val="single" w:sz="4" w:space="0" w:color="B3C5E7"/>
        <w:bottom w:val="single" w:sz="4" w:space="0" w:color="B3C5E7"/>
        <w:right w:val="single" w:sz="4" w:space="0" w:color="B3C5E7"/>
        <w:insideH w:val="single" w:sz="4" w:space="0" w:color="B3C5E7"/>
        <w:insideV w:val="single" w:sz="4" w:space="0" w:color="B3C5E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8DA9DB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8DA9DB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8DA9DB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3C5E7"/>
          <w:left w:val="single" w:sz="4" w:space="0" w:color="B3C5E7"/>
          <w:bottom w:val="single" w:sz="4" w:space="0" w:color="B3C5E7"/>
          <w:right w:val="single" w:sz="4" w:space="0" w:color="B3C5E7"/>
        </w:tcBorders>
      </w:tcPr>
    </w:tblStylePr>
  </w:style>
  <w:style w:type="table" w:customStyle="1" w:styleId="Bordered-Accent6">
    <w:name w:val="Bordered - Accent 6"/>
    <w:basedOn w:val="a5"/>
    <w:uiPriority w:val="99"/>
    <w:rsid w:val="00B5091D"/>
    <w:rPr>
      <w:rFonts w:ascii="Calibri" w:eastAsia="Calibri" w:hAnsi="Calibri"/>
      <w:sz w:val="22"/>
      <w:szCs w:val="22"/>
      <w:lang w:eastAsia="en-US"/>
    </w:rPr>
    <w:tblPr>
      <w:tblStyleRowBandSize w:val="1"/>
      <w:tblStyleColBandSize w:val="1"/>
      <w:tblInd w:w="0" w:type="dxa"/>
      <w:tblBorders>
        <w:top w:val="single" w:sz="4" w:space="0" w:color="C4DFB2"/>
        <w:left w:val="single" w:sz="4" w:space="0" w:color="C4DFB2"/>
        <w:bottom w:val="single" w:sz="4" w:space="0" w:color="C4DFB2"/>
        <w:right w:val="single" w:sz="4" w:space="0" w:color="C4DFB2"/>
        <w:insideH w:val="single" w:sz="4" w:space="0" w:color="C4DFB2"/>
        <w:insideV w:val="single" w:sz="4" w:space="0" w:color="C4DFB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A9D08E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A9D08E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A9D08E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4DFB2"/>
          <w:left w:val="single" w:sz="4" w:space="0" w:color="C4DFB2"/>
          <w:bottom w:val="single" w:sz="4" w:space="0" w:color="C4DFB2"/>
          <w:right w:val="single" w:sz="4" w:space="0" w:color="C4DFB2"/>
        </w:tcBorders>
      </w:tcPr>
    </w:tblStylePr>
  </w:style>
  <w:style w:type="character" w:customStyle="1" w:styleId="FootnoteTextChar">
    <w:name w:val="Footnote Text Char"/>
    <w:uiPriority w:val="99"/>
    <w:rsid w:val="00B5091D"/>
    <w:rPr>
      <w:sz w:val="18"/>
    </w:rPr>
  </w:style>
  <w:style w:type="paragraph" w:styleId="affffe">
    <w:name w:val="endnote text"/>
    <w:basedOn w:val="a3"/>
    <w:link w:val="afffff"/>
    <w:uiPriority w:val="99"/>
    <w:semiHidden/>
    <w:unhideWhenUsed/>
    <w:rsid w:val="00B5091D"/>
    <w:rPr>
      <w:rFonts w:ascii="Calibri" w:eastAsia="Calibri" w:hAnsi="Calibri"/>
      <w:sz w:val="20"/>
      <w:szCs w:val="22"/>
      <w:lang w:eastAsia="en-US"/>
    </w:rPr>
  </w:style>
  <w:style w:type="character" w:customStyle="1" w:styleId="afffff">
    <w:name w:val="Текст концевой сноски Знак"/>
    <w:link w:val="affffe"/>
    <w:uiPriority w:val="99"/>
    <w:semiHidden/>
    <w:rsid w:val="00B5091D"/>
    <w:rPr>
      <w:rFonts w:ascii="Calibri" w:eastAsia="Calibri" w:hAnsi="Calibri"/>
      <w:szCs w:val="22"/>
      <w:lang w:eastAsia="en-US"/>
    </w:rPr>
  </w:style>
  <w:style w:type="character" w:styleId="afffff0">
    <w:name w:val="endnote reference"/>
    <w:uiPriority w:val="99"/>
    <w:semiHidden/>
    <w:unhideWhenUsed/>
    <w:rsid w:val="00B5091D"/>
    <w:rPr>
      <w:vertAlign w:val="superscript"/>
    </w:rPr>
  </w:style>
  <w:style w:type="paragraph" w:styleId="43">
    <w:name w:val="toc 4"/>
    <w:basedOn w:val="a3"/>
    <w:next w:val="a3"/>
    <w:uiPriority w:val="39"/>
    <w:unhideWhenUsed/>
    <w:rsid w:val="00B5091D"/>
    <w:pPr>
      <w:spacing w:after="57" w:line="259" w:lineRule="auto"/>
      <w:ind w:left="850"/>
    </w:pPr>
    <w:rPr>
      <w:rFonts w:ascii="Calibri" w:eastAsia="Calibri" w:hAnsi="Calibri"/>
      <w:sz w:val="22"/>
      <w:szCs w:val="22"/>
      <w:lang w:eastAsia="en-US"/>
    </w:rPr>
  </w:style>
  <w:style w:type="paragraph" w:styleId="53">
    <w:name w:val="toc 5"/>
    <w:basedOn w:val="a3"/>
    <w:next w:val="a3"/>
    <w:uiPriority w:val="39"/>
    <w:unhideWhenUsed/>
    <w:rsid w:val="00B5091D"/>
    <w:pPr>
      <w:spacing w:after="57" w:line="259" w:lineRule="auto"/>
      <w:ind w:left="1134"/>
    </w:pPr>
    <w:rPr>
      <w:rFonts w:ascii="Calibri" w:eastAsia="Calibri" w:hAnsi="Calibri"/>
      <w:sz w:val="22"/>
      <w:szCs w:val="22"/>
      <w:lang w:eastAsia="en-US"/>
    </w:rPr>
  </w:style>
  <w:style w:type="paragraph" w:styleId="62">
    <w:name w:val="toc 6"/>
    <w:basedOn w:val="a3"/>
    <w:next w:val="a3"/>
    <w:uiPriority w:val="39"/>
    <w:unhideWhenUsed/>
    <w:rsid w:val="00B5091D"/>
    <w:pPr>
      <w:spacing w:after="57" w:line="259" w:lineRule="auto"/>
      <w:ind w:left="1417"/>
    </w:pPr>
    <w:rPr>
      <w:rFonts w:ascii="Calibri" w:eastAsia="Calibri" w:hAnsi="Calibri"/>
      <w:sz w:val="22"/>
      <w:szCs w:val="22"/>
      <w:lang w:eastAsia="en-US"/>
    </w:rPr>
  </w:style>
  <w:style w:type="paragraph" w:styleId="71">
    <w:name w:val="toc 7"/>
    <w:basedOn w:val="a3"/>
    <w:next w:val="a3"/>
    <w:uiPriority w:val="39"/>
    <w:unhideWhenUsed/>
    <w:rsid w:val="00B5091D"/>
    <w:pPr>
      <w:spacing w:after="57" w:line="259" w:lineRule="auto"/>
      <w:ind w:left="1701"/>
    </w:pPr>
    <w:rPr>
      <w:rFonts w:ascii="Calibri" w:eastAsia="Calibri" w:hAnsi="Calibri"/>
      <w:sz w:val="22"/>
      <w:szCs w:val="22"/>
      <w:lang w:eastAsia="en-US"/>
    </w:rPr>
  </w:style>
  <w:style w:type="paragraph" w:styleId="81">
    <w:name w:val="toc 8"/>
    <w:basedOn w:val="a3"/>
    <w:next w:val="a3"/>
    <w:uiPriority w:val="39"/>
    <w:unhideWhenUsed/>
    <w:rsid w:val="00B5091D"/>
    <w:pPr>
      <w:spacing w:after="57" w:line="259" w:lineRule="auto"/>
      <w:ind w:left="1984"/>
    </w:pPr>
    <w:rPr>
      <w:rFonts w:ascii="Calibri" w:eastAsia="Calibri" w:hAnsi="Calibri"/>
      <w:sz w:val="22"/>
      <w:szCs w:val="22"/>
      <w:lang w:eastAsia="en-US"/>
    </w:rPr>
  </w:style>
  <w:style w:type="paragraph" w:styleId="91">
    <w:name w:val="toc 9"/>
    <w:basedOn w:val="a3"/>
    <w:next w:val="a3"/>
    <w:uiPriority w:val="39"/>
    <w:unhideWhenUsed/>
    <w:rsid w:val="00B5091D"/>
    <w:pPr>
      <w:spacing w:after="57" w:line="259" w:lineRule="auto"/>
      <w:ind w:left="2268"/>
    </w:pPr>
    <w:rPr>
      <w:rFonts w:ascii="Calibri" w:eastAsia="Calibri" w:hAnsi="Calibri"/>
      <w:sz w:val="22"/>
      <w:szCs w:val="22"/>
      <w:lang w:eastAsia="en-US"/>
    </w:rPr>
  </w:style>
  <w:style w:type="paragraph" w:styleId="afffff1">
    <w:name w:val="table of figures"/>
    <w:basedOn w:val="a3"/>
    <w:next w:val="a3"/>
    <w:uiPriority w:val="99"/>
    <w:unhideWhenUsed/>
    <w:rsid w:val="00B5091D"/>
    <w:pPr>
      <w:spacing w:line="259" w:lineRule="auto"/>
    </w:pPr>
    <w:rPr>
      <w:rFonts w:ascii="Calibri" w:eastAsia="Calibri" w:hAnsi="Calibri"/>
      <w:sz w:val="22"/>
      <w:szCs w:val="22"/>
      <w:lang w:eastAsia="en-US"/>
    </w:rPr>
  </w:style>
  <w:style w:type="character" w:customStyle="1" w:styleId="1f3">
    <w:name w:val="Название Знак1"/>
    <w:uiPriority w:val="10"/>
    <w:rsid w:val="00B5091D"/>
    <w:rPr>
      <w:rFonts w:ascii="Cambria" w:eastAsia="Times New Roman" w:hAnsi="Cambria" w:cs="Times New Roman"/>
      <w:color w:val="17365D"/>
      <w:spacing w:val="5"/>
      <w:sz w:val="52"/>
      <w:szCs w:val="52"/>
      <w:lang w:eastAsia="ru-RU"/>
    </w:rPr>
  </w:style>
  <w:style w:type="paragraph" w:styleId="2d">
    <w:name w:val="Quote"/>
    <w:basedOn w:val="a3"/>
    <w:next w:val="a3"/>
    <w:link w:val="2e"/>
    <w:uiPriority w:val="29"/>
    <w:qFormat/>
    <w:rsid w:val="00B5091D"/>
    <w:rPr>
      <w:i/>
      <w:iCs/>
      <w:color w:val="000000"/>
    </w:rPr>
  </w:style>
  <w:style w:type="character" w:customStyle="1" w:styleId="2e">
    <w:name w:val="Цитата 2 Знак"/>
    <w:link w:val="2d"/>
    <w:uiPriority w:val="29"/>
    <w:rsid w:val="00B5091D"/>
    <w:rPr>
      <w:i/>
      <w:iCs/>
      <w:color w:val="000000"/>
      <w:sz w:val="24"/>
      <w:szCs w:val="24"/>
    </w:rPr>
  </w:style>
  <w:style w:type="character" w:styleId="afffff2">
    <w:name w:val="Intense Reference"/>
    <w:uiPriority w:val="32"/>
    <w:qFormat/>
    <w:rsid w:val="00B5091D"/>
    <w:rPr>
      <w:b/>
      <w:bCs/>
      <w:smallCaps/>
      <w:color w:val="C0504D"/>
      <w:spacing w:val="5"/>
      <w:u w:val="single"/>
    </w:rPr>
  </w:style>
  <w:style w:type="character" w:styleId="afffff3">
    <w:name w:val="Book Title"/>
    <w:uiPriority w:val="33"/>
    <w:qFormat/>
    <w:rsid w:val="00B5091D"/>
    <w:rPr>
      <w:b/>
      <w:bCs/>
      <w:smallCaps/>
      <w:spacing w:val="5"/>
    </w:rPr>
  </w:style>
  <w:style w:type="paragraph" w:styleId="afffff4">
    <w:name w:val="List Number"/>
    <w:basedOn w:val="a3"/>
    <w:next w:val="a3"/>
    <w:uiPriority w:val="3"/>
    <w:qFormat/>
    <w:rsid w:val="00B5091D"/>
    <w:pPr>
      <w:tabs>
        <w:tab w:val="num" w:pos="360"/>
      </w:tabs>
      <w:contextualSpacing/>
    </w:pPr>
  </w:style>
  <w:style w:type="paragraph" w:customStyle="1" w:styleId="afffff5">
    <w:name w:val="Заголовок без названия"/>
    <w:basedOn w:val="4"/>
    <w:next w:val="4"/>
    <w:link w:val="afffff6"/>
    <w:qFormat/>
    <w:rsid w:val="00B5091D"/>
    <w:pPr>
      <w:keepLines w:val="0"/>
      <w:pageBreakBefore/>
      <w:tabs>
        <w:tab w:val="clear" w:pos="1560"/>
      </w:tabs>
      <w:suppressAutoHyphens w:val="0"/>
      <w:spacing w:before="200" w:after="120"/>
      <w:ind w:left="431" w:firstLine="0"/>
      <w:jc w:val="left"/>
    </w:pPr>
    <w:rPr>
      <w:rFonts w:ascii="Cambria" w:hAnsi="Cambria"/>
      <w:i w:val="0"/>
      <w:iCs/>
      <w:sz w:val="24"/>
      <w:szCs w:val="24"/>
      <w:lang w:val="ru-RU" w:eastAsia="ru-RU"/>
    </w:rPr>
  </w:style>
  <w:style w:type="character" w:customStyle="1" w:styleId="afffff6">
    <w:name w:val="Заголовок без названия Знак"/>
    <w:link w:val="afffff5"/>
    <w:rsid w:val="00B5091D"/>
    <w:rPr>
      <w:rFonts w:ascii="Cambria" w:hAnsi="Cambria"/>
      <w:bCs/>
      <w:iCs/>
      <w:sz w:val="24"/>
      <w:szCs w:val="24"/>
    </w:rPr>
  </w:style>
  <w:style w:type="paragraph" w:customStyle="1" w:styleId="afffff7">
    <w:name w:val="заголовок без названия"/>
    <w:basedOn w:val="a3"/>
    <w:next w:val="a3"/>
    <w:qFormat/>
    <w:rsid w:val="00B5091D"/>
    <w:pPr>
      <w:keepNext/>
      <w:pageBreakBefore/>
      <w:spacing w:before="200" w:after="120"/>
      <w:ind w:left="431" w:hanging="431"/>
      <w:jc w:val="center"/>
    </w:pPr>
  </w:style>
  <w:style w:type="paragraph" w:customStyle="1" w:styleId="afffff8">
    <w:name w:val="Заголовок таблицы"/>
    <w:basedOn w:val="a3"/>
    <w:next w:val="a3"/>
    <w:uiPriority w:val="1"/>
    <w:qFormat/>
    <w:rsid w:val="00B5091D"/>
    <w:pPr>
      <w:keepNext/>
      <w:contextualSpacing/>
      <w:jc w:val="center"/>
    </w:pPr>
  </w:style>
  <w:style w:type="paragraph" w:customStyle="1" w:styleId="afffff9">
    <w:name w:val="Ячейка таблицы"/>
    <w:basedOn w:val="a3"/>
    <w:next w:val="a3"/>
    <w:qFormat/>
    <w:rsid w:val="00B5091D"/>
    <w:pPr>
      <w:keepNext/>
      <w:keepLines/>
    </w:pPr>
  </w:style>
  <w:style w:type="paragraph" w:customStyle="1" w:styleId="afffffa">
    <w:name w:val="Подчеркнутый"/>
    <w:basedOn w:val="a3"/>
    <w:link w:val="afffffb"/>
    <w:semiHidden/>
    <w:rsid w:val="00B5091D"/>
    <w:pPr>
      <w:spacing w:line="360" w:lineRule="auto"/>
      <w:ind w:firstLine="709"/>
      <w:jc w:val="both"/>
    </w:pPr>
    <w:rPr>
      <w:u w:val="single"/>
    </w:rPr>
  </w:style>
  <w:style w:type="character" w:customStyle="1" w:styleId="afffffb">
    <w:name w:val="Подчеркнутый Знак"/>
    <w:link w:val="afffffa"/>
    <w:semiHidden/>
    <w:rsid w:val="00B5091D"/>
    <w:rPr>
      <w:sz w:val="24"/>
      <w:szCs w:val="24"/>
      <w:u w:val="single"/>
    </w:rPr>
  </w:style>
  <w:style w:type="paragraph" w:customStyle="1" w:styleId="S1">
    <w:name w:val="S_Заголовок 1"/>
    <w:basedOn w:val="10"/>
    <w:rsid w:val="00B5091D"/>
    <w:pPr>
      <w:pageBreakBefore/>
      <w:numPr>
        <w:numId w:val="5"/>
      </w:numPr>
      <w:suppressAutoHyphens w:val="0"/>
      <w:spacing w:after="120"/>
      <w:ind w:left="1134" w:firstLine="0"/>
      <w:jc w:val="left"/>
    </w:pPr>
    <w:rPr>
      <w:rFonts w:ascii="Cambria" w:hAnsi="Cambria"/>
      <w:b/>
      <w:bCs/>
      <w:caps/>
      <w:sz w:val="24"/>
      <w:szCs w:val="28"/>
      <w:lang w:val="ru-RU" w:eastAsia="ru-RU"/>
    </w:rPr>
  </w:style>
  <w:style w:type="paragraph" w:customStyle="1" w:styleId="S2">
    <w:name w:val="S_Заголовок 2"/>
    <w:basedOn w:val="2"/>
    <w:rsid w:val="00B5091D"/>
    <w:pPr>
      <w:keepNext w:val="0"/>
      <w:tabs>
        <w:tab w:val="num" w:pos="2345"/>
      </w:tabs>
      <w:ind w:left="2345" w:hanging="360"/>
      <w:jc w:val="both"/>
    </w:pPr>
    <w:rPr>
      <w:b/>
      <w:sz w:val="24"/>
    </w:rPr>
  </w:style>
  <w:style w:type="paragraph" w:customStyle="1" w:styleId="S3">
    <w:name w:val="S_Заголовок 3"/>
    <w:basedOn w:val="3"/>
    <w:rsid w:val="00B5091D"/>
    <w:pPr>
      <w:keepNext w:val="0"/>
      <w:numPr>
        <w:ilvl w:val="2"/>
        <w:numId w:val="5"/>
      </w:numPr>
      <w:suppressAutoHyphens w:val="0"/>
      <w:spacing w:line="360" w:lineRule="auto"/>
      <w:jc w:val="left"/>
    </w:pPr>
    <w:rPr>
      <w:rFonts w:ascii="Times New Roman" w:hAnsi="Times New Roman"/>
      <w:sz w:val="24"/>
      <w:u w:val="single"/>
    </w:rPr>
  </w:style>
  <w:style w:type="paragraph" w:customStyle="1" w:styleId="S4">
    <w:name w:val="S_Заголовок 4"/>
    <w:basedOn w:val="4"/>
    <w:rsid w:val="00B5091D"/>
    <w:pPr>
      <w:keepNext w:val="0"/>
      <w:keepLines w:val="0"/>
      <w:numPr>
        <w:ilvl w:val="3"/>
        <w:numId w:val="5"/>
      </w:numPr>
      <w:suppressAutoHyphens w:val="0"/>
      <w:spacing w:before="0" w:after="0"/>
      <w:jc w:val="left"/>
    </w:pPr>
    <w:rPr>
      <w:rFonts w:ascii="Times New Roman" w:hAnsi="Times New Roman"/>
      <w:bCs w:val="0"/>
      <w:sz w:val="24"/>
      <w:szCs w:val="24"/>
      <w:lang w:val="ru-RU" w:eastAsia="ru-RU"/>
    </w:rPr>
  </w:style>
  <w:style w:type="paragraph" w:customStyle="1" w:styleId="S5">
    <w:name w:val="S_Обычный"/>
    <w:basedOn w:val="a3"/>
    <w:link w:val="S6"/>
    <w:uiPriority w:val="99"/>
    <w:rsid w:val="00B5091D"/>
    <w:pPr>
      <w:spacing w:line="360" w:lineRule="auto"/>
      <w:ind w:firstLine="709"/>
      <w:jc w:val="both"/>
    </w:pPr>
  </w:style>
  <w:style w:type="character" w:customStyle="1" w:styleId="S6">
    <w:name w:val="S_Обычный Знак"/>
    <w:link w:val="S5"/>
    <w:uiPriority w:val="99"/>
    <w:rsid w:val="00B5091D"/>
    <w:rPr>
      <w:sz w:val="24"/>
      <w:szCs w:val="24"/>
    </w:rPr>
  </w:style>
  <w:style w:type="paragraph" w:customStyle="1" w:styleId="1f4">
    <w:name w:val="Стиль1"/>
    <w:basedOn w:val="S1"/>
    <w:qFormat/>
    <w:rsid w:val="00B5091D"/>
  </w:style>
  <w:style w:type="paragraph" w:customStyle="1" w:styleId="afffffc">
    <w:name w:val="Титул"/>
    <w:basedOn w:val="a8"/>
    <w:uiPriority w:val="99"/>
    <w:rsid w:val="00B5091D"/>
    <w:pPr>
      <w:pBdr>
        <w:bottom w:val="none" w:sz="0" w:space="0" w:color="000000"/>
      </w:pBdr>
      <w:suppressAutoHyphens w:val="0"/>
    </w:pPr>
    <w:rPr>
      <w:rFonts w:ascii="Arial" w:hAnsi="Arial"/>
      <w:b/>
      <w:szCs w:val="20"/>
      <w:lang w:eastAsia="en-US"/>
    </w:rPr>
  </w:style>
  <w:style w:type="character" w:customStyle="1" w:styleId="37">
    <w:name w:val="Основной текст (3)"/>
    <w:link w:val="313"/>
    <w:uiPriority w:val="99"/>
    <w:rsid w:val="00B5091D"/>
    <w:rPr>
      <w:i/>
      <w:iCs/>
      <w:shd w:val="clear" w:color="auto" w:fill="FFFFFF"/>
    </w:rPr>
  </w:style>
  <w:style w:type="paragraph" w:customStyle="1" w:styleId="313">
    <w:name w:val="Основной текст (3)1"/>
    <w:basedOn w:val="a3"/>
    <w:link w:val="37"/>
    <w:uiPriority w:val="99"/>
    <w:rsid w:val="00B5091D"/>
    <w:pPr>
      <w:shd w:val="clear" w:color="auto" w:fill="FFFFFF"/>
      <w:spacing w:line="240" w:lineRule="atLeast"/>
    </w:pPr>
    <w:rPr>
      <w:i/>
      <w:iCs/>
      <w:sz w:val="20"/>
      <w:szCs w:val="20"/>
    </w:rPr>
  </w:style>
  <w:style w:type="character" w:customStyle="1" w:styleId="st1">
    <w:name w:val="st1"/>
    <w:rsid w:val="00B5091D"/>
  </w:style>
  <w:style w:type="paragraph" w:customStyle="1" w:styleId="Text">
    <w:name w:val="Text"/>
    <w:basedOn w:val="a3"/>
    <w:rsid w:val="00B5091D"/>
    <w:pPr>
      <w:spacing w:after="120"/>
    </w:pPr>
    <w:rPr>
      <w:sz w:val="22"/>
      <w:szCs w:val="20"/>
      <w:lang w:val="en-US"/>
    </w:rPr>
  </w:style>
  <w:style w:type="numbering" w:customStyle="1" w:styleId="28">
    <w:name w:val="Стиль28"/>
    <w:rsid w:val="00B5091D"/>
    <w:pPr>
      <w:numPr>
        <w:numId w:val="6"/>
      </w:numPr>
    </w:pPr>
  </w:style>
  <w:style w:type="paragraph" w:customStyle="1" w:styleId="54">
    <w:name w:val="Текст (ИОС5)"/>
    <w:basedOn w:val="a3"/>
    <w:link w:val="55"/>
    <w:qFormat/>
    <w:rsid w:val="00B5091D"/>
    <w:pPr>
      <w:spacing w:line="360" w:lineRule="auto"/>
      <w:ind w:firstLine="851"/>
      <w:jc w:val="both"/>
    </w:pPr>
    <w:rPr>
      <w:rFonts w:ascii="Arial" w:eastAsia="Calibri" w:hAnsi="Arial"/>
      <w:sz w:val="22"/>
      <w:lang w:eastAsia="en-US"/>
    </w:rPr>
  </w:style>
  <w:style w:type="character" w:customStyle="1" w:styleId="55">
    <w:name w:val="Текст (ИОС5) Знак"/>
    <w:link w:val="54"/>
    <w:rsid w:val="00B5091D"/>
    <w:rPr>
      <w:rFonts w:ascii="Arial" w:eastAsia="Calibri" w:hAnsi="Arial"/>
      <w:sz w:val="22"/>
      <w:szCs w:val="24"/>
      <w:lang w:eastAsia="en-US"/>
    </w:rPr>
  </w:style>
  <w:style w:type="paragraph" w:customStyle="1" w:styleId="afffffd">
    <w:name w:val="Обычный Т"/>
    <w:basedOn w:val="a3"/>
    <w:link w:val="afffffe"/>
    <w:semiHidden/>
    <w:rsid w:val="00B5091D"/>
    <w:pPr>
      <w:widowControl w:val="0"/>
      <w:spacing w:before="60" w:after="60"/>
      <w:contextualSpacing/>
    </w:pPr>
    <w:rPr>
      <w:rFonts w:ascii="Arial" w:hAnsi="Arial"/>
      <w:sz w:val="22"/>
      <w:szCs w:val="20"/>
    </w:rPr>
  </w:style>
  <w:style w:type="character" w:customStyle="1" w:styleId="afffffe">
    <w:name w:val="Обычный Т Знак"/>
    <w:link w:val="afffffd"/>
    <w:semiHidden/>
    <w:rsid w:val="00B5091D"/>
    <w:rPr>
      <w:rFonts w:ascii="Arial" w:hAnsi="Arial"/>
      <w:sz w:val="22"/>
    </w:rPr>
  </w:style>
  <w:style w:type="paragraph" w:customStyle="1" w:styleId="122">
    <w:name w:val="Нормальный 12"/>
    <w:basedOn w:val="a3"/>
    <w:link w:val="123"/>
    <w:rsid w:val="00B5091D"/>
    <w:pPr>
      <w:widowControl w:val="0"/>
      <w:spacing w:line="360" w:lineRule="auto"/>
      <w:jc w:val="both"/>
    </w:pPr>
    <w:rPr>
      <w:rFonts w:eastAsia="Calibri"/>
      <w:szCs w:val="20"/>
    </w:rPr>
  </w:style>
  <w:style w:type="character" w:customStyle="1" w:styleId="123">
    <w:name w:val="Нормальный 12 Знак"/>
    <w:link w:val="122"/>
    <w:rsid w:val="00B5091D"/>
    <w:rPr>
      <w:rFonts w:eastAsia="Calibri"/>
      <w:sz w:val="24"/>
    </w:rPr>
  </w:style>
  <w:style w:type="paragraph" w:customStyle="1" w:styleId="affffff">
    <w:name w:val="для таблиц из договоров"/>
    <w:basedOn w:val="a3"/>
    <w:rsid w:val="00B5091D"/>
    <w:rPr>
      <w:szCs w:val="20"/>
    </w:rPr>
  </w:style>
  <w:style w:type="character" w:customStyle="1" w:styleId="FontStyle25">
    <w:name w:val="Font Style25"/>
    <w:uiPriority w:val="99"/>
    <w:rsid w:val="00B5091D"/>
    <w:rPr>
      <w:rFonts w:ascii="Times New Roman" w:hAnsi="Times New Roman" w:cs="Times New Roman"/>
      <w:b/>
      <w:bCs/>
      <w:sz w:val="22"/>
      <w:szCs w:val="22"/>
    </w:rPr>
  </w:style>
  <w:style w:type="paragraph" w:customStyle="1" w:styleId="affffff0">
    <w:name w:val="Текст основной"/>
    <w:link w:val="affffff1"/>
    <w:rsid w:val="00B5091D"/>
    <w:pPr>
      <w:spacing w:line="360" w:lineRule="auto"/>
      <w:ind w:firstLine="425"/>
      <w:contextualSpacing/>
      <w:jc w:val="both"/>
    </w:pPr>
    <w:rPr>
      <w:sz w:val="24"/>
      <w:szCs w:val="26"/>
    </w:rPr>
  </w:style>
  <w:style w:type="character" w:customStyle="1" w:styleId="affffff1">
    <w:name w:val="Текст основной Знак"/>
    <w:link w:val="affffff0"/>
    <w:rsid w:val="00B5091D"/>
    <w:rPr>
      <w:sz w:val="24"/>
      <w:szCs w:val="26"/>
    </w:rPr>
  </w:style>
  <w:style w:type="paragraph" w:styleId="38">
    <w:name w:val="toc 3"/>
    <w:basedOn w:val="a3"/>
    <w:next w:val="a3"/>
    <w:uiPriority w:val="39"/>
    <w:unhideWhenUsed/>
    <w:rsid w:val="00B5091D"/>
    <w:pPr>
      <w:ind w:left="33"/>
    </w:pPr>
    <w:rPr>
      <w:rFonts w:eastAsia="Calibri"/>
      <w:sz w:val="28"/>
      <w:lang w:eastAsia="en-US"/>
    </w:rPr>
  </w:style>
  <w:style w:type="paragraph" w:customStyle="1" w:styleId="affffff2">
    <w:name w:val="Основной текст СамНИПИ"/>
    <w:link w:val="1f5"/>
    <w:rsid w:val="00B5091D"/>
    <w:pPr>
      <w:spacing w:before="120"/>
      <w:ind w:firstLine="720"/>
      <w:jc w:val="both"/>
    </w:pPr>
    <w:rPr>
      <w:rFonts w:ascii="Arial" w:hAnsi="Arial"/>
      <w:bCs/>
    </w:rPr>
  </w:style>
  <w:style w:type="character" w:customStyle="1" w:styleId="1f5">
    <w:name w:val="Основной текст СамНИПИ Знак1"/>
    <w:link w:val="affffff2"/>
    <w:rsid w:val="00B5091D"/>
    <w:rPr>
      <w:rFonts w:ascii="Arial" w:hAnsi="Arial"/>
      <w:bCs/>
    </w:rPr>
  </w:style>
  <w:style w:type="paragraph" w:customStyle="1" w:styleId="affffff3">
    <w:name w:val="Обычный.Обычный док"/>
    <w:link w:val="affffff4"/>
    <w:rsid w:val="00B5091D"/>
    <w:pPr>
      <w:ind w:firstLine="851"/>
    </w:pPr>
    <w:rPr>
      <w:sz w:val="24"/>
    </w:rPr>
  </w:style>
  <w:style w:type="character" w:customStyle="1" w:styleId="affffff4">
    <w:name w:val="Обычный.Обычный док Знак"/>
    <w:link w:val="affffff3"/>
    <w:rsid w:val="00B5091D"/>
    <w:rPr>
      <w:sz w:val="24"/>
    </w:rPr>
  </w:style>
  <w:style w:type="paragraph" w:customStyle="1" w:styleId="63">
    <w:name w:val="Стиль Основной текст Югранефтегазпроект + По левому краю Перед:  6..."/>
    <w:basedOn w:val="a3"/>
    <w:link w:val="64"/>
    <w:rsid w:val="00B5091D"/>
    <w:pPr>
      <w:spacing w:before="120" w:after="120" w:line="360" w:lineRule="auto"/>
      <w:ind w:left="709" w:right="284"/>
    </w:pPr>
    <w:rPr>
      <w:rFonts w:ascii="Arial" w:hAnsi="Arial"/>
      <w:sz w:val="22"/>
      <w:szCs w:val="20"/>
    </w:rPr>
  </w:style>
  <w:style w:type="character" w:customStyle="1" w:styleId="64">
    <w:name w:val="Стиль Основной текст Югранефтегазпроект + По левому краю Перед:  6... Знак"/>
    <w:link w:val="63"/>
    <w:rsid w:val="00B5091D"/>
    <w:rPr>
      <w:rFonts w:ascii="Arial" w:hAnsi="Arial"/>
      <w:sz w:val="22"/>
    </w:rPr>
  </w:style>
  <w:style w:type="paragraph" w:customStyle="1" w:styleId="1-0">
    <w:name w:val="1- таблица"/>
    <w:basedOn w:val="2"/>
    <w:link w:val="1-1"/>
    <w:qFormat/>
    <w:rsid w:val="00B5091D"/>
    <w:pPr>
      <w:keepNext w:val="0"/>
      <w:ind w:left="680" w:firstLine="720"/>
      <w:jc w:val="center"/>
      <w:outlineLvl w:val="9"/>
    </w:pPr>
    <w:rPr>
      <w:rFonts w:ascii="Arial" w:hAnsi="Arial"/>
      <w:sz w:val="22"/>
      <w:lang w:eastAsia="en-US"/>
    </w:rPr>
  </w:style>
  <w:style w:type="character" w:customStyle="1" w:styleId="1-1">
    <w:name w:val="1- таблица Знак"/>
    <w:link w:val="1-0"/>
    <w:rsid w:val="00B5091D"/>
    <w:rPr>
      <w:rFonts w:ascii="Arial" w:hAnsi="Arial"/>
      <w:sz w:val="22"/>
      <w:szCs w:val="24"/>
      <w:lang w:eastAsia="en-US"/>
    </w:rPr>
  </w:style>
  <w:style w:type="character" w:customStyle="1" w:styleId="0480">
    <w:name w:val="Стиль Основной текст Югранефтегазпроект + Слева:  048 см Первая с... Знак"/>
    <w:link w:val="048"/>
    <w:rsid w:val="00B5091D"/>
    <w:rPr>
      <w:rFonts w:ascii="Arial" w:hAnsi="Arial"/>
      <w:sz w:val="22"/>
    </w:rPr>
  </w:style>
  <w:style w:type="paragraph" w:customStyle="1" w:styleId="1f6">
    <w:name w:val="Выделение 1"/>
    <w:basedOn w:val="af9"/>
    <w:next w:val="af9"/>
    <w:rsid w:val="00B5091D"/>
    <w:pPr>
      <w:widowControl w:val="0"/>
      <w:spacing w:before="120" w:after="120"/>
      <w:jc w:val="center"/>
    </w:pPr>
    <w:rPr>
      <w:rFonts w:ascii="Arial" w:hAnsi="Arial" w:cs="Times New Roman"/>
      <w:b/>
      <w:sz w:val="24"/>
    </w:rPr>
  </w:style>
  <w:style w:type="paragraph" w:customStyle="1" w:styleId="affffff5">
    <w:name w:val="Югранефтегазпроект_Заголовок"/>
    <w:basedOn w:val="10"/>
    <w:link w:val="affffff6"/>
    <w:qFormat/>
    <w:rsid w:val="00B5091D"/>
    <w:pPr>
      <w:keepLines/>
      <w:suppressAutoHyphens w:val="0"/>
      <w:spacing w:before="120" w:after="120"/>
      <w:jc w:val="both"/>
    </w:pPr>
    <w:rPr>
      <w:rFonts w:ascii="Arial" w:hAnsi="Arial" w:cs="Arial"/>
      <w:b/>
      <w:sz w:val="24"/>
      <w:lang w:val="ru-RU" w:eastAsia="ru-RU"/>
    </w:rPr>
  </w:style>
  <w:style w:type="character" w:customStyle="1" w:styleId="affffff6">
    <w:name w:val="Югранефтегазпроект_Заголовок Знак"/>
    <w:link w:val="affffff5"/>
    <w:rsid w:val="00B5091D"/>
    <w:rPr>
      <w:rFonts w:ascii="Arial" w:hAnsi="Arial" w:cs="Arial"/>
      <w:b/>
      <w:sz w:val="24"/>
      <w:szCs w:val="24"/>
    </w:rPr>
  </w:style>
  <w:style w:type="character" w:customStyle="1" w:styleId="affffff7">
    <w:name w:val="Текст ПЗ Знак"/>
    <w:link w:val="affffff8"/>
    <w:rsid w:val="00B5091D"/>
    <w:rPr>
      <w:sz w:val="24"/>
    </w:rPr>
  </w:style>
  <w:style w:type="paragraph" w:customStyle="1" w:styleId="affffff8">
    <w:name w:val="Текст ПЗ"/>
    <w:basedOn w:val="a3"/>
    <w:link w:val="affffff7"/>
    <w:rsid w:val="00B5091D"/>
    <w:pPr>
      <w:spacing w:line="360" w:lineRule="auto"/>
      <w:ind w:firstLine="567"/>
      <w:jc w:val="both"/>
    </w:pPr>
    <w:rPr>
      <w:szCs w:val="20"/>
    </w:rPr>
  </w:style>
  <w:style w:type="paragraph" w:customStyle="1" w:styleId="221">
    <w:name w:val="Заголовок 2 Стиль2"/>
    <w:basedOn w:val="a3"/>
    <w:qFormat/>
    <w:rsid w:val="00B5091D"/>
    <w:pPr>
      <w:spacing w:line="360" w:lineRule="auto"/>
      <w:ind w:firstLine="720"/>
    </w:pPr>
    <w:rPr>
      <w:rFonts w:eastAsia="SimSun"/>
      <w:lang w:eastAsia="zh-CN"/>
    </w:rPr>
  </w:style>
  <w:style w:type="paragraph" w:customStyle="1" w:styleId="21">
    <w:name w:val="2.1 БашНИПИ список"/>
    <w:basedOn w:val="a3"/>
    <w:uiPriority w:val="99"/>
    <w:rsid w:val="00B5091D"/>
    <w:pPr>
      <w:numPr>
        <w:numId w:val="8"/>
      </w:numPr>
      <w:tabs>
        <w:tab w:val="left" w:pos="1134"/>
      </w:tabs>
      <w:spacing w:line="276" w:lineRule="auto"/>
      <w:ind w:left="0" w:right="-425" w:firstLine="709"/>
      <w:jc w:val="both"/>
    </w:pPr>
    <w:rPr>
      <w:rFonts w:ascii="Arial" w:hAnsi="Arial" w:cs="Arial"/>
      <w:szCs w:val="32"/>
    </w:rPr>
  </w:style>
  <w:style w:type="character" w:customStyle="1" w:styleId="Heading2Char2">
    <w:name w:val="Heading 2 Char2"/>
    <w:uiPriority w:val="99"/>
    <w:semiHidden/>
    <w:rsid w:val="00B5091D"/>
    <w:rPr>
      <w:rFonts w:ascii="Cambria" w:hAnsi="Cambria" w:cs="Times New Roman"/>
      <w:b/>
      <w:bCs/>
      <w:i/>
      <w:iCs/>
      <w:sz w:val="28"/>
      <w:szCs w:val="28"/>
    </w:rPr>
  </w:style>
  <w:style w:type="paragraph" w:customStyle="1" w:styleId="a2">
    <w:name w:val="Трофимова заголовок"/>
    <w:link w:val="affffff9"/>
    <w:qFormat/>
    <w:rsid w:val="00B5091D"/>
    <w:pPr>
      <w:keepNext/>
      <w:numPr>
        <w:ilvl w:val="1"/>
        <w:numId w:val="7"/>
      </w:numPr>
      <w:tabs>
        <w:tab w:val="left" w:pos="284"/>
        <w:tab w:val="left" w:pos="1134"/>
      </w:tabs>
      <w:ind w:left="0" w:firstLine="709"/>
      <w:jc w:val="both"/>
    </w:pPr>
    <w:rPr>
      <w:rFonts w:eastAsia="Calibri"/>
      <w:b/>
      <w:bCs/>
      <w:iCs/>
      <w:sz w:val="28"/>
      <w:szCs w:val="28"/>
      <w:lang w:eastAsia="en-US"/>
    </w:rPr>
  </w:style>
  <w:style w:type="character" w:customStyle="1" w:styleId="affffff9">
    <w:name w:val="Трофимова заголовок Знак"/>
    <w:link w:val="a2"/>
    <w:rsid w:val="00B5091D"/>
    <w:rPr>
      <w:rFonts w:eastAsia="Calibri"/>
      <w:b/>
      <w:bCs/>
      <w:iCs/>
      <w:sz w:val="28"/>
      <w:szCs w:val="28"/>
      <w:lang w:eastAsia="en-US"/>
    </w:rPr>
  </w:style>
  <w:style w:type="character" w:customStyle="1" w:styleId="18">
    <w:name w:val="1 Знак"/>
    <w:link w:val="17"/>
    <w:rsid w:val="00B5091D"/>
    <w:rPr>
      <w:rFonts w:ascii="Verdana" w:hAnsi="Verdana" w:cs="Verdana"/>
      <w:lang w:val="en-US" w:eastAsia="en-US"/>
    </w:rPr>
  </w:style>
  <w:style w:type="paragraph" w:customStyle="1" w:styleId="1-">
    <w:name w:val="1-маркеры"/>
    <w:basedOn w:val="a3"/>
    <w:next w:val="afe"/>
    <w:rsid w:val="00B5091D"/>
    <w:pPr>
      <w:numPr>
        <w:numId w:val="9"/>
      </w:numPr>
      <w:spacing w:line="360" w:lineRule="auto"/>
      <w:ind w:left="284" w:right="284" w:firstLine="709"/>
      <w:contextualSpacing/>
      <w:jc w:val="both"/>
    </w:pPr>
    <w:rPr>
      <w:rFonts w:ascii="Arial" w:hAnsi="Arial"/>
      <w:sz w:val="22"/>
      <w:szCs w:val="20"/>
    </w:rPr>
  </w:style>
  <w:style w:type="paragraph" w:customStyle="1" w:styleId="11-">
    <w:name w:val="11-маркеры"/>
    <w:basedOn w:val="1-"/>
    <w:link w:val="11-0"/>
    <w:qFormat/>
    <w:rsid w:val="00B5091D"/>
    <w:pPr>
      <w:ind w:left="1353" w:right="283" w:hanging="360"/>
    </w:pPr>
  </w:style>
  <w:style w:type="character" w:customStyle="1" w:styleId="11-0">
    <w:name w:val="11-маркеры Знак"/>
    <w:link w:val="11-"/>
    <w:rsid w:val="00B5091D"/>
    <w:rPr>
      <w:rFonts w:ascii="Arial" w:hAnsi="Arial"/>
      <w:sz w:val="22"/>
    </w:rPr>
  </w:style>
  <w:style w:type="paragraph" w:customStyle="1" w:styleId="affffffa">
    <w:name w:val="Шрифт абзаца"/>
    <w:basedOn w:val="a3"/>
    <w:rsid w:val="00B5091D"/>
    <w:pPr>
      <w:ind w:firstLine="720"/>
      <w:jc w:val="both"/>
    </w:pPr>
    <w:rPr>
      <w:rFonts w:ascii="Arial" w:hAnsi="Arial" w:cs="Arial"/>
      <w:sz w:val="28"/>
      <w:szCs w:val="28"/>
    </w:rPr>
  </w:style>
  <w:style w:type="paragraph" w:customStyle="1" w:styleId="affffffb">
    <w:name w:val="текст"/>
    <w:qFormat/>
    <w:rsid w:val="00B5091D"/>
    <w:pPr>
      <w:spacing w:line="276" w:lineRule="auto"/>
      <w:ind w:firstLine="851"/>
      <w:jc w:val="both"/>
    </w:pPr>
    <w:rPr>
      <w:rFonts w:ascii="Arial" w:hAnsi="Arial"/>
      <w:sz w:val="24"/>
    </w:rPr>
  </w:style>
  <w:style w:type="paragraph" w:customStyle="1" w:styleId="162">
    <w:name w:val="Стиль Основной текст Югранефтегазпроект + 16 пт полужирный По цен...2"/>
    <w:basedOn w:val="a3"/>
    <w:rsid w:val="00B5091D"/>
    <w:pPr>
      <w:ind w:left="709" w:right="284"/>
      <w:jc w:val="center"/>
    </w:pPr>
    <w:rPr>
      <w:rFonts w:ascii="Arial" w:hAnsi="Arial"/>
      <w:b/>
      <w:bCs/>
      <w:sz w:val="32"/>
      <w:szCs w:val="20"/>
    </w:rPr>
  </w:style>
  <w:style w:type="paragraph" w:customStyle="1" w:styleId="affffffc">
    <w:name w:val="основной тект"/>
    <w:basedOn w:val="a3"/>
    <w:qFormat/>
    <w:rsid w:val="00B5091D"/>
    <w:pPr>
      <w:widowControl w:val="0"/>
      <w:spacing w:line="360" w:lineRule="auto"/>
      <w:ind w:firstLine="709"/>
      <w:jc w:val="both"/>
    </w:pPr>
    <w:rPr>
      <w:color w:val="000000"/>
      <w:sz w:val="28"/>
      <w:szCs w:val="20"/>
    </w:rPr>
  </w:style>
  <w:style w:type="numbering" w:customStyle="1" w:styleId="1221">
    <w:name w:val="Текущий список1221"/>
    <w:rsid w:val="00B5091D"/>
  </w:style>
  <w:style w:type="paragraph" w:styleId="affffffd">
    <w:name w:val="Block Text"/>
    <w:basedOn w:val="a3"/>
    <w:rsid w:val="00B5091D"/>
    <w:pPr>
      <w:spacing w:line="360" w:lineRule="auto"/>
      <w:ind w:left="1276" w:right="49" w:hanging="142"/>
      <w:jc w:val="both"/>
    </w:pPr>
    <w:rPr>
      <w:szCs w:val="20"/>
    </w:rPr>
  </w:style>
  <w:style w:type="paragraph" w:customStyle="1" w:styleId="FORMATTEXT">
    <w:name w:val=".FORMATTEXT"/>
    <w:uiPriority w:val="99"/>
    <w:rsid w:val="00B5091D"/>
    <w:pPr>
      <w:widowControl w:val="0"/>
    </w:pPr>
    <w:rPr>
      <w:rFonts w:ascii="Arial" w:hAnsi="Arial" w:cs="Arial"/>
    </w:rPr>
  </w:style>
  <w:style w:type="numbering" w:customStyle="1" w:styleId="a">
    <w:name w:val="тире"/>
    <w:rsid w:val="00B5091D"/>
    <w:pPr>
      <w:numPr>
        <w:numId w:val="11"/>
      </w:numPr>
    </w:pPr>
  </w:style>
  <w:style w:type="paragraph" w:customStyle="1" w:styleId="2f">
    <w:name w:val="Стиль Заголовок 2"/>
    <w:basedOn w:val="2"/>
    <w:qFormat/>
    <w:rsid w:val="00B5091D"/>
    <w:pPr>
      <w:keepNext w:val="0"/>
      <w:ind w:left="680" w:firstLine="720"/>
      <w:jc w:val="center"/>
    </w:pPr>
    <w:rPr>
      <w:i/>
      <w:color w:val="000000"/>
      <w:szCs w:val="28"/>
    </w:rPr>
  </w:style>
  <w:style w:type="paragraph" w:customStyle="1" w:styleId="a1">
    <w:name w:val="Перечисление + инт"/>
    <w:basedOn w:val="a3"/>
    <w:uiPriority w:val="99"/>
    <w:rsid w:val="00B5091D"/>
    <w:pPr>
      <w:numPr>
        <w:numId w:val="12"/>
      </w:numPr>
      <w:spacing w:before="60" w:after="60"/>
      <w:jc w:val="both"/>
    </w:pPr>
    <w:rPr>
      <w:rFonts w:ascii="Arial Narrow" w:hAnsi="Arial Narrow"/>
      <w:color w:val="000000"/>
      <w:sz w:val="22"/>
      <w:szCs w:val="20"/>
    </w:rPr>
  </w:style>
  <w:style w:type="paragraph" w:customStyle="1" w:styleId="headertext">
    <w:name w:val="headertext"/>
    <w:basedOn w:val="a3"/>
    <w:rsid w:val="00B5091D"/>
    <w:pPr>
      <w:spacing w:before="100" w:beforeAutospacing="1" w:after="100" w:afterAutospacing="1"/>
    </w:pPr>
  </w:style>
  <w:style w:type="paragraph" w:customStyle="1" w:styleId="formattext0">
    <w:name w:val="formattext"/>
    <w:basedOn w:val="a3"/>
    <w:rsid w:val="00B5091D"/>
    <w:pPr>
      <w:spacing w:before="100" w:beforeAutospacing="1" w:after="100" w:afterAutospacing="1"/>
    </w:pPr>
  </w:style>
  <w:style w:type="paragraph" w:customStyle="1" w:styleId="Standard">
    <w:name w:val="Standard"/>
    <w:link w:val="Standard0"/>
    <w:qFormat/>
    <w:rsid w:val="00B5091D"/>
    <w:rPr>
      <w:sz w:val="24"/>
      <w:szCs w:val="24"/>
    </w:rPr>
  </w:style>
  <w:style w:type="character" w:customStyle="1" w:styleId="Standard0">
    <w:name w:val="Standard Знак"/>
    <w:link w:val="Standard"/>
    <w:rsid w:val="00B5091D"/>
    <w:rPr>
      <w:sz w:val="24"/>
      <w:szCs w:val="24"/>
    </w:rPr>
  </w:style>
  <w:style w:type="paragraph" w:customStyle="1" w:styleId="1f7">
    <w:name w:val="Югранефтегазпроект_Заголовок1"/>
    <w:basedOn w:val="a3"/>
    <w:link w:val="1f8"/>
    <w:qFormat/>
    <w:rsid w:val="00B5091D"/>
    <w:pPr>
      <w:keepNext/>
      <w:keepLines/>
      <w:tabs>
        <w:tab w:val="left" w:pos="993"/>
      </w:tabs>
      <w:spacing w:before="120" w:after="120" w:line="360" w:lineRule="auto"/>
      <w:ind w:left="-284" w:firstLine="567"/>
      <w:jc w:val="both"/>
      <w:outlineLvl w:val="0"/>
    </w:pPr>
    <w:rPr>
      <w:rFonts w:ascii="Arial" w:hAnsi="Arial" w:cs="Arial"/>
      <w:b/>
    </w:rPr>
  </w:style>
  <w:style w:type="character" w:customStyle="1" w:styleId="1f8">
    <w:name w:val="Югранефтегазпроект_Заголовок1 Знак"/>
    <w:link w:val="1f7"/>
    <w:rsid w:val="00B5091D"/>
    <w:rPr>
      <w:rFonts w:ascii="Arial" w:hAnsi="Arial" w:cs="Arial"/>
      <w:b/>
      <w:sz w:val="24"/>
      <w:szCs w:val="24"/>
    </w:rPr>
  </w:style>
  <w:style w:type="character" w:customStyle="1" w:styleId="affffffe">
    <w:name w:val="Основной Знак"/>
    <w:link w:val="afffffff"/>
    <w:rsid w:val="00B5091D"/>
    <w:rPr>
      <w:sz w:val="24"/>
    </w:rPr>
  </w:style>
  <w:style w:type="paragraph" w:customStyle="1" w:styleId="afffffff">
    <w:name w:val="Основной"/>
    <w:basedOn w:val="a3"/>
    <w:link w:val="affffffe"/>
    <w:rsid w:val="00B5091D"/>
    <w:pPr>
      <w:widowControl w:val="0"/>
      <w:spacing w:line="360" w:lineRule="auto"/>
      <w:ind w:left="284" w:right="170" w:firstLine="567"/>
      <w:jc w:val="both"/>
    </w:pPr>
    <w:rPr>
      <w:szCs w:val="20"/>
    </w:rPr>
  </w:style>
  <w:style w:type="paragraph" w:customStyle="1" w:styleId="230">
    <w:name w:val="Основной текст 23"/>
    <w:basedOn w:val="a3"/>
    <w:rsid w:val="00B5091D"/>
    <w:pPr>
      <w:ind w:firstLine="709"/>
      <w:jc w:val="both"/>
    </w:pPr>
    <w:rPr>
      <w:color w:val="000000"/>
      <w:sz w:val="28"/>
      <w:szCs w:val="20"/>
    </w:rPr>
  </w:style>
  <w:style w:type="table" w:customStyle="1" w:styleId="1f9">
    <w:name w:val="Сетка таблицы1"/>
    <w:basedOn w:val="a5"/>
    <w:next w:val="af"/>
    <w:uiPriority w:val="39"/>
    <w:rsid w:val="00B5091D"/>
    <w:rPr>
      <w:rFonts w:ascii="Calibri" w:eastAsia="Calibri" w:hAnsi="Calibri"/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39">
    <w:name w:val="Нет списка3"/>
    <w:next w:val="a6"/>
    <w:uiPriority w:val="99"/>
    <w:semiHidden/>
    <w:unhideWhenUsed/>
    <w:rsid w:val="00B5091D"/>
  </w:style>
  <w:style w:type="numbering" w:customStyle="1" w:styleId="44">
    <w:name w:val="Нет списка4"/>
    <w:next w:val="a6"/>
    <w:uiPriority w:val="99"/>
    <w:semiHidden/>
    <w:unhideWhenUsed/>
    <w:rsid w:val="00B5091D"/>
  </w:style>
  <w:style w:type="numbering" w:customStyle="1" w:styleId="281">
    <w:name w:val="Стиль281"/>
    <w:rsid w:val="00B5091D"/>
    <w:pPr>
      <w:numPr>
        <w:numId w:val="3"/>
      </w:numPr>
    </w:pPr>
  </w:style>
  <w:style w:type="numbering" w:customStyle="1" w:styleId="12211">
    <w:name w:val="Текущий список12211"/>
    <w:rsid w:val="00B5091D"/>
    <w:pPr>
      <w:numPr>
        <w:numId w:val="13"/>
      </w:numPr>
    </w:pPr>
  </w:style>
  <w:style w:type="numbering" w:customStyle="1" w:styleId="1">
    <w:name w:val="тире1"/>
    <w:rsid w:val="00B5091D"/>
    <w:pPr>
      <w:numPr>
        <w:numId w:val="10"/>
      </w:numPr>
    </w:pPr>
  </w:style>
  <w:style w:type="numbering" w:customStyle="1" w:styleId="124">
    <w:name w:val="Нет списка12"/>
    <w:next w:val="a6"/>
    <w:uiPriority w:val="99"/>
    <w:semiHidden/>
    <w:unhideWhenUsed/>
    <w:rsid w:val="00B5091D"/>
  </w:style>
  <w:style w:type="numbering" w:customStyle="1" w:styleId="213">
    <w:name w:val="Нет списка21"/>
    <w:next w:val="a6"/>
    <w:uiPriority w:val="99"/>
    <w:semiHidden/>
    <w:unhideWhenUsed/>
    <w:rsid w:val="00B5091D"/>
  </w:style>
  <w:style w:type="numbering" w:customStyle="1" w:styleId="314">
    <w:name w:val="Нет списка31"/>
    <w:next w:val="a6"/>
    <w:uiPriority w:val="99"/>
    <w:semiHidden/>
    <w:unhideWhenUsed/>
    <w:rsid w:val="00B5091D"/>
  </w:style>
  <w:style w:type="paragraph" w:customStyle="1" w:styleId="StGen0">
    <w:name w:val="StGen0"/>
    <w:basedOn w:val="a3"/>
    <w:next w:val="a3"/>
    <w:uiPriority w:val="10"/>
    <w:qFormat/>
    <w:rsid w:val="00B5091D"/>
    <w:pPr>
      <w:pBdr>
        <w:bottom w:val="single" w:sz="8" w:space="4" w:color="4F81BD"/>
      </w:pBdr>
      <w:spacing w:after="300"/>
      <w:contextualSpacing/>
    </w:pPr>
    <w:rPr>
      <w:rFonts w:ascii="Calibri Light" w:eastAsia="Arial" w:hAnsi="Calibri Light"/>
      <w:spacing w:val="-10"/>
      <w:kern w:val="28"/>
      <w:sz w:val="56"/>
      <w:szCs w:val="56"/>
      <w:lang w:eastAsia="en-US"/>
    </w:rPr>
  </w:style>
  <w:style w:type="character" w:customStyle="1" w:styleId="Web1">
    <w:name w:val="Обычный (Web)1 Знак"/>
    <w:uiPriority w:val="99"/>
    <w:rsid w:val="00B5091D"/>
    <w:rPr>
      <w:rFonts w:ascii="Arial" w:eastAsia="Times New Roman" w:hAnsi="Arial" w:cs="Arial"/>
      <w:color w:val="332E2D"/>
      <w:spacing w:val="2"/>
      <w:sz w:val="24"/>
      <w:szCs w:val="24"/>
    </w:rPr>
  </w:style>
  <w:style w:type="paragraph" w:customStyle="1" w:styleId="StGen1">
    <w:name w:val="StGen1"/>
    <w:basedOn w:val="a3"/>
    <w:next w:val="a3"/>
    <w:qFormat/>
    <w:rsid w:val="00B5091D"/>
    <w:pPr>
      <w:pBdr>
        <w:bottom w:val="single" w:sz="8" w:space="4" w:color="4F81BD"/>
      </w:pBdr>
      <w:spacing w:after="300"/>
      <w:contextualSpacing/>
    </w:pPr>
    <w:rPr>
      <w:rFonts w:ascii="Cambria" w:hAnsi="Cambria"/>
      <w:color w:val="17365D"/>
      <w:spacing w:val="5"/>
      <w:sz w:val="52"/>
      <w:szCs w:val="52"/>
    </w:rPr>
  </w:style>
  <w:style w:type="paragraph" w:customStyle="1" w:styleId="StGen2">
    <w:name w:val="StGen2"/>
    <w:basedOn w:val="a3"/>
    <w:next w:val="a3"/>
    <w:qFormat/>
    <w:rsid w:val="00B5091D"/>
    <w:pPr>
      <w:pBdr>
        <w:bottom w:val="single" w:sz="8" w:space="4" w:color="4F81BD"/>
      </w:pBdr>
      <w:spacing w:after="300"/>
      <w:contextualSpacing/>
    </w:pPr>
    <w:rPr>
      <w:rFonts w:ascii="Cambria" w:hAnsi="Cambria"/>
      <w:color w:val="17365D"/>
      <w:spacing w:val="5"/>
      <w:sz w:val="52"/>
      <w:szCs w:val="5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33107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324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455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560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239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788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1590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2264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8788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2261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9640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3568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9505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8088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0.jpeg"/><Relationship Id="rId21" Type="http://schemas.openxmlformats.org/officeDocument/2006/relationships/image" Target="media/image15.jpeg"/><Relationship Id="rId42" Type="http://schemas.openxmlformats.org/officeDocument/2006/relationships/image" Target="media/image36.jpeg"/><Relationship Id="rId47" Type="http://schemas.openxmlformats.org/officeDocument/2006/relationships/image" Target="media/image40.jpeg"/><Relationship Id="rId63" Type="http://schemas.openxmlformats.org/officeDocument/2006/relationships/image" Target="media/image56.jpeg"/><Relationship Id="rId68" Type="http://schemas.openxmlformats.org/officeDocument/2006/relationships/image" Target="media/image61.jpeg"/><Relationship Id="rId84" Type="http://schemas.openxmlformats.org/officeDocument/2006/relationships/image" Target="media/image77.jpeg"/><Relationship Id="rId89" Type="http://schemas.openxmlformats.org/officeDocument/2006/relationships/theme" Target="theme/theme1.xml"/><Relationship Id="rId16" Type="http://schemas.openxmlformats.org/officeDocument/2006/relationships/image" Target="media/image10.jpeg"/><Relationship Id="rId11" Type="http://schemas.openxmlformats.org/officeDocument/2006/relationships/image" Target="media/image5.jpeg"/><Relationship Id="rId32" Type="http://schemas.openxmlformats.org/officeDocument/2006/relationships/image" Target="media/image26.jpeg"/><Relationship Id="rId37" Type="http://schemas.openxmlformats.org/officeDocument/2006/relationships/image" Target="media/image31.jpeg"/><Relationship Id="rId53" Type="http://schemas.openxmlformats.org/officeDocument/2006/relationships/image" Target="media/image46.jpeg"/><Relationship Id="rId58" Type="http://schemas.openxmlformats.org/officeDocument/2006/relationships/image" Target="media/image51.jpeg"/><Relationship Id="rId74" Type="http://schemas.openxmlformats.org/officeDocument/2006/relationships/image" Target="media/image67.jpeg"/><Relationship Id="rId79" Type="http://schemas.openxmlformats.org/officeDocument/2006/relationships/image" Target="media/image72.jpeg"/><Relationship Id="rId5" Type="http://schemas.openxmlformats.org/officeDocument/2006/relationships/footnotes" Target="footnotes.xml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image" Target="media/image24.jpeg"/><Relationship Id="rId35" Type="http://schemas.openxmlformats.org/officeDocument/2006/relationships/image" Target="media/image29.jpeg"/><Relationship Id="rId43" Type="http://schemas.openxmlformats.org/officeDocument/2006/relationships/image" Target="media/image37.jpeg"/><Relationship Id="rId48" Type="http://schemas.openxmlformats.org/officeDocument/2006/relationships/image" Target="media/image41.jpeg"/><Relationship Id="rId56" Type="http://schemas.openxmlformats.org/officeDocument/2006/relationships/image" Target="media/image49.jpeg"/><Relationship Id="rId64" Type="http://schemas.openxmlformats.org/officeDocument/2006/relationships/image" Target="media/image57.jpeg"/><Relationship Id="rId69" Type="http://schemas.openxmlformats.org/officeDocument/2006/relationships/image" Target="media/image62.jpeg"/><Relationship Id="rId77" Type="http://schemas.openxmlformats.org/officeDocument/2006/relationships/image" Target="media/image70.jpeg"/><Relationship Id="rId8" Type="http://schemas.openxmlformats.org/officeDocument/2006/relationships/image" Target="media/image2.jpeg"/><Relationship Id="rId51" Type="http://schemas.openxmlformats.org/officeDocument/2006/relationships/image" Target="media/image44.jpeg"/><Relationship Id="rId72" Type="http://schemas.openxmlformats.org/officeDocument/2006/relationships/image" Target="media/image65.jpeg"/><Relationship Id="rId80" Type="http://schemas.openxmlformats.org/officeDocument/2006/relationships/image" Target="media/image73.jpeg"/><Relationship Id="rId85" Type="http://schemas.openxmlformats.org/officeDocument/2006/relationships/header" Target="header2.xml"/><Relationship Id="rId3" Type="http://schemas.openxmlformats.org/officeDocument/2006/relationships/settings" Target="settings.xml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image" Target="media/image27.jpeg"/><Relationship Id="rId38" Type="http://schemas.openxmlformats.org/officeDocument/2006/relationships/image" Target="media/image32.jpeg"/><Relationship Id="rId46" Type="http://schemas.openxmlformats.org/officeDocument/2006/relationships/header" Target="header1.xml"/><Relationship Id="rId59" Type="http://schemas.openxmlformats.org/officeDocument/2006/relationships/image" Target="media/image52.jpeg"/><Relationship Id="rId67" Type="http://schemas.openxmlformats.org/officeDocument/2006/relationships/image" Target="media/image60.jpeg"/><Relationship Id="rId20" Type="http://schemas.openxmlformats.org/officeDocument/2006/relationships/image" Target="media/image14.jpeg"/><Relationship Id="rId41" Type="http://schemas.openxmlformats.org/officeDocument/2006/relationships/image" Target="media/image35.jpeg"/><Relationship Id="rId54" Type="http://schemas.openxmlformats.org/officeDocument/2006/relationships/image" Target="media/image47.jpeg"/><Relationship Id="rId62" Type="http://schemas.openxmlformats.org/officeDocument/2006/relationships/image" Target="media/image55.jpeg"/><Relationship Id="rId70" Type="http://schemas.openxmlformats.org/officeDocument/2006/relationships/image" Target="media/image63.jpeg"/><Relationship Id="rId75" Type="http://schemas.openxmlformats.org/officeDocument/2006/relationships/image" Target="media/image68.jpeg"/><Relationship Id="rId83" Type="http://schemas.openxmlformats.org/officeDocument/2006/relationships/image" Target="media/image76.jpeg"/><Relationship Id="rId88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36" Type="http://schemas.openxmlformats.org/officeDocument/2006/relationships/image" Target="media/image30.jpeg"/><Relationship Id="rId49" Type="http://schemas.openxmlformats.org/officeDocument/2006/relationships/image" Target="media/image42.jpeg"/><Relationship Id="rId57" Type="http://schemas.openxmlformats.org/officeDocument/2006/relationships/image" Target="media/image50.jpeg"/><Relationship Id="rId10" Type="http://schemas.openxmlformats.org/officeDocument/2006/relationships/image" Target="media/image4.jpeg"/><Relationship Id="rId31" Type="http://schemas.openxmlformats.org/officeDocument/2006/relationships/image" Target="media/image25.jpeg"/><Relationship Id="rId44" Type="http://schemas.openxmlformats.org/officeDocument/2006/relationships/image" Target="media/image38.jpeg"/><Relationship Id="rId52" Type="http://schemas.openxmlformats.org/officeDocument/2006/relationships/image" Target="media/image45.jpeg"/><Relationship Id="rId60" Type="http://schemas.openxmlformats.org/officeDocument/2006/relationships/image" Target="media/image53.jpeg"/><Relationship Id="rId65" Type="http://schemas.openxmlformats.org/officeDocument/2006/relationships/image" Target="media/image58.jpeg"/><Relationship Id="rId73" Type="http://schemas.openxmlformats.org/officeDocument/2006/relationships/image" Target="media/image66.jpeg"/><Relationship Id="rId78" Type="http://schemas.openxmlformats.org/officeDocument/2006/relationships/image" Target="media/image71.jpeg"/><Relationship Id="rId81" Type="http://schemas.openxmlformats.org/officeDocument/2006/relationships/image" Target="media/image74.jpeg"/><Relationship Id="rId86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39" Type="http://schemas.openxmlformats.org/officeDocument/2006/relationships/image" Target="media/image33.jpeg"/><Relationship Id="rId34" Type="http://schemas.openxmlformats.org/officeDocument/2006/relationships/image" Target="media/image28.jpeg"/><Relationship Id="rId50" Type="http://schemas.openxmlformats.org/officeDocument/2006/relationships/image" Target="media/image43.jpeg"/><Relationship Id="rId55" Type="http://schemas.openxmlformats.org/officeDocument/2006/relationships/image" Target="media/image48.jpeg"/><Relationship Id="rId76" Type="http://schemas.openxmlformats.org/officeDocument/2006/relationships/image" Target="media/image69.jpeg"/><Relationship Id="rId7" Type="http://schemas.openxmlformats.org/officeDocument/2006/relationships/image" Target="media/image1.jpeg"/><Relationship Id="rId71" Type="http://schemas.openxmlformats.org/officeDocument/2006/relationships/image" Target="media/image64.jpeg"/><Relationship Id="rId2" Type="http://schemas.openxmlformats.org/officeDocument/2006/relationships/styles" Target="styles.xml"/><Relationship Id="rId29" Type="http://schemas.openxmlformats.org/officeDocument/2006/relationships/image" Target="media/image23.jpeg"/><Relationship Id="rId24" Type="http://schemas.openxmlformats.org/officeDocument/2006/relationships/image" Target="media/image18.jpeg"/><Relationship Id="rId40" Type="http://schemas.openxmlformats.org/officeDocument/2006/relationships/image" Target="media/image34.jpeg"/><Relationship Id="rId45" Type="http://schemas.openxmlformats.org/officeDocument/2006/relationships/image" Target="media/image39.jpeg"/><Relationship Id="rId66" Type="http://schemas.openxmlformats.org/officeDocument/2006/relationships/image" Target="media/image59.jpeg"/><Relationship Id="rId87" Type="http://schemas.openxmlformats.org/officeDocument/2006/relationships/header" Target="header4.xml"/><Relationship Id="rId61" Type="http://schemas.openxmlformats.org/officeDocument/2006/relationships/image" Target="media/image54.jpeg"/><Relationship Id="rId82" Type="http://schemas.openxmlformats.org/officeDocument/2006/relationships/image" Target="media/image75.jpeg"/><Relationship Id="rId19" Type="http://schemas.openxmlformats.org/officeDocument/2006/relationships/image" Target="media/image13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78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102</TotalTime>
  <Pages>102</Pages>
  <Words>13902</Words>
  <Characters>79244</Characters>
  <Application>Microsoft Office Word</Application>
  <DocSecurity>0</DocSecurity>
  <Lines>660</Lines>
  <Paragraphs>185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92961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Лешукова Галина</dc:creator>
  <cp:lastModifiedBy>Мазалова Светлана Александровна</cp:lastModifiedBy>
  <cp:revision>9</cp:revision>
  <cp:lastPrinted>2021-04-22T04:55:00Z</cp:lastPrinted>
  <dcterms:created xsi:type="dcterms:W3CDTF">2025-04-25T09:46:00Z</dcterms:created>
  <dcterms:modified xsi:type="dcterms:W3CDTF">2025-04-25T11:41:00Z</dcterms:modified>
</cp:coreProperties>
</file>